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62" w:rsidRPr="009B0162" w:rsidRDefault="009B0162" w:rsidP="009B01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01-080 АЛР-17(51) модели ЛТ пожарная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автолестница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ручным приводом механизмов длиной 17+2 м на шасси ГАЗ-51А 4х2, высота до 20.1 м, вылет до 14.5 м, нагрузка до 300 кг, боевой расчет 2, полный вес 4.115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ГАЗ-51 70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70 км/час, опытный 2 экз</w:t>
      </w:r>
      <w:r w:rsidR="009C6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C6257" w:rsidRPr="009C6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завод ППО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Торжок, 1958-60 г. в.</w:t>
      </w:r>
      <w:proofErr w:type="gramEnd"/>
    </w:p>
    <w:p w:rsidR="009B0162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26AC3B" wp14:editId="75AA3C1B">
            <wp:simplePos x="0" y="0"/>
            <wp:positionH relativeFrom="margin">
              <wp:posOffset>969645</wp:posOffset>
            </wp:positionH>
            <wp:positionV relativeFrom="margin">
              <wp:posOffset>874395</wp:posOffset>
            </wp:positionV>
            <wp:extent cx="4400550" cy="3220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D4F" w:rsidRDefault="00237D4F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7A52" w:rsidRPr="00490929" w:rsidRDefault="00B27A52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Торжокский</w:t>
      </w:r>
      <w:proofErr w:type="spellEnd"/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противопожарного </w:t>
      </w:r>
      <w:proofErr w:type="gramStart"/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оборудования </w:t>
      </w:r>
      <w:r w:rsidRPr="002D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машиностроения Совета народного хозяйства Московского экономического</w:t>
      </w:r>
      <w:proofErr w:type="gramEnd"/>
      <w:r w:rsidRPr="002D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 </w:t>
      </w:r>
      <w:r w:rsidRPr="007A1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Торжок, Калининская область</w:t>
      </w:r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 в </w:t>
      </w:r>
      <w:r w:rsidRPr="008C3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1939 году на базе Завода льноуборочных машин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названием</w:t>
      </w:r>
      <w:r w:rsidRPr="008C3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8C3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Новоторжский</w:t>
      </w:r>
      <w:proofErr w:type="spellEnd"/>
      <w:r w:rsidRPr="008C3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противопожарного оборудования".</w:t>
      </w:r>
    </w:p>
    <w:p w:rsidR="00B27A52" w:rsidRPr="00B465D6" w:rsidRDefault="00B27A52" w:rsidP="00FA3E30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65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Фрагмент из книги Карпова А. В. «Пожарный спецназ. Том 1. Лестница в небо». М. 2015. Спасибо большое автору за труды.</w:t>
      </w:r>
    </w:p>
    <w:p w:rsidR="00FA3E30" w:rsidRPr="00FA3E30" w:rsidRDefault="00F834F8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произошло 5 мая 1955 года</w:t>
      </w:r>
      <w:r w:rsid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партийно-хозяйственном активе треста</w:t>
      </w:r>
      <w:r w:rsid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ВТПППО, когда, обсуждая зашедший в тупик процесс создания съёмной лестницы,</w:t>
      </w:r>
      <w:r w:rsid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тогдашний директор </w:t>
      </w:r>
      <w:proofErr w:type="spellStart"/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Новоторжского</w:t>
      </w:r>
      <w:proofErr w:type="spellEnd"/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завода</w:t>
      </w:r>
      <w:r w:rsid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С.Ф. Пивоваров впервые скажет: «... может быть, стоило бы подумать над такой</w:t>
      </w:r>
      <w:r w:rsid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темой, чтобы дать не съёмную лестницу,</w:t>
      </w:r>
      <w:r w:rsid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может быть поставить её на машину ГАЗ</w:t>
      </w:r>
      <w:r w:rsid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тогда она по габаритам может пройти во</w:t>
      </w:r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арочные</w:t>
      </w:r>
      <w:proofErr w:type="gramEnd"/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ворота и малые двери. Это</w:t>
      </w:r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тоже даст результат».</w:t>
      </w:r>
    </w:p>
    <w:p w:rsidR="006D17BE" w:rsidRDefault="00FA3E30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ближайшем рассмотрении таким</w:t>
      </w:r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должна была стать простая</w:t>
      </w:r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производстве, надёжная, а самое главное - массовая пожарная </w:t>
      </w:r>
      <w:proofErr w:type="spellStart"/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автолестница</w:t>
      </w:r>
      <w:proofErr w:type="spellEnd"/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специфическими требованиями к которой</w:t>
      </w:r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стала бы достаточная высота выдвижения</w:t>
      </w:r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подъёма на крышу пятиэтажки, принятая изначально в 18-20 м. Для машины</w:t>
      </w:r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подобного типа имелись и подходящие</w:t>
      </w:r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шасси с небольшой базой ГАЗ-51 и ГАЗ-63.</w:t>
      </w:r>
      <w:proofErr w:type="gramEnd"/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достаточной мощностью двигателя,</w:t>
      </w:r>
      <w:r w:rsidR="006D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удовлетворительной м</w:t>
      </w:r>
      <w:r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анёвренностью и соответствием остальным техническим требованиям. </w:t>
      </w:r>
    </w:p>
    <w:p w:rsidR="000E5ABB" w:rsidRDefault="00911ECC" w:rsidP="00FA3E3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роектирование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разработка новой техники пошли по пути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</w:t>
      </w:r>
      <w:proofErr w:type="gramEnd"/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хорошо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зарекомендовавшего себя на пожарной службе ГАЗ-51А.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проводились на основании</w:t>
      </w:r>
      <w:r w:rsidR="00B40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разработанных в 1957 и 1958 годах, согласованных с </w:t>
      </w:r>
      <w:proofErr w:type="gramStart"/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заинтересованными</w:t>
      </w:r>
      <w:proofErr w:type="gramEnd"/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сторонам и</w:t>
      </w:r>
      <w:r w:rsidR="00511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утвержденных в конце 1959 года</w:t>
      </w:r>
      <w:r w:rsidR="00511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«Тематического плана освоения новой</w:t>
      </w:r>
      <w:r w:rsidR="00511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пожарной техники на 1959-1960 годы»</w:t>
      </w:r>
      <w:r w:rsidR="00511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бъёмы и темпы производства</w:t>
      </w:r>
      <w:r w:rsidR="002F4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17-метровых </w:t>
      </w:r>
      <w:proofErr w:type="spellStart"/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</w:t>
      </w:r>
      <w:proofErr w:type="spellEnd"/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требовали радикальных изменений, организационного и,</w:t>
      </w:r>
      <w:r w:rsidR="002F4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прежде всего, технологического прорыва</w:t>
      </w:r>
      <w:r w:rsidR="002F4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E30" w:rsidRPr="00FA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производстве: массовая застройка требовала массовой постройки. </w:t>
      </w:r>
      <w:r w:rsidR="0006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748A" w:rsidRPr="0000748A" w:rsidRDefault="0000748A" w:rsidP="0000748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Начинается история «малюток» с </w:t>
      </w:r>
      <w:proofErr w:type="spellStart"/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модели ЛТ с ручным п</w:t>
      </w:r>
      <w:r w:rsidR="0006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риводом механизмов.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Исходными данными для проектирования новой</w:t>
      </w:r>
      <w:r w:rsidR="005D1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ручным приводом послужило техническое задание, разработанное</w:t>
      </w:r>
      <w:r w:rsidR="005D1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ГУПО совместно с ОКБ-7, утверждённое первым заместителем министра МВД</w:t>
      </w:r>
      <w:r w:rsidR="005D1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СССР по МПВО генерал-полковником</w:t>
      </w:r>
      <w:r w:rsidR="00B40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авиации О. В. Толстиковым от 1 августа</w:t>
      </w:r>
      <w:r w:rsidR="005D1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1957 года. Рабочие чертежи, по которым изготавливались опытные образцы </w:t>
      </w:r>
      <w:proofErr w:type="spellStart"/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</w:t>
      </w:r>
      <w:proofErr w:type="spellEnd"/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были разработаны на основании технического проекта, выполненного ОКБ-7</w:t>
      </w:r>
      <w:r w:rsidR="005D1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утвержденного Техническим советом</w:t>
      </w:r>
      <w:r w:rsidR="005D1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ГУПО 12 марта 1958 года. В итоге этой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к установленному сроку был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подготовлен всего один из двух запланированных опытных образцов.</w:t>
      </w:r>
    </w:p>
    <w:p w:rsidR="00A46C4E" w:rsidRPr="00A46C4E" w:rsidRDefault="0000748A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17 по 28 ноября 1958 года опытный образец </w:t>
      </w:r>
      <w:proofErr w:type="spellStart"/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автомехлестницы</w:t>
      </w:r>
      <w:proofErr w:type="spellEnd"/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модели ЛТ был представлен для испытания</w:t>
      </w:r>
      <w:r w:rsidR="00E8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приёмки межведомственной комиссии,</w:t>
      </w:r>
      <w:r w:rsidR="00E8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состоявшей из 8 человек.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Испытания </w:t>
      </w:r>
      <w:proofErr w:type="spell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проводились на испытательной</w:t>
      </w:r>
      <w:r w:rsid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площадке ЦНИИПО.</w:t>
      </w:r>
      <w:r w:rsidR="005C1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замыслу разработчиков </w:t>
      </w:r>
      <w:proofErr w:type="spell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автолестница</w:t>
      </w:r>
      <w:proofErr w:type="spell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была служить для проникновения пожарных в верхние этажи 5-6</w:t>
      </w:r>
      <w:r w:rsidR="005C1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этажных зданий с целью тушения пожаров</w:t>
      </w:r>
      <w:r w:rsidR="005C1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спасения людей. В этом случае лестница работала с прислонённой вершиной.</w:t>
      </w:r>
      <w:r w:rsidR="005C1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втором случае, работая лафетным стволом для подачи воды в верхние этажи</w:t>
      </w:r>
      <w:r w:rsidR="005C1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зданий, по аналогии с АМ-32 и АМ-45,</w:t>
      </w:r>
      <w:r w:rsidR="005C1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лестница рассматривалась как </w:t>
      </w:r>
      <w:proofErr w:type="gram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свободно-стоящая</w:t>
      </w:r>
      <w:proofErr w:type="gram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водяная башня.</w:t>
      </w:r>
    </w:p>
    <w:p w:rsidR="00A46C4E" w:rsidRPr="00A46C4E" w:rsidRDefault="005C1FBF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Новый тип пожарных </w:t>
      </w:r>
      <w:proofErr w:type="spell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</w:t>
      </w:r>
      <w:proofErr w:type="spell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 не произвести на членов комиссии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приятного внешнего впечатления. Ведь </w:t>
      </w:r>
      <w:proofErr w:type="spell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шасси ГАЗ-51 даже сегодня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выглядят эффектно. Что же говорить 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1958 год? Красивый пожарный автомобиль,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... соответствующий современным требованиям автомобилестроения». Отдельно</w:t>
      </w:r>
      <w:r w:rsidR="00FB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отмечались простота его конструкции и невысокая стоимость изготовления. Модель</w:t>
      </w:r>
      <w:r w:rsidR="00FB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ЛТ справилась с испытанием пробегом</w:t>
      </w:r>
      <w:r w:rsidR="00FB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ЦНИИПО - Москва - Солнечногорск -</w:t>
      </w:r>
      <w:r w:rsidR="00FB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- ЦНИИПО, преодолев до испытаний 419 км, в том числе 181 км по дорогам</w:t>
      </w:r>
      <w:r w:rsidR="00FB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покрытием среднего и плохого качества.</w:t>
      </w:r>
      <w:r w:rsidR="00FB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этого пробега без внимания</w:t>
      </w:r>
      <w:r w:rsidR="00AF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специалистов не остались преимущества</w:t>
      </w:r>
      <w:r w:rsidR="00FB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базового шасси ГАЗ-51: высокая скорость</w:t>
      </w:r>
      <w:r w:rsidR="00FB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хорошей дороге, манёвренность, неплохая динамика. Все эти качества будут присущи и остальным моделям на этом шасси.</w:t>
      </w:r>
    </w:p>
    <w:p w:rsidR="00A46C4E" w:rsidRPr="00A46C4E" w:rsidRDefault="00FB3FCA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Автомехлестница</w:t>
      </w:r>
      <w:proofErr w:type="spell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выдержала грузовые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испытания под статической нагрузкой. Получилось, сохранив устойчивость, подать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воду и через лафетный ствол. От себя добавлю ещё один плюс конструкции модели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ЛТ - отсутствие лишнего оборудования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пожарном автомобиле. С этого момента</w:t>
      </w:r>
      <w:r w:rsid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эпоха массивных рукавных катушек и тяжёлых центробежных насосов в советских</w:t>
      </w:r>
      <w:r w:rsidR="00B40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серийных пожарных </w:t>
      </w:r>
      <w:proofErr w:type="spell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автолестницах</w:t>
      </w:r>
      <w:proofErr w:type="spell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 счастью, закончилась навсегда.</w:t>
      </w:r>
    </w:p>
    <w:p w:rsidR="00A46C4E" w:rsidRPr="00A46C4E" w:rsidRDefault="00FB3FCA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этим, при проверке «профессиональных качеств» будущего пожарного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автомобиля всплыл целый «букет» из недостатков. Представленный образец </w:t>
      </w:r>
      <w:proofErr w:type="spell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автомехлестницы</w:t>
      </w:r>
      <w:proofErr w:type="spell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имел предельную длину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разложенных колен всего 16,4 м вместо 18-20 м по условиям технического задания.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Пустяк, мелочь? Да нет, ведь эти полтора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метра заставили бы специалистов заново</w:t>
      </w:r>
      <w:r w:rsidR="00B40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рассчитывать рабочее поле и менять </w:t>
      </w:r>
      <w:proofErr w:type="spell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техзадание</w:t>
      </w:r>
      <w:proofErr w:type="spell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самом конце испытаний путём переноса конечных упоров заводчане достигли длины колен в 17 </w:t>
      </w:r>
      <w:proofErr w:type="gram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члены комиссии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пошли на компромисс, вопрос был снят.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Хуже обстояло дело со следующей проблемой - недогруз до возможностей базового шасси ГАЗ-51 составил 1235 кг. И если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конструкции обычного автомобиля такие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были бы благом (вспомним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хронический недостаток отечественных</w:t>
      </w:r>
      <w:r w:rsidR="00AF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автоцистерн и автонасосов, связанный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перегрузкой шасси), то в этом случае он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становился просто фатальным - речь шла</w:t>
      </w:r>
      <w:r w:rsidR="00E25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важнейшей характеристике </w:t>
      </w:r>
      <w:proofErr w:type="spell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автомехлестницы</w:t>
      </w:r>
      <w:proofErr w:type="spell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её устойчивости. Ведь даже школьнику известно: чем тяжелее основание, чем</w:t>
      </w:r>
      <w:r w:rsidR="00B1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 центр тяжести, тем устойчивее сама</w:t>
      </w:r>
      <w:r w:rsidR="00B1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конструкция. Пришлось добавлять балластные грузы.</w:t>
      </w:r>
    </w:p>
    <w:p w:rsidR="002D0B0D" w:rsidRPr="002D0B0D" w:rsidRDefault="00B138F9" w:rsidP="002D0B0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Обсуждая в ходе испытаний конструкцию </w:t>
      </w:r>
      <w:proofErr w:type="spellStart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ближайшего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будущего, специалисты просто не могли пройти мимо заложенного в проект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ручного привода. В 60-х годах подобная</w:t>
      </w:r>
      <w:r w:rsidR="00B40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6C4E" w:rsidRPr="00A46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онструкция выглядела атавизмом.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</w:t>
      </w:r>
      <w:r w:rsidR="00DC2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рукоятках ручного привода требовала значительных физических затрат. Пожарным</w:t>
      </w:r>
      <w:r w:rsidR="00DC2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приходилось работать вдвоём, и их работу по интенсивности нагрузок создателям</w:t>
      </w:r>
      <w:r w:rsidR="00DC2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автомехлестницы</w:t>
      </w:r>
      <w:proofErr w:type="spellEnd"/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пришлось даже условно</w:t>
      </w:r>
      <w:r w:rsidR="00DC2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разделить на «первую и вторую передачи».</w:t>
      </w:r>
      <w:r w:rsidR="00DC2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даже добросовестная работа двух человек на такой «второй передаче» не обеспечивала требуемых временных показателей основных маневров: подъём лестницы</w:t>
      </w:r>
      <w:r w:rsidR="00DC2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0° до 80° занимал 52 с, выдвигание при</w:t>
      </w:r>
      <w:r w:rsidR="00DC2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угле наклона 78° на длину 16,4 м - 76 с, поворот выдвинутой лестницы на 90° - 21 с.</w:t>
      </w:r>
      <w:r w:rsidR="00DC2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выполнении этих манёвров поворотный круг при размещении на нём двух</w:t>
      </w:r>
      <w:r w:rsidR="00DC2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прогибался и задевал саму</w:t>
      </w:r>
      <w:proofErr w:type="gramEnd"/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платформу. Комиссию эти показатели и недостатки никоим образом не устраивали.</w:t>
      </w:r>
      <w:r w:rsidR="00A1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Было выявлено много мелких технических недостатков, таких как: отсутствие</w:t>
      </w:r>
      <w:r w:rsidR="00A1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лесенки для доступа к нижнему колену</w:t>
      </w:r>
      <w:r w:rsidR="00A1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земли, невозможность полного открытия</w:t>
      </w:r>
      <w:r w:rsidR="00AF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капота при сложенном комплекте колен.</w:t>
      </w:r>
      <w:r w:rsidR="00A1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Критиковались: общая жесткость конструкции и эргономичность рукояток управления, отсутствие ограничителя возможного</w:t>
      </w:r>
      <w:r w:rsidR="00A1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пускания колен ниже 0° и приспособления</w:t>
      </w:r>
      <w:r w:rsidR="00A1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0B0D"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буксировки прицепов и т.д.</w:t>
      </w:r>
    </w:p>
    <w:p w:rsidR="00A46C4E" w:rsidRDefault="002D0B0D" w:rsidP="0088148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Формально разрешив применение модели ЛТ в пожарной охране, комиссия так</w:t>
      </w:r>
      <w:r w:rsidR="00A1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не пришла к единому мнению относительно её будущего. Желание побыстрее начать оснащение подразделений такой нужной специальной техникой заставило техническую</w:t>
      </w:r>
      <w:r w:rsidR="0041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службу ГУПО предложить оставить всё как </w:t>
      </w:r>
      <w:proofErr w:type="gramStart"/>
      <w:r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</w:t>
      </w:r>
      <w:proofErr w:type="gramEnd"/>
      <w:r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начи</w:t>
      </w:r>
      <w:r w:rsidR="0041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нать серийный выпуск модели ЛТ. </w:t>
      </w:r>
      <w:r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Остальные члены </w:t>
      </w:r>
      <w:proofErr w:type="gramStart"/>
      <w:r w:rsidRPr="002D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  <w:proofErr w:type="gramEnd"/>
      <w:r w:rsidR="0041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22D7" w:rsidRPr="0041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включая и председателя, были против этого,</w:t>
      </w:r>
      <w:r w:rsidR="0041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22D7" w:rsidRPr="0041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считая необходимым максимально используя существующую конструкцию башни</w:t>
      </w:r>
      <w:r w:rsidR="0041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22D7" w:rsidRPr="0041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механизмов, провести разработку механического или электромеханического привода</w:t>
      </w:r>
      <w:r w:rsidR="0041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22D7" w:rsidRPr="0041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данной лестницы.</w:t>
      </w:r>
      <w:r w:rsid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81482"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Новоторжскому</w:t>
      </w:r>
      <w:proofErr w:type="spellEnd"/>
      <w:r w:rsidR="00881482"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заводу давалось время на разработку новых</w:t>
      </w:r>
      <w:r w:rsid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1482"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конструкций с тем, чтобы обеспечить возможность производства </w:t>
      </w:r>
      <w:proofErr w:type="spellStart"/>
      <w:r w:rsidR="00881482"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автомехлестниц</w:t>
      </w:r>
      <w:proofErr w:type="spellEnd"/>
      <w:r w:rsid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1482"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ЛТ с новой конструкцией привода</w:t>
      </w:r>
      <w:r w:rsid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1482" w:rsidRDefault="00881482" w:rsidP="0088148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замечаниями и предложениями комиссии оба опытных образца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было доработать и представить </w:t>
      </w:r>
      <w:proofErr w:type="gramStart"/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ТУПО </w:t>
      </w:r>
      <w:proofErr w:type="gramStart"/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контрольной проверки 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позднее 1 февраля 1959 года. После доработки для определения работоспособности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отдельных узлов и </w:t>
      </w:r>
      <w:proofErr w:type="spellStart"/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автомехлестницы</w:t>
      </w:r>
      <w:proofErr w:type="spellEnd"/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целом один из опытных образцов подвергнуть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всестороннему исследованию в ЦНИИПО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соответствующей программе, а другой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передать на опытную эксплуатацию в один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гарнизонов пожарной охраны. Все указанные работы по модернизации модели ЛТ подлежали завершению к 1 июля</w:t>
      </w:r>
      <w:r w:rsidR="00AF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1959 года. Дальнейшая судьба опытных образцов модели ЛТ неизвестна. Видимо, оба</w:t>
      </w:r>
      <w:r w:rsidR="00AF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послужили подопытным материалом</w:t>
      </w:r>
      <w:r w:rsidR="00AF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создания новых моделей </w:t>
      </w:r>
      <w:proofErr w:type="spellStart"/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</w:t>
      </w:r>
      <w:proofErr w:type="spellEnd"/>
      <w:r w:rsidRPr="0088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748C" w:rsidRDefault="006F752F" w:rsidP="0011748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споре о виде привода победа осталась за сторонниками изменений. </w:t>
      </w:r>
      <w:r w:rsid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Технический</w:t>
      </w:r>
      <w:r w:rsid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на новую модель был утверждён</w:t>
      </w:r>
      <w:r w:rsid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техническим советом ГУПО 19 августа</w:t>
      </w:r>
      <w:r w:rsid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1959 года. И целый год уходит на создание</w:t>
      </w:r>
      <w:r w:rsid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опытного образца, который подготовлен</w:t>
      </w:r>
      <w:r w:rsidR="00531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испытаниям лишь к 8 сентября 1960 года.</w:t>
      </w:r>
      <w:r w:rsidR="00531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«Съев собаку» с механическим</w:t>
      </w:r>
      <w:r w:rsidR="00531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приводом более сложных</w:t>
      </w:r>
      <w:r w:rsidR="00531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конструкций,</w:t>
      </w:r>
      <w:r w:rsidR="00531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как АМ-32 и АМ-45, с созданием</w:t>
      </w:r>
      <w:r w:rsidR="00531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маленьких упрощенных копий в лице модели ЛХ, </w:t>
      </w:r>
      <w:proofErr w:type="spellStart"/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Новоторжский</w:t>
      </w:r>
      <w:proofErr w:type="spellEnd"/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справляется</w:t>
      </w:r>
      <w:r w:rsidR="00531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достаточно легко, и </w:t>
      </w:r>
      <w:proofErr w:type="gramStart"/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новая</w:t>
      </w:r>
      <w:proofErr w:type="gramEnd"/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автомехлестница</w:t>
      </w:r>
      <w:proofErr w:type="spellEnd"/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целом оправдывает возложенные на</w:t>
      </w:r>
      <w:r w:rsidR="00531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7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неё ож</w:t>
      </w:r>
      <w:r w:rsid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идания. </w:t>
      </w:r>
      <w:r w:rsidR="00174F45" w:rsidRP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управлением новинкой справляется один</w:t>
      </w:r>
      <w:r w:rsidR="00531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4F45" w:rsidRP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человек, а время выполнения маневров</w:t>
      </w:r>
      <w:r w:rsidR="00531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4F45" w:rsidRP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вполне укладывается </w:t>
      </w:r>
      <w:proofErr w:type="gramStart"/>
      <w:r w:rsidR="00174F45" w:rsidRP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174F45" w:rsidRP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нормативное. Кстати,</w:t>
      </w:r>
      <w:r w:rsidR="00E63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4F45" w:rsidRP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этого момента нашей истории называть её</w:t>
      </w:r>
      <w:r w:rsidR="00E63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4F45" w:rsidRPr="0017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уже по новому - АЛМ-17 (51А) ЛХ.</w:t>
      </w:r>
    </w:p>
    <w:p w:rsidR="006F752F" w:rsidRDefault="008820FB" w:rsidP="00AF4E6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2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АЛМ-17 (51) модели ЛХ выпускалась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2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малой серией довольно ограниченное время. В связи с попаданием временных рамок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2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её выпуска в «эпоху Совнархозов» тяжело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2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оценить общее количество выпущенных автомобилей. По моим оценкам её выпуск, 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2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исключением опытного образца 1960 года,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2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осуществлялся только в 1961 году (10 единиц, видимо, опытной партии) и составил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2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11 </w:t>
      </w:r>
      <w:proofErr w:type="spellStart"/>
      <w:r w:rsidRPr="00882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автомехлестниц</w:t>
      </w:r>
      <w:proofErr w:type="spellEnd"/>
      <w:r w:rsidRPr="00882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F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D39C8" w:rsidRPr="00F7343A" w:rsidRDefault="00CD39C8" w:rsidP="00AF4E6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43A" w:rsidRDefault="00F7343A" w:rsidP="00F734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техническая характеристика</w:t>
      </w:r>
      <w:r w:rsidR="00CD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39C8" w:rsidRPr="00CD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АЛР-17(51) модели ЛТ</w:t>
      </w:r>
      <w:r w:rsidR="00CD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D39C8" w:rsidRPr="00CD39C8" w:rsidRDefault="00CD39C8" w:rsidP="00CD39C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D39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</w:t>
      </w:r>
      <w:proofErr w:type="gramEnd"/>
      <w:r w:rsidRPr="00CD39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CD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Противопожарное оборудование. Каталог-справочник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D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Под общ</w:t>
      </w:r>
      <w:proofErr w:type="gramStart"/>
      <w:r w:rsidRPr="00CD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CD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D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CD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ед. </w:t>
      </w:r>
      <w:proofErr w:type="spellStart"/>
      <w:r w:rsidRPr="00CD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Шарова</w:t>
      </w:r>
      <w:proofErr w:type="spellEnd"/>
      <w:r w:rsidRPr="00CD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Н.В. и </w:t>
      </w:r>
      <w:proofErr w:type="spellStart"/>
      <w:r w:rsidRPr="00CD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Шебеко</w:t>
      </w:r>
      <w:proofErr w:type="spellEnd"/>
      <w:r w:rsidRPr="00CD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Н.Д. – М., 1960.</w:t>
      </w:r>
    </w:p>
    <w:p w:rsidR="00CD39C8" w:rsidRPr="00F7343A" w:rsidRDefault="00CD39C8" w:rsidP="00F734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43A" w:rsidRPr="00F7343A" w:rsidRDefault="00F7343A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 с полной нагрузкой, </w:t>
      </w:r>
      <w:proofErr w:type="gramStart"/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4115</w:t>
      </w:r>
    </w:p>
    <w:p w:rsidR="00F7343A" w:rsidRDefault="00F7343A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Габаритные размеры в походном положении, </w:t>
      </w:r>
      <w:proofErr w:type="gramStart"/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</w:t>
      </w:r>
      <w:proofErr w:type="gramEnd"/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7343A" w:rsidRPr="00F7343A" w:rsidRDefault="00F7343A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длина ширина высота </w:t>
      </w:r>
      <w:r w:rsidR="002D2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6780х2170х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2560</w:t>
      </w:r>
    </w:p>
    <w:p w:rsidR="00F7343A" w:rsidRPr="00F7343A" w:rsidRDefault="00D211BA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свеса, гра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д., передний/задний: </w:t>
      </w:r>
      <w:r w:rsidR="00F7343A"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="002D2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F7343A"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</w:p>
    <w:p w:rsidR="00F7343A" w:rsidRPr="00F7343A" w:rsidRDefault="00D211BA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Угол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поперечной боковой устойчивости, 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F7343A"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</w:p>
    <w:p w:rsidR="00F7343A" w:rsidRPr="00F7343A" w:rsidRDefault="00F7343A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 мест</w:t>
      </w:r>
      <w:r w:rsidR="00497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F7343A" w:rsidRPr="00F7343A" w:rsidRDefault="00F7343A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Двигатель:</w:t>
      </w:r>
    </w:p>
    <w:p w:rsidR="00F7343A" w:rsidRPr="00F7343A" w:rsidRDefault="00F7343A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марка, тип двигателя и число цилиндров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ГАЗ-51, карбюраторный,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тактный,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6-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цилиндровый</w:t>
      </w:r>
    </w:p>
    <w:p w:rsidR="00F7343A" w:rsidRPr="00F7343A" w:rsidRDefault="00497F38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наибольшая эффективная мощность, л. с</w:t>
      </w:r>
      <w:r w:rsidR="002D2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43A"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</w:t>
      </w:r>
    </w:p>
    <w:p w:rsidR="00F7343A" w:rsidRPr="00F7343A" w:rsidRDefault="00497F38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 оборотов коленчатого вала при наибольшей мощности,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/мин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43A"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2800</w:t>
      </w:r>
    </w:p>
    <w:p w:rsidR="00F7343A" w:rsidRPr="00F7343A" w:rsidRDefault="00497F38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крутящий момент,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spellEnd"/>
      <w:proofErr w:type="gramStart"/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43A"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20,5</w:t>
      </w:r>
    </w:p>
    <w:p w:rsidR="00F7343A" w:rsidRPr="00F7343A" w:rsidRDefault="00497F38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сжатия </w:t>
      </w:r>
      <w:r w:rsidR="00F7343A"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6,2</w:t>
      </w:r>
    </w:p>
    <w:p w:rsidR="00F7343A" w:rsidRPr="00F7343A" w:rsidRDefault="00497F38" w:rsidP="00F7343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Полная высота лестницы с дополнительным коленом, </w:t>
      </w:r>
      <w:proofErr w:type="gramStart"/>
      <w:r w:rsidR="00D21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="00D21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F7343A"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</w:p>
    <w:p w:rsidR="00A46C4E" w:rsidRDefault="00D211BA" w:rsidP="002D2E5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Наибольшая высота от опорной плоскости до вершины выдвинутого доп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колена, </w:t>
      </w:r>
      <w:proofErr w:type="gramStart"/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43A" w:rsidRPr="00F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20,1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2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Наибольший вылет вершины лестницы от опорного колена автомобиля, </w:t>
      </w:r>
      <w:proofErr w:type="gramStart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14,5</w:t>
      </w:r>
    </w:p>
    <w:p w:rsidR="008C10FF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подъема лестницы от 0 до 80° с приложением усилий в 30—37 кг, сек. </w:t>
      </w:r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110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C10FF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выдвижения колен лестницы при угле наклона 78° на длину 16,4 м с приложением усилий в 45—50 кг, сек. 105 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Время поворота на 90° при угле наклона 80° и приложении усилий в 15—16 кг, сек</w:t>
      </w:r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полного маневра с </w:t>
      </w:r>
      <w:proofErr w:type="spellStart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прислонением</w:t>
      </w:r>
      <w:proofErr w:type="spellEnd"/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вершины лестницы, мин.</w:t>
      </w:r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6—7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Испытательная нагрузка на вершину полностью выдвинутой лестницы при</w:t>
      </w:r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угле наклона 80°, кг</w:t>
      </w:r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300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Расстояние между опорными шпинделями опорной рамы, </w:t>
      </w:r>
      <w:proofErr w:type="gramStart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</w:t>
      </w:r>
      <w:proofErr w:type="gramEnd"/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2150</w:t>
      </w:r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1800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Передаточные числа движений лестницы (подъем, поворот, выдвижение):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первая передача </w:t>
      </w:r>
      <w:r w:rsidR="00DE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1:2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вторая передача </w:t>
      </w:r>
      <w:r w:rsidR="00DE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1:1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третья передача </w:t>
      </w:r>
      <w:r w:rsidR="00DE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2:1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Высота центра тяжести от поверхности</w:t>
      </w:r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земли, </w:t>
      </w:r>
      <w:proofErr w:type="gramStart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</w:t>
      </w:r>
      <w:proofErr w:type="gramEnd"/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1075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Радиус продольной вертикальной проходимости, </w:t>
      </w:r>
      <w:proofErr w:type="gramStart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</w:t>
      </w:r>
      <w:proofErr w:type="gramEnd"/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2700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Низшие точки от земли до опорного</w:t>
      </w:r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шпинделя, </w:t>
      </w:r>
      <w:proofErr w:type="gramStart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</w:t>
      </w:r>
      <w:proofErr w:type="gramEnd"/>
      <w:r w:rsidR="008C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400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Емкость, </w:t>
      </w:r>
      <w:proofErr w:type="gramStart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топливного бака</w:t>
      </w:r>
      <w:r w:rsidR="00DE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90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системы охлаждения двигателя</w:t>
      </w:r>
      <w:r w:rsidR="00DE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14,5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Тормозной путь со скоростью 30 км/час, м</w:t>
      </w:r>
      <w:r w:rsidR="00DE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</w:p>
    <w:p w:rsidR="007D4855" w:rsidRP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 расхода топлива, </w:t>
      </w:r>
      <w:proofErr w:type="gramStart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/100 км</w:t>
      </w:r>
      <w:r w:rsidR="00DE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26,5</w:t>
      </w:r>
    </w:p>
    <w:p w:rsidR="007D4855" w:rsidRDefault="007D4855" w:rsidP="007D48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Максимальная скорость, </w:t>
      </w:r>
      <w:proofErr w:type="gramStart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км</w:t>
      </w:r>
      <w:proofErr w:type="gramEnd"/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/час</w:t>
      </w:r>
      <w:r w:rsidR="00DE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D4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70</w:t>
      </w: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C4E" w:rsidRPr="00FA3E30" w:rsidRDefault="00A46C4E" w:rsidP="00A46C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46C4E" w:rsidRPr="00FA3E30" w:rsidSect="00B40E1B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00"/>
    <w:rsid w:val="0000748A"/>
    <w:rsid w:val="0006049F"/>
    <w:rsid w:val="000615E9"/>
    <w:rsid w:val="000E5ABB"/>
    <w:rsid w:val="0011748C"/>
    <w:rsid w:val="00174F45"/>
    <w:rsid w:val="00237D4F"/>
    <w:rsid w:val="002D0B0D"/>
    <w:rsid w:val="002D2E59"/>
    <w:rsid w:val="002F44DE"/>
    <w:rsid w:val="004122D7"/>
    <w:rsid w:val="00491505"/>
    <w:rsid w:val="00497F38"/>
    <w:rsid w:val="00511A9D"/>
    <w:rsid w:val="0052150E"/>
    <w:rsid w:val="005316F7"/>
    <w:rsid w:val="005C1FBF"/>
    <w:rsid w:val="005D13DB"/>
    <w:rsid w:val="005D1DCC"/>
    <w:rsid w:val="006D17BE"/>
    <w:rsid w:val="006E4079"/>
    <w:rsid w:val="006F752F"/>
    <w:rsid w:val="00747EAF"/>
    <w:rsid w:val="007D4855"/>
    <w:rsid w:val="00881482"/>
    <w:rsid w:val="008820FB"/>
    <w:rsid w:val="008C10FF"/>
    <w:rsid w:val="00911ECC"/>
    <w:rsid w:val="0093575B"/>
    <w:rsid w:val="00980115"/>
    <w:rsid w:val="009B0162"/>
    <w:rsid w:val="009C6257"/>
    <w:rsid w:val="00A1391A"/>
    <w:rsid w:val="00A46C4E"/>
    <w:rsid w:val="00AF4E61"/>
    <w:rsid w:val="00B048A5"/>
    <w:rsid w:val="00B138F9"/>
    <w:rsid w:val="00B27A52"/>
    <w:rsid w:val="00B40E1B"/>
    <w:rsid w:val="00CD39C8"/>
    <w:rsid w:val="00CE5C57"/>
    <w:rsid w:val="00D211BA"/>
    <w:rsid w:val="00D65B3A"/>
    <w:rsid w:val="00DC2587"/>
    <w:rsid w:val="00DE1D0C"/>
    <w:rsid w:val="00E25324"/>
    <w:rsid w:val="00E63DCA"/>
    <w:rsid w:val="00E80322"/>
    <w:rsid w:val="00EA0C00"/>
    <w:rsid w:val="00F7343A"/>
    <w:rsid w:val="00F834F8"/>
    <w:rsid w:val="00FA3E30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1C3B-3FC9-44BB-B4BE-35987240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2021-12-23T16:02:00Z</dcterms:created>
  <dcterms:modified xsi:type="dcterms:W3CDTF">2021-12-24T09:25:00Z</dcterms:modified>
</cp:coreProperties>
</file>