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0A" w:rsidRPr="0054740A" w:rsidRDefault="0054740A" w:rsidP="005474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0A">
        <w:rPr>
          <w:rFonts w:ascii="Times New Roman" w:hAnsi="Times New Roman" w:cs="Times New Roman"/>
          <w:b/>
          <w:sz w:val="28"/>
          <w:szCs w:val="28"/>
        </w:rPr>
        <w:t xml:space="preserve">03-082 ВАЗ-2101 "Жигули" 4х2 4-дверный заднеприводный автомобиль, мест 5 + 50 кг в багажнике, прицеп до 600 кг, вес: снаряженный 945 кг, полный 1345 кг, ВАЗ-2101 64 </w:t>
      </w:r>
      <w:proofErr w:type="spellStart"/>
      <w:r w:rsidRPr="0054740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4740A">
        <w:rPr>
          <w:rFonts w:ascii="Times New Roman" w:hAnsi="Times New Roman" w:cs="Times New Roman"/>
          <w:b/>
          <w:sz w:val="28"/>
          <w:szCs w:val="28"/>
        </w:rPr>
        <w:t xml:space="preserve">, 140 км/час, 2.710.930 экз., ВАЗ г. Тольятти 1970-83 г. </w:t>
      </w:r>
      <w:proofErr w:type="gramStart"/>
      <w:r w:rsidRPr="0054740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4740A">
        <w:rPr>
          <w:rFonts w:ascii="Times New Roman" w:hAnsi="Times New Roman" w:cs="Times New Roman"/>
          <w:b/>
          <w:sz w:val="28"/>
          <w:szCs w:val="28"/>
        </w:rPr>
        <w:t>.</w:t>
      </w:r>
    </w:p>
    <w:p w:rsidR="0054740A" w:rsidRDefault="003E7DC6" w:rsidP="006A3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1B3EA8" wp14:editId="2B3F8CB9">
            <wp:simplePos x="0" y="0"/>
            <wp:positionH relativeFrom="margin">
              <wp:posOffset>1009650</wp:posOffset>
            </wp:positionH>
            <wp:positionV relativeFrom="margin">
              <wp:posOffset>647700</wp:posOffset>
            </wp:positionV>
            <wp:extent cx="4761865" cy="28092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4740A" w:rsidRDefault="0054740A" w:rsidP="006A3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40A" w:rsidRDefault="0054740A" w:rsidP="006A3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DC6" w:rsidRDefault="003E7DC6" w:rsidP="006A3D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3E7DC6" w:rsidRDefault="006A3D40" w:rsidP="006A3D40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E7DC6">
        <w:rPr>
          <w:rFonts w:ascii="Times New Roman" w:hAnsi="Times New Roman" w:cs="Times New Roman"/>
          <w:i/>
          <w:sz w:val="24"/>
          <w:szCs w:val="24"/>
        </w:rPr>
        <w:t xml:space="preserve">Автор Н. С. </w:t>
      </w:r>
      <w:r w:rsidRPr="003E7DC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Марков. Уважение и благодарность Вам, Николай Сергеевич</w:t>
      </w:r>
      <w:r w:rsidR="00051B4F" w:rsidRPr="003E7DC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, за труды на благо сохранения и распространения знаний об истории нашего автомобилестроения.</w:t>
      </w:r>
    </w:p>
    <w:p w:rsidR="00051B4F" w:rsidRPr="00051B4F" w:rsidRDefault="00051B4F" w:rsidP="00051B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ыпоты сегодняшнего дня просто невозможно представить истори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отечественного</w:t>
      </w:r>
    </w:p>
    <w:p w:rsidR="00051B4F" w:rsidRPr="00051B4F" w:rsidRDefault="00051B4F" w:rsidP="00051B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автомобилестроения без знаменитой «копейки». Достаточно сказать, что ВАЗ-2101 стал</w:t>
      </w:r>
    </w:p>
    <w:p w:rsidR="00051B4F" w:rsidRDefault="00051B4F" w:rsidP="00051B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ым автомобилем 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СССР, ради которого переписывались ГОСТы, под конструкцию которого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подстраивалась </w:t>
      </w:r>
      <w:r w:rsid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051B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 советская промышленность - обычно бывало наоборот!</w:t>
      </w:r>
    </w:p>
    <w:p w:rsidR="00470610" w:rsidRPr="00470610" w:rsidRDefault="00470610" w:rsidP="004706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Среди предпосылок к появлению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олжского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автомобильного завода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назывались самые разные причины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частности, стремление поднять уровень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отечественного автопрома и ускорить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 автомобилизации населения.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Однако на самом деле эти явления должны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 стать лишь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побочным эффектом от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решения государством одного меркантильного вопроса, а именно, ввода в оборот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крупных денежных средств, скопившихся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 чулках» у граждан в эпоху дефицита.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роль «приманки» автомобиль подходил как нельзя лучше этому товару,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являвшемуся для большинства простых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советских граждан несбыточной мечтой,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гарантирован ажиотажный спрос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многие годы вперед. Именно поэтому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еще в начале 60-х годов в Москве началась реконструкция завода МЗМА,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в Ижевске возведение совершенно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нового автозавода. После введения в строй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оба предприятия должны были давать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стране по 200 тысяч автомобилей в год.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даже </w:t>
      </w:r>
      <w:proofErr w:type="gramStart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</w:t>
      </w:r>
      <w:proofErr w:type="gramEnd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объемы не шли ни в </w:t>
      </w:r>
      <w:proofErr w:type="gramStart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какое</w:t>
      </w:r>
      <w:proofErr w:type="gramEnd"/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сравнение с теми, на которые изначально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рассчитан тольяттинский автогигант' 660 тысяч легковых автомобилей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год фантастическая цифра для страны,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которой на тот момент столько же машин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делали все существующие автозаводы,</w:t>
      </w:r>
      <w:r w:rsidR="00002E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включая «грузовые» и «автобусные».</w:t>
      </w:r>
    </w:p>
    <w:p w:rsidR="00470610" w:rsidRPr="00470610" w:rsidRDefault="00470610" w:rsidP="004706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качестве партнера для ведения стройки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века, как тогда называли сооружение ВАЗа,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советским правительством была выбрана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итальянская фирма FIAT, предоставившая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только лицензию на автомобили новейшего по тем временам семейства «124», но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проект самого завода. После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подписания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сторонами в августе 1966 года генерального соглашения в обеих странах закипела</w:t>
      </w:r>
    </w:p>
    <w:p w:rsidR="00470610" w:rsidRPr="00470610" w:rsidRDefault="00470610" w:rsidP="004706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работа: в СССР развернулись грандиозное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строительство завода и полномасштабные испытания итальянских прототипов,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в Италии обучение наших специалистов и доработка конструкции машин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замечаниями советской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стороны. Таких замечаний набралось несколько сотен.</w:t>
      </w:r>
    </w:p>
    <w:p w:rsidR="00470610" w:rsidRDefault="00470610" w:rsidP="008F08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испытаний на наших дорогах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«</w:t>
      </w:r>
      <w:proofErr w:type="spellStart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фиатов</w:t>
      </w:r>
      <w:proofErr w:type="spellEnd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выявились серьезные проблемы с долговечностью кузова и задних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дисковых тормозов. Маленький дорожный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просвет и отсутствие буксирных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проушин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делали проблематичной эксплуатацию</w:t>
      </w:r>
      <w:r w:rsidR="00BE2D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 на проселке. Наконец, у советских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инженеров вызывал недовольство </w:t>
      </w:r>
      <w:proofErr w:type="spellStart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нижневальный</w:t>
      </w:r>
      <w:proofErr w:type="spellEnd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двигатель абсолютно бесперспективный сточки зрения дальнейшего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развития конструкции. В итоге итальянцы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кузов усилили, и буксирные проушины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предусмотрели, и даже предоставили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новый двигатель, который только что разработали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для себя: с распределительным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валом, расположенным в головке блока</w:t>
      </w:r>
      <w:r w:rsidR="00642C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цилиндров.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менее серьезным изменениям подверглись ходовая часть и трансмиссия. </w:t>
      </w:r>
      <w:proofErr w:type="gramStart"/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итоге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ВАЗ-2101 стал отличаться от FIAT-124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тормозами (сзади появились барабанные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механизмы, спокойно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06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переносящие грязные и пыльные дороги), подвеской (передняя п</w:t>
      </w:r>
      <w:r w:rsid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одверглась усилению, задняя пол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ной замене на более современную с пятью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реактивными штангами вместо реактивной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трубы), карданной передачей (внедрен</w:t>
      </w:r>
      <w:r w:rsid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открытый вал с промежуточной опорой),</w:t>
      </w:r>
      <w:r w:rsid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усиленным сцеплением и доработанной</w:t>
      </w:r>
      <w:r w:rsid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8AC"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конструкцией синхронизаторов в КПП.</w:t>
      </w:r>
      <w:proofErr w:type="gramEnd"/>
    </w:p>
    <w:p w:rsidR="00C732B8" w:rsidRPr="00C732B8" w:rsidRDefault="008F08AC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даже в плане комфорта ВАЗ-2101 оказался впереди своего прототипа благодаря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появившейся возможности трансформации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F08A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сидений в полноценные спальные места,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которые впоследствии оценили по достоинству тысячи владельцев. Интересно, что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некоторые нововведения перекочевали на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«ноль первую» в целях унификации с люксовой моделью FIAT-124S, превратившейся</w:t>
      </w:r>
    </w:p>
    <w:p w:rsidR="00C732B8" w:rsidRPr="00C732B8" w:rsidRDefault="00C732B8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впоследствии в ВАЗ-2103, в первую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очередь, это </w:t>
      </w:r>
      <w:proofErr w:type="spellStart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травмобезопасные</w:t>
      </w:r>
      <w:proofErr w:type="spellEnd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наружные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ручки дверей, которыми до сих пор комплектуются на конвейере старые добрые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«Нивы».</w:t>
      </w:r>
    </w:p>
    <w:p w:rsidR="00C732B8" w:rsidRPr="00C732B8" w:rsidRDefault="00C732B8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Многое у </w:t>
      </w:r>
      <w:proofErr w:type="gramStart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советских</w:t>
      </w:r>
      <w:proofErr w:type="gramEnd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автовладельцев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ВАЗ-2101 было впервые. Например, именно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благодаря «Жигулям» они узнали, что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малолитражке на высокой скорости можно разговаривать, не повышая голоса; что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суровой зимой в машине может быть тепло</w:t>
      </w:r>
      <w:r w:rsidR="00D61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дома; и что за рулем без устали можно</w:t>
      </w:r>
    </w:p>
    <w:p w:rsidR="00C732B8" w:rsidRPr="00C732B8" w:rsidRDefault="00C732B8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покрывать чуть ли не вдвое большие расстояния, чем на «Москвичах» или «Волгах».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ВАЗ-2101 наглядно продемонстрировал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нашим автолюбителям, насколько простым может быть зимний запуск двигателя.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владельцы легковушек других марок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 вынуждены были идти за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ведрами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горячей водой и паяльными лампами,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водитель «</w:t>
      </w:r>
      <w:proofErr w:type="spellStart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жигуленка</w:t>
      </w:r>
      <w:proofErr w:type="spellEnd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зачастую обходился даже без помощи заводной рукоятки.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Большая заслуга в этом принадлежала карбюратору ДААЗ-2101 («в девичестве»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Weber</w:t>
      </w:r>
      <w:proofErr w:type="spellEnd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32DCR), куда более совершенному,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нежели советские аналоги того времени.</w:t>
      </w:r>
    </w:p>
    <w:p w:rsidR="00C732B8" w:rsidRPr="00C732B8" w:rsidRDefault="00C732B8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Недаром спустя несколько лет отечественными вариациями на тему того же «Вебера»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стала серийно комплектоваться продукция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АЗЛК и «Ижмаша». Впрочем, «жигулевские» карбюраторы начали появляться под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капотами «Москвичей» и даже «Волг» куда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раньше усилиями самих владельцев,</w:t>
      </w:r>
      <w:r w:rsidR="003955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уставших бороться с капризами и прожорливостью штатных агрегатов серии К-126.</w:t>
      </w:r>
    </w:p>
    <w:p w:rsidR="00C732B8" w:rsidRPr="00C732B8" w:rsidRDefault="00124A1B" w:rsidP="00C732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Говоря о двигателе ВАЗ-2101, нельзя не отметить и такое нововведение, как система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охлаждения закрытого типа, рассчитанная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применение только антифриза. Прежде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советские «легковушки» не имели расширительного бачка, а их радиаторы чаще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2B8"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всего заправлялись обыкновенной водой,</w:t>
      </w:r>
    </w:p>
    <w:p w:rsidR="00480391" w:rsidRPr="00480391" w:rsidRDefault="00C732B8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которую</w:t>
      </w:r>
      <w:proofErr w:type="gramEnd"/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зимнее время необходимо было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сливать перед каждой стоянкой эта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процедура считалась совершенно обыденным делом. Наконец, только на ВАЗ-2101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впервые появились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высококачественные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пластиковые материалы в отделке салона,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которые не боялись воздействия прямого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73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солнечного света. Суммируя все вышеизложенное, не будет преувеличением сказать,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вместе с первыми автомобилями ВАЗ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нам в страну пришли новые технологии</w:t>
      </w:r>
      <w:r w:rsid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новые материалы, благодаря которым вся</w:t>
      </w:r>
      <w:r w:rsid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советская промышленность (и не только</w:t>
      </w:r>
      <w:r w:rsid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автомобильная) сделала огромный шаг</w:t>
      </w:r>
      <w:r w:rsid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вперед.</w:t>
      </w:r>
    </w:p>
    <w:p w:rsidR="00480391" w:rsidRPr="00480391" w:rsidRDefault="00480391" w:rsidP="004803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8039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Тайны серебряной ладьи</w:t>
      </w:r>
    </w:p>
    <w:p w:rsidR="00480391" w:rsidRPr="00480391" w:rsidRDefault="00124A1B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Существовало три вида заводских эмблем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ВАЗ-2101. Как выглядит одна из них, знают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многие: логотип со стилизованной под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букву «В» серебристой ладьей на рубиновом фоне красовался на всех «единичках»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1971 года. Однако на машинах 1970 года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выпуска этот же значок был дополнен</w:t>
      </w:r>
    </w:p>
    <w:p w:rsidR="00480391" w:rsidRPr="00480391" w:rsidRDefault="00480391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надписью «Тольятти»: неудивительно, что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из-за скромного тиража сегодня такие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эмблемы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невероятная редкость и мечта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любого коллекционера автомобильной</w:t>
      </w:r>
      <w:r w:rsidR="00124A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геральдики. Кстати, по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легенде, надпись со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значка пришлось убрать по курьезной причине: дескать, не надо демаскировать местоположение такого стратегического объекта, как автозавод! Сегодня абсурдность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подобного требования очевидна, однако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 времена бывало и не такое. Существует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совсем раритетная эмблема. Она появилась на свет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лишь благодаря ошибке и до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«живых» автомобилей не дошла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вовсе.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Дело в том, что самую первую партию значков (около 30 штук) по советским чертежам</w:t>
      </w:r>
    </w:p>
    <w:p w:rsidR="008F08AC" w:rsidRDefault="00480391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делали в Турине </w:t>
      </w:r>
      <w:proofErr w:type="spellStart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фиатовские</w:t>
      </w:r>
      <w:proofErr w:type="spellEnd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специалисты.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выходе у итальянцев должен был получиться тот самый знак, который мы только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описали выше, однако в спешке кто-то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них перепутал кириллическую букву «Я»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латинскую «R». В результате все значки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той злополучной партии </w:t>
      </w:r>
      <w:proofErr w:type="spellStart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вазовцы</w:t>
      </w:r>
      <w:proofErr w:type="spellEnd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просто</w:t>
      </w:r>
      <w:r w:rsidR="00960B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разобрали на сувениры.</w:t>
      </w:r>
    </w:p>
    <w:p w:rsidR="00480391" w:rsidRPr="00480391" w:rsidRDefault="00480391" w:rsidP="004803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8039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Спортивные достижения</w:t>
      </w:r>
    </w:p>
    <w:p w:rsidR="00480391" w:rsidRPr="00480391" w:rsidRDefault="00480391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спортивной арене вазовский первенец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дебютировал в начале 1971 года в Риге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командном первенстве зимнего чемпионата СССР по ралли.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Затем Чемпионат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СССР по кольцевым гонкам, где тольяттинские машины даже были выделены в отдельный класс «Жигули». А уже осенью того же</w:t>
      </w:r>
    </w:p>
    <w:p w:rsidR="00480391" w:rsidRPr="00480391" w:rsidRDefault="00480391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 автомобили ВАЗ-2101 приняли участие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международных соревнованиях: три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советских экипажа стартовали в марафоне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«Тур Европы-71». Маршрут этого ралли был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проложен по территории 14 стран Западной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Восточной Европы (включая СССР), а общая протяженность дистанции достигала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14 тысяч километров. По итогам тура команда </w:t>
      </w:r>
      <w:proofErr w:type="gramStart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ВАЗ-Автоэкспорт</w:t>
      </w:r>
      <w:proofErr w:type="gramEnd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завоевала «Серебряный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кубок» в командном зачете, а экипажи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Гирдаускас-Мадревиц</w:t>
      </w:r>
      <w:proofErr w:type="spellEnd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Лукьянов-</w:t>
      </w:r>
      <w:proofErr w:type="spellStart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Карамышев</w:t>
      </w:r>
      <w:proofErr w:type="spellEnd"/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тому же удостоились наград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личном зачете. Закономерность этого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факта была блестяще подтверждена впоследствии и на «Туре Европы-73», где командам, выступающим на ВАЗ-2101, достались</w:t>
      </w:r>
      <w:r w:rsidR="000B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золотой, и серебряный кубки сразу.</w:t>
      </w:r>
    </w:p>
    <w:p w:rsidR="00480391" w:rsidRPr="00470610" w:rsidRDefault="000B3DED" w:rsidP="004803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Впоследствии «ноль первые» еще долгие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годы не сходили с трасс как внутрисоюзных, так и международных соревнований,</w:t>
      </w:r>
      <w:r w:rsidR="004E69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в любительских ралли ВАЗ-2101 порой</w:t>
      </w:r>
      <w:r w:rsidR="004E69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391" w:rsidRPr="004803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встречаются и сегодня.</w:t>
      </w:r>
    </w:p>
    <w:p w:rsidR="0089767B" w:rsidRPr="0089767B" w:rsidRDefault="0089767B" w:rsidP="0089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67B">
        <w:rPr>
          <w:rFonts w:ascii="Times New Roman" w:hAnsi="Times New Roman" w:cs="Times New Roman"/>
          <w:sz w:val="24"/>
          <w:szCs w:val="24"/>
        </w:rPr>
        <w:t xml:space="preserve">Первые шесть автомобилей ВАЗ-2101 были собраны 10 апреля 1070 года, ритмичная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89767B">
        <w:rPr>
          <w:rFonts w:ascii="Times New Roman" w:hAnsi="Times New Roman" w:cs="Times New Roman"/>
          <w:sz w:val="24"/>
          <w:szCs w:val="24"/>
        </w:rPr>
        <w:t>е работа</w:t>
      </w:r>
    </w:p>
    <w:p w:rsidR="0089767B" w:rsidRPr="0089767B" w:rsidRDefault="0089767B" w:rsidP="0089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67B">
        <w:rPr>
          <w:rFonts w:ascii="Times New Roman" w:hAnsi="Times New Roman" w:cs="Times New Roman"/>
          <w:sz w:val="24"/>
          <w:szCs w:val="24"/>
        </w:rPr>
        <w:t xml:space="preserve">главного конвейера Волжского автозавода началась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767B">
        <w:rPr>
          <w:rFonts w:ascii="Times New Roman" w:hAnsi="Times New Roman" w:cs="Times New Roman"/>
          <w:sz w:val="24"/>
          <w:szCs w:val="24"/>
        </w:rPr>
        <w:t xml:space="preserve"> августе. До конца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767B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89767B" w:rsidRPr="0089767B" w:rsidRDefault="0089767B" w:rsidP="0089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67B">
        <w:rPr>
          <w:rFonts w:ascii="Times New Roman" w:hAnsi="Times New Roman" w:cs="Times New Roman"/>
          <w:sz w:val="24"/>
          <w:szCs w:val="24"/>
        </w:rPr>
        <w:t xml:space="preserve">собрали 21 530 «единичек»,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9767B">
        <w:rPr>
          <w:rFonts w:ascii="Times New Roman" w:hAnsi="Times New Roman" w:cs="Times New Roman"/>
          <w:sz w:val="24"/>
          <w:szCs w:val="24"/>
        </w:rPr>
        <w:t>1971-ом это количество</w:t>
      </w:r>
      <w:proofErr w:type="gramStart"/>
      <w:r w:rsidRPr="008976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9767B">
        <w:rPr>
          <w:rFonts w:ascii="Times New Roman" w:hAnsi="Times New Roman" w:cs="Times New Roman"/>
          <w:sz w:val="24"/>
          <w:szCs w:val="24"/>
        </w:rPr>
        <w:t>озросло до 172 175 автомобилей, а пик</w:t>
      </w:r>
    </w:p>
    <w:p w:rsidR="0089767B" w:rsidRPr="0089767B" w:rsidRDefault="0089767B" w:rsidP="0089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67B">
        <w:rPr>
          <w:rFonts w:ascii="Times New Roman" w:hAnsi="Times New Roman" w:cs="Times New Roman"/>
          <w:sz w:val="24"/>
          <w:szCs w:val="24"/>
        </w:rPr>
        <w:t>Выпуска ВАЗ-2101 пришелся на 1973 год, когда было собрано 379 007 экземпляров.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67B">
        <w:rPr>
          <w:rFonts w:ascii="Times New Roman" w:hAnsi="Times New Roman" w:cs="Times New Roman"/>
          <w:sz w:val="24"/>
          <w:szCs w:val="24"/>
        </w:rPr>
        <w:t>проектную</w:t>
      </w:r>
    </w:p>
    <w:p w:rsidR="00470610" w:rsidRDefault="0089767B" w:rsidP="0089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67B">
        <w:rPr>
          <w:rFonts w:ascii="Times New Roman" w:hAnsi="Times New Roman" w:cs="Times New Roman"/>
          <w:sz w:val="24"/>
          <w:szCs w:val="24"/>
        </w:rPr>
        <w:t>мощность за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767B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767B">
        <w:rPr>
          <w:rFonts w:ascii="Times New Roman" w:hAnsi="Times New Roman" w:cs="Times New Roman"/>
          <w:sz w:val="24"/>
          <w:szCs w:val="24"/>
        </w:rPr>
        <w:t xml:space="preserve">ышел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767B">
        <w:rPr>
          <w:rFonts w:ascii="Times New Roman" w:hAnsi="Times New Roman" w:cs="Times New Roman"/>
          <w:sz w:val="24"/>
          <w:szCs w:val="24"/>
        </w:rPr>
        <w:t xml:space="preserve"> 1974-ом.</w:t>
      </w:r>
    </w:p>
    <w:p w:rsidR="00596FE9" w:rsidRPr="00596FE9" w:rsidRDefault="00596FE9" w:rsidP="0059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FE9">
        <w:rPr>
          <w:rFonts w:ascii="Times New Roman" w:hAnsi="Times New Roman" w:cs="Times New Roman"/>
          <w:b/>
          <w:sz w:val="24"/>
          <w:szCs w:val="24"/>
        </w:rPr>
        <w:t>Модернизация ВАЗ-2101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FE9">
        <w:rPr>
          <w:rFonts w:ascii="Times New Roman" w:hAnsi="Times New Roman" w:cs="Times New Roman"/>
          <w:sz w:val="24"/>
          <w:szCs w:val="24"/>
        </w:rPr>
        <w:t xml:space="preserve"> Уже в 1971 году по распоряжению главного конструктора В.С. </w:t>
      </w:r>
      <w:r w:rsidR="00D62334">
        <w:rPr>
          <w:rFonts w:ascii="Times New Roman" w:hAnsi="Times New Roman" w:cs="Times New Roman"/>
          <w:sz w:val="24"/>
          <w:szCs w:val="24"/>
        </w:rPr>
        <w:t>С</w:t>
      </w:r>
      <w:r w:rsidRPr="00596FE9">
        <w:rPr>
          <w:rFonts w:ascii="Times New Roman" w:hAnsi="Times New Roman" w:cs="Times New Roman"/>
          <w:sz w:val="24"/>
          <w:szCs w:val="24"/>
        </w:rPr>
        <w:t>оловьева на Волжском автозаводе начались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работы по модернизации внешности «единички». Тольяттинские дизайнеры довольно долго экспериментировали с изменением оптики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и облицовки радиатора: пробовали применить «</w:t>
      </w:r>
      <w:proofErr w:type="spellStart"/>
      <w:r w:rsidRPr="00596FE9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596FE9">
        <w:rPr>
          <w:rFonts w:ascii="Times New Roman" w:hAnsi="Times New Roman" w:cs="Times New Roman"/>
          <w:sz w:val="24"/>
          <w:szCs w:val="24"/>
        </w:rPr>
        <w:t>» типа</w:t>
      </w:r>
      <w:r w:rsidR="00002EB0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FIAT-125 со стандартными фарами от ВАЗ-2101, использовать «троечные» подфарники, установленные ниже бампера, и даже пытались</w:t>
      </w:r>
      <w:r w:rsidR="00002EB0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вписать в силуэт ВАЗ-2101 прямоугольные фары от «Москвича-412»</w:t>
      </w:r>
      <w:r w:rsidR="00002EB0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 комбинации с подфарниками от ВАЗ-2103.</w:t>
      </w:r>
    </w:p>
    <w:p w:rsidR="00596FE9" w:rsidRPr="00596FE9" w:rsidRDefault="00596FE9" w:rsidP="0059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FE9">
        <w:rPr>
          <w:rFonts w:ascii="Times New Roman" w:hAnsi="Times New Roman" w:cs="Times New Roman"/>
          <w:b/>
          <w:sz w:val="24"/>
          <w:szCs w:val="24"/>
        </w:rPr>
        <w:t>Серийный ВАЗ-21011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6FE9">
        <w:rPr>
          <w:rFonts w:ascii="Times New Roman" w:hAnsi="Times New Roman" w:cs="Times New Roman"/>
          <w:sz w:val="24"/>
          <w:szCs w:val="24"/>
        </w:rPr>
        <w:t xml:space="preserve"> К производству был утвержден другой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вариант модернизации «единички» с минимумом косметических изменений, улучшенной отделкой салона и 1,3-литровым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двигателем: он выпускался с 1974 года под индексом ВАЗ-21011.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Позже появились еще две модификации ВАЗ-21013 и ВАЗ-21016.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Первая представляла собой сочетание 1,2-литрового двигателя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с кузовом ВАЗ-21011, вторая наоборот, комбинацию кузова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ВАЗ-2101 с 1,3-литровым двигателем. Выпуск 1,3-литровых «копеек» был прекращен в 1982-ом, годом позже сошла со сцены и сама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«единичка», а вот последние ВАЗ-21013 покинули автозавод лишь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 1988 году. Общий тираж всех модификаций ВАЗ-2101 с кузовом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седан составил 4,85 миллионов штук.</w:t>
      </w:r>
    </w:p>
    <w:p w:rsidR="00596FE9" w:rsidRPr="00596FE9" w:rsidRDefault="00596FE9" w:rsidP="0059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FE9">
        <w:rPr>
          <w:rFonts w:ascii="Times New Roman" w:hAnsi="Times New Roman" w:cs="Times New Roman"/>
          <w:b/>
          <w:sz w:val="24"/>
          <w:szCs w:val="24"/>
        </w:rPr>
        <w:t>Праворульные</w:t>
      </w:r>
      <w:proofErr w:type="spellEnd"/>
      <w:r w:rsidRPr="00596FE9">
        <w:rPr>
          <w:rFonts w:ascii="Times New Roman" w:hAnsi="Times New Roman" w:cs="Times New Roman"/>
          <w:b/>
          <w:sz w:val="24"/>
          <w:szCs w:val="24"/>
        </w:rPr>
        <w:t xml:space="preserve"> ВАЗ-2101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FE9">
        <w:rPr>
          <w:rFonts w:ascii="Times New Roman" w:hAnsi="Times New Roman" w:cs="Times New Roman"/>
          <w:sz w:val="24"/>
          <w:szCs w:val="24"/>
        </w:rPr>
        <w:t xml:space="preserve"> Для экспорта в страны с левосторонним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движением Волжский автозавод освоил выпуск двух версий «единичек» ВАЗ-21012 и ВАЗ-21014 (на базе ВАЗ-2101 и ВАЗ-21011).</w:t>
      </w:r>
    </w:p>
    <w:p w:rsidR="00596FE9" w:rsidRPr="00596FE9" w:rsidRDefault="00596FE9" w:rsidP="0059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FE9">
        <w:rPr>
          <w:rFonts w:ascii="Times New Roman" w:hAnsi="Times New Roman" w:cs="Times New Roman"/>
          <w:sz w:val="24"/>
          <w:szCs w:val="24"/>
        </w:rPr>
        <w:t>«Праворукие» варианты отличались от базовых моделей... усиленной пружиной подвески правого переднего колеса. Все дело в том,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 xml:space="preserve">что после переноса органов управления на правую сторону распределение массы машины между передними колесами </w:t>
      </w:r>
      <w:proofErr w:type="gramStart"/>
      <w:r w:rsidRPr="00596FE9">
        <w:rPr>
          <w:rFonts w:ascii="Times New Roman" w:hAnsi="Times New Roman" w:cs="Times New Roman"/>
          <w:sz w:val="24"/>
          <w:szCs w:val="24"/>
        </w:rPr>
        <w:t>оказывалось</w:t>
      </w:r>
      <w:r w:rsidR="00D62334"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неравномерным в качестве превентивной меры против нежелательного крена кузова и применялась</w:t>
      </w:r>
      <w:proofErr w:type="gramEnd"/>
      <w:r w:rsidRPr="00596FE9">
        <w:rPr>
          <w:rFonts w:ascii="Times New Roman" w:hAnsi="Times New Roman" w:cs="Times New Roman"/>
          <w:sz w:val="24"/>
          <w:szCs w:val="24"/>
        </w:rPr>
        <w:t xml:space="preserve"> более жесткая пружина.</w:t>
      </w:r>
    </w:p>
    <w:p w:rsidR="0089767B" w:rsidRPr="006A3D40" w:rsidRDefault="00596FE9" w:rsidP="0059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FE9">
        <w:rPr>
          <w:rFonts w:ascii="Times New Roman" w:hAnsi="Times New Roman" w:cs="Times New Roman"/>
          <w:b/>
          <w:sz w:val="24"/>
          <w:szCs w:val="24"/>
        </w:rPr>
        <w:t>ВАЗ-2101 пикап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FE9">
        <w:rPr>
          <w:rFonts w:ascii="Times New Roman" w:hAnsi="Times New Roman" w:cs="Times New Roman"/>
          <w:sz w:val="24"/>
          <w:szCs w:val="24"/>
        </w:rPr>
        <w:t xml:space="preserve"> Как это было принято в СССР, на ВАЗе практиковалась переделка бракованных кузовов «Жигулей» в пикапы,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которые впоследствии использовались для собственных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как внутри самого завода, так и за его пределами.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основы для постройки грузовичков лучше всего подходили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универсалов ВАЗ-2102, однако из-за их небольшой распространенности «перепиливанию» часто подвергались и простые седаны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ВАЗ-2101. У машин попросту срезалась вся задняя часть крыши,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передними сиденьями монтировалась новая задняя стенка кабины,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 xml:space="preserve">а для повышения жесткости </w:t>
      </w:r>
      <w:proofErr w:type="gramStart"/>
      <w:r w:rsidRPr="00596FE9">
        <w:rPr>
          <w:rFonts w:ascii="Times New Roman" w:hAnsi="Times New Roman" w:cs="Times New Roman"/>
          <w:sz w:val="24"/>
          <w:szCs w:val="24"/>
        </w:rPr>
        <w:t>кузова</w:t>
      </w:r>
      <w:proofErr w:type="gramEnd"/>
      <w:r w:rsidRPr="00596FE9">
        <w:rPr>
          <w:rFonts w:ascii="Times New Roman" w:hAnsi="Times New Roman" w:cs="Times New Roman"/>
          <w:sz w:val="24"/>
          <w:szCs w:val="24"/>
        </w:rPr>
        <w:t xml:space="preserve"> ставшие ненужными дверные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проемы заваривались.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E9">
        <w:rPr>
          <w:rFonts w:ascii="Times New Roman" w:hAnsi="Times New Roman" w:cs="Times New Roman"/>
          <w:sz w:val="24"/>
          <w:szCs w:val="24"/>
        </w:rPr>
        <w:t>Грузопод</w:t>
      </w:r>
      <w:r>
        <w:rPr>
          <w:rFonts w:ascii="Times New Roman" w:hAnsi="Times New Roman" w:cs="Times New Roman"/>
          <w:sz w:val="24"/>
          <w:szCs w:val="24"/>
        </w:rPr>
        <w:t>ъемность таких пикапов составлял</w:t>
      </w:r>
      <w:r w:rsidRPr="00596FE9">
        <w:rPr>
          <w:rFonts w:ascii="Times New Roman" w:hAnsi="Times New Roman" w:cs="Times New Roman"/>
          <w:sz w:val="24"/>
          <w:szCs w:val="24"/>
        </w:rPr>
        <w:t>а примерно 250-300 кг.</w:t>
      </w:r>
    </w:p>
    <w:sectPr w:rsidR="0089767B" w:rsidRPr="006A3D40" w:rsidSect="0089767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25"/>
    <w:rsid w:val="00002EB0"/>
    <w:rsid w:val="00051B4F"/>
    <w:rsid w:val="000B3DED"/>
    <w:rsid w:val="000E5ABB"/>
    <w:rsid w:val="00124A1B"/>
    <w:rsid w:val="00395516"/>
    <w:rsid w:val="003E7DC6"/>
    <w:rsid w:val="00470610"/>
    <w:rsid w:val="00480391"/>
    <w:rsid w:val="004E69FA"/>
    <w:rsid w:val="00504C55"/>
    <w:rsid w:val="0052150E"/>
    <w:rsid w:val="0054740A"/>
    <w:rsid w:val="00596FE9"/>
    <w:rsid w:val="00642CEC"/>
    <w:rsid w:val="006A3D40"/>
    <w:rsid w:val="00784E25"/>
    <w:rsid w:val="0089767B"/>
    <w:rsid w:val="008F08AC"/>
    <w:rsid w:val="00960B78"/>
    <w:rsid w:val="00BE2D6B"/>
    <w:rsid w:val="00C732B8"/>
    <w:rsid w:val="00D6138C"/>
    <w:rsid w:val="00D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2021-11-26T13:08:00Z</dcterms:created>
  <dcterms:modified xsi:type="dcterms:W3CDTF">2021-11-27T05:31:00Z</dcterms:modified>
</cp:coreProperties>
</file>