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DB" w:rsidRPr="008022DB" w:rsidRDefault="008022DB" w:rsidP="003C0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DB">
        <w:rPr>
          <w:rFonts w:ascii="Times New Roman" w:hAnsi="Times New Roman" w:cs="Times New Roman"/>
          <w:b/>
          <w:sz w:val="24"/>
          <w:szCs w:val="24"/>
        </w:rPr>
        <w:t>HITACHI EX1800-2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22DB"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8022DB">
        <w:rPr>
          <w:rFonts w:ascii="Times New Roman" w:hAnsi="Times New Roman" w:cs="Times New Roman"/>
          <w:b/>
          <w:sz w:val="24"/>
          <w:szCs w:val="24"/>
        </w:rPr>
        <w:t>90-97</w:t>
      </w:r>
    </w:p>
    <w:p w:rsidR="008022DB" w:rsidRPr="008022DB" w:rsidRDefault="008022DB" w:rsidP="003C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DB" w:rsidRPr="008022DB" w:rsidRDefault="008022DB" w:rsidP="003C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2DB" w:rsidRPr="008022DB" w:rsidRDefault="008022DB" w:rsidP="003C0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2DB">
        <w:rPr>
          <w:rFonts w:ascii="Times New Roman" w:hAnsi="Times New Roman" w:cs="Times New Roman"/>
          <w:b/>
          <w:sz w:val="24"/>
          <w:szCs w:val="24"/>
        </w:rPr>
        <w:t>ОСНОВНЫЕ ХАРАКТЕРИСТИКИ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Рабочий вес, </w:t>
      </w:r>
      <w:proofErr w:type="gramStart"/>
      <w:r w:rsidRPr="003C00A4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3C00A4">
        <w:rPr>
          <w:rFonts w:ascii="Times New Roman" w:hAnsi="Times New Roman" w:cs="Times New Roman"/>
          <w:sz w:val="24"/>
          <w:szCs w:val="24"/>
        </w:rPr>
        <w:t>:</w:t>
      </w:r>
      <w:r w:rsidRPr="003C00A4">
        <w:rPr>
          <w:rFonts w:ascii="Times New Roman" w:hAnsi="Times New Roman" w:cs="Times New Roman"/>
          <w:sz w:val="24"/>
          <w:szCs w:val="24"/>
        </w:rPr>
        <w:tab/>
        <w:t>177000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Объем стандартного ковша, m3</w:t>
      </w:r>
      <w:r w:rsidRPr="003C00A4">
        <w:rPr>
          <w:rFonts w:ascii="Times New Roman" w:hAnsi="Times New Roman" w:cs="Times New Roman"/>
          <w:sz w:val="24"/>
          <w:szCs w:val="24"/>
        </w:rPr>
        <w:tab/>
        <w:t>8.4/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Ширина стандартного ковша,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ab/>
      </w:r>
    </w:p>
    <w:p w:rsidR="008022DB" w:rsidRPr="003C00A4" w:rsidRDefault="008022DB" w:rsidP="003C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РАЗМЕРЫ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Длина общая,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(A):</w:t>
      </w:r>
      <w:r w:rsidRPr="003C00A4">
        <w:rPr>
          <w:rFonts w:ascii="Times New Roman" w:hAnsi="Times New Roman" w:cs="Times New Roman"/>
          <w:sz w:val="24"/>
          <w:szCs w:val="24"/>
        </w:rPr>
        <w:tab/>
        <w:t>16940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Радиус задней части,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(B):</w:t>
      </w:r>
      <w:r w:rsidRPr="003C00A4">
        <w:rPr>
          <w:rFonts w:ascii="Times New Roman" w:hAnsi="Times New Roman" w:cs="Times New Roman"/>
          <w:sz w:val="24"/>
          <w:szCs w:val="24"/>
        </w:rPr>
        <w:tab/>
        <w:t>6010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Ширина траков,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(C):</w:t>
      </w:r>
      <w:r w:rsidRPr="003C00A4">
        <w:rPr>
          <w:rFonts w:ascii="Times New Roman" w:hAnsi="Times New Roman" w:cs="Times New Roman"/>
          <w:sz w:val="24"/>
          <w:szCs w:val="24"/>
        </w:rPr>
        <w:tab/>
        <w:t>800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Длина трака,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(D):</w:t>
      </w:r>
      <w:r w:rsidRPr="003C00A4">
        <w:rPr>
          <w:rFonts w:ascii="Times New Roman" w:hAnsi="Times New Roman" w:cs="Times New Roman"/>
          <w:sz w:val="24"/>
          <w:szCs w:val="24"/>
        </w:rPr>
        <w:tab/>
        <w:t>5780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Длина гусеницы,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((D)):</w:t>
      </w:r>
      <w:r w:rsidRPr="003C00A4">
        <w:rPr>
          <w:rFonts w:ascii="Times New Roman" w:hAnsi="Times New Roman" w:cs="Times New Roman"/>
          <w:sz w:val="24"/>
          <w:szCs w:val="24"/>
        </w:rPr>
        <w:tab/>
        <w:t>7480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Ширина ходовой части,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(E):</w:t>
      </w:r>
      <w:r w:rsidRPr="003C00A4">
        <w:rPr>
          <w:rFonts w:ascii="Times New Roman" w:hAnsi="Times New Roman" w:cs="Times New Roman"/>
          <w:sz w:val="24"/>
          <w:szCs w:val="24"/>
        </w:rPr>
        <w:tab/>
        <w:t>5400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Ширина колеи,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(F):</w:t>
      </w:r>
      <w:r w:rsidRPr="003C00A4">
        <w:rPr>
          <w:rFonts w:ascii="Times New Roman" w:hAnsi="Times New Roman" w:cs="Times New Roman"/>
          <w:sz w:val="24"/>
          <w:szCs w:val="24"/>
        </w:rPr>
        <w:tab/>
        <w:t>4600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Общая высота,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(G):</w:t>
      </w:r>
      <w:r w:rsidRPr="003C00A4">
        <w:rPr>
          <w:rFonts w:ascii="Times New Roman" w:hAnsi="Times New Roman" w:cs="Times New Roman"/>
          <w:sz w:val="24"/>
          <w:szCs w:val="24"/>
        </w:rPr>
        <w:tab/>
        <w:t>6900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Общая ширина,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(H):</w:t>
      </w:r>
      <w:r w:rsidRPr="003C00A4">
        <w:rPr>
          <w:rFonts w:ascii="Times New Roman" w:hAnsi="Times New Roman" w:cs="Times New Roman"/>
          <w:sz w:val="24"/>
          <w:szCs w:val="24"/>
        </w:rPr>
        <w:tab/>
        <w:t>5770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Дорожный просвет (клиренс),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(I)</w:t>
      </w:r>
      <w:r w:rsidRPr="003C00A4">
        <w:rPr>
          <w:rFonts w:ascii="Times New Roman" w:hAnsi="Times New Roman" w:cs="Times New Roman"/>
          <w:sz w:val="24"/>
          <w:szCs w:val="24"/>
        </w:rPr>
        <w:tab/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Длина стрелы (высота),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:</w:t>
      </w:r>
      <w:r w:rsidRPr="003C00A4">
        <w:rPr>
          <w:rFonts w:ascii="Times New Roman" w:hAnsi="Times New Roman" w:cs="Times New Roman"/>
          <w:sz w:val="24"/>
          <w:szCs w:val="24"/>
        </w:rPr>
        <w:tab/>
        <w:t>4000.B/M8700</w:t>
      </w:r>
    </w:p>
    <w:p w:rsidR="008022DB" w:rsidRPr="003C00A4" w:rsidRDefault="008022DB" w:rsidP="003C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ДВИГАТЕЛЬ</w:t>
      </w:r>
      <w:bookmarkStart w:id="0" w:name="_GoBack"/>
      <w:bookmarkEnd w:id="0"/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Марка двигателя:</w:t>
      </w:r>
      <w:r w:rsidRPr="003C00A4">
        <w:rPr>
          <w:rFonts w:ascii="Times New Roman" w:hAnsi="Times New Roman" w:cs="Times New Roman"/>
          <w:sz w:val="24"/>
          <w:szCs w:val="24"/>
        </w:rPr>
        <w:tab/>
        <w:t>CMS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Модель двигателя:</w:t>
      </w:r>
      <w:r w:rsidRPr="003C00A4">
        <w:rPr>
          <w:rFonts w:ascii="Times New Roman" w:hAnsi="Times New Roman" w:cs="Times New Roman"/>
          <w:sz w:val="24"/>
          <w:szCs w:val="24"/>
        </w:rPr>
        <w:tab/>
        <w:t>KTA19-C525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Мощность (KW(PS)/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):</w:t>
      </w:r>
      <w:r w:rsidRPr="003C00A4">
        <w:rPr>
          <w:rFonts w:ascii="Times New Roman" w:hAnsi="Times New Roman" w:cs="Times New Roman"/>
          <w:sz w:val="24"/>
          <w:szCs w:val="24"/>
        </w:rPr>
        <w:tab/>
        <w:t>320.7(436)x2/1800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00A4">
        <w:rPr>
          <w:rFonts w:ascii="Times New Roman" w:hAnsi="Times New Roman" w:cs="Times New Roman"/>
          <w:sz w:val="24"/>
          <w:szCs w:val="24"/>
        </w:rPr>
        <w:t>Максимальное вращение (N-m(min-1):</w:t>
      </w:r>
      <w:r w:rsidRPr="003C00A4">
        <w:rPr>
          <w:rFonts w:ascii="Times New Roman" w:hAnsi="Times New Roman" w:cs="Times New Roman"/>
          <w:sz w:val="24"/>
          <w:szCs w:val="24"/>
        </w:rPr>
        <w:tab/>
        <w:t>2235.9/1400</w:t>
      </w:r>
      <w:proofErr w:type="gramEnd"/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Количество цилиндров:</w:t>
      </w:r>
      <w:r w:rsidRPr="003C00A4">
        <w:rPr>
          <w:rFonts w:ascii="Times New Roman" w:hAnsi="Times New Roman" w:cs="Times New Roman"/>
          <w:sz w:val="24"/>
          <w:szCs w:val="24"/>
        </w:rPr>
        <w:tab/>
        <w:t>6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Размер поршня:</w:t>
      </w:r>
      <w:r w:rsidRPr="003C00A4">
        <w:rPr>
          <w:rFonts w:ascii="Times New Roman" w:hAnsi="Times New Roman" w:cs="Times New Roman"/>
          <w:sz w:val="24"/>
          <w:szCs w:val="24"/>
        </w:rPr>
        <w:tab/>
        <w:t>159x159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Рабочий объем двигателя, </w:t>
      </w:r>
      <w:proofErr w:type="gramStart"/>
      <w:r w:rsidRPr="003C00A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00A4">
        <w:rPr>
          <w:rFonts w:ascii="Times New Roman" w:hAnsi="Times New Roman" w:cs="Times New Roman"/>
          <w:sz w:val="24"/>
          <w:szCs w:val="24"/>
        </w:rPr>
        <w:t>:</w:t>
      </w:r>
      <w:r w:rsidRPr="003C00A4">
        <w:rPr>
          <w:rFonts w:ascii="Times New Roman" w:hAnsi="Times New Roman" w:cs="Times New Roman"/>
          <w:sz w:val="24"/>
          <w:szCs w:val="24"/>
        </w:rPr>
        <w:tab/>
        <w:t>18.9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ab/>
      </w:r>
      <w:r w:rsidRPr="003C00A4">
        <w:rPr>
          <w:rFonts w:ascii="Times New Roman" w:hAnsi="Times New Roman" w:cs="Times New Roman"/>
          <w:sz w:val="24"/>
          <w:szCs w:val="24"/>
        </w:rPr>
        <w:tab/>
      </w:r>
    </w:p>
    <w:p w:rsidR="008022DB" w:rsidRPr="003C00A4" w:rsidRDefault="008022DB" w:rsidP="003C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ГИДРАВЛИЧЕСКАЯ УСТАНОВКА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Установка предохранительных клапанов (MPA):</w:t>
      </w:r>
      <w:r w:rsidRPr="003C00A4">
        <w:rPr>
          <w:rFonts w:ascii="Times New Roman" w:hAnsi="Times New Roman" w:cs="Times New Roman"/>
          <w:sz w:val="24"/>
          <w:szCs w:val="24"/>
        </w:rPr>
        <w:tab/>
        <w:t>29.4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Тип гидравлического насоса:</w:t>
      </w:r>
      <w:r w:rsidRPr="003C00A4">
        <w:rPr>
          <w:rFonts w:ascii="Times New Roman" w:hAnsi="Times New Roman" w:cs="Times New Roman"/>
          <w:sz w:val="24"/>
          <w:szCs w:val="24"/>
        </w:rPr>
        <w:tab/>
        <w:t>PPPx6,GPx2</w:t>
      </w:r>
    </w:p>
    <w:p w:rsidR="008022DB" w:rsidRPr="003C00A4" w:rsidRDefault="008022DB" w:rsidP="003C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ПРОИЗВОДИТЕЛЬНОСТЬ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Преодолеваемый подъем (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):</w:t>
      </w:r>
      <w:r w:rsidRPr="003C00A4">
        <w:rPr>
          <w:rFonts w:ascii="Times New Roman" w:hAnsi="Times New Roman" w:cs="Times New Roman"/>
          <w:sz w:val="24"/>
          <w:szCs w:val="24"/>
        </w:rPr>
        <w:tab/>
        <w:t>30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Усилие на стреле (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):</w:t>
      </w:r>
      <w:r w:rsidRPr="003C00A4">
        <w:rPr>
          <w:rFonts w:ascii="Times New Roman" w:hAnsi="Times New Roman" w:cs="Times New Roman"/>
          <w:sz w:val="24"/>
          <w:szCs w:val="24"/>
        </w:rPr>
        <w:tab/>
        <w:t>N/A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Усилие на ковше (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):</w:t>
      </w:r>
      <w:r w:rsidRPr="003C00A4">
        <w:rPr>
          <w:rFonts w:ascii="Times New Roman" w:hAnsi="Times New Roman" w:cs="Times New Roman"/>
          <w:sz w:val="24"/>
          <w:szCs w:val="24"/>
        </w:rPr>
        <w:tab/>
        <w:t>588.4/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Максимальная глубина копания,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(U):</w:t>
      </w:r>
      <w:r w:rsidRPr="003C00A4">
        <w:rPr>
          <w:rFonts w:ascii="Times New Roman" w:hAnsi="Times New Roman" w:cs="Times New Roman"/>
          <w:sz w:val="24"/>
          <w:szCs w:val="24"/>
        </w:rPr>
        <w:tab/>
        <w:t>9260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Максимальная глубина копания,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(V):</w:t>
      </w:r>
      <w:r w:rsidRPr="003C00A4">
        <w:rPr>
          <w:rFonts w:ascii="Times New Roman" w:hAnsi="Times New Roman" w:cs="Times New Roman"/>
          <w:sz w:val="24"/>
          <w:szCs w:val="24"/>
        </w:rPr>
        <w:tab/>
        <w:t>9260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Максимальный радиус копания,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(W):</w:t>
      </w:r>
      <w:r w:rsidRPr="003C00A4">
        <w:rPr>
          <w:rFonts w:ascii="Times New Roman" w:hAnsi="Times New Roman" w:cs="Times New Roman"/>
          <w:sz w:val="24"/>
          <w:szCs w:val="24"/>
        </w:rPr>
        <w:tab/>
        <w:t>N/A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Максимальный радиус копания на глубине,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(X):</w:t>
      </w:r>
      <w:r w:rsidRPr="003C00A4">
        <w:rPr>
          <w:rFonts w:ascii="Times New Roman" w:hAnsi="Times New Roman" w:cs="Times New Roman"/>
          <w:sz w:val="24"/>
          <w:szCs w:val="24"/>
        </w:rPr>
        <w:tab/>
        <w:t>16070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Максимальная высота разгрузки,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(Y):</w:t>
      </w:r>
      <w:r w:rsidRPr="003C00A4">
        <w:rPr>
          <w:rFonts w:ascii="Times New Roman" w:hAnsi="Times New Roman" w:cs="Times New Roman"/>
          <w:sz w:val="24"/>
          <w:szCs w:val="24"/>
        </w:rPr>
        <w:tab/>
        <w:t>9160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Максимальная высота копания,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 xml:space="preserve"> (Z):</w:t>
      </w:r>
      <w:r w:rsidRPr="003C00A4">
        <w:rPr>
          <w:rFonts w:ascii="Times New Roman" w:hAnsi="Times New Roman" w:cs="Times New Roman"/>
          <w:sz w:val="24"/>
          <w:szCs w:val="24"/>
        </w:rPr>
        <w:tab/>
        <w:t>14450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 xml:space="preserve">Максимальный радиус поворота, 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:</w:t>
      </w:r>
      <w:r w:rsidRPr="003C00A4">
        <w:rPr>
          <w:rFonts w:ascii="Times New Roman" w:hAnsi="Times New Roman" w:cs="Times New Roman"/>
          <w:sz w:val="24"/>
          <w:szCs w:val="24"/>
        </w:rPr>
        <w:tab/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Скорость движения (</w:t>
      </w:r>
      <w:proofErr w:type="spellStart"/>
      <w:r w:rsidRPr="003C00A4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3C00A4">
        <w:rPr>
          <w:rFonts w:ascii="Times New Roman" w:hAnsi="Times New Roman" w:cs="Times New Roman"/>
          <w:sz w:val="24"/>
          <w:szCs w:val="24"/>
        </w:rPr>
        <w:t>/h):</w:t>
      </w:r>
      <w:r w:rsidRPr="003C00A4">
        <w:rPr>
          <w:rFonts w:ascii="Times New Roman" w:hAnsi="Times New Roman" w:cs="Times New Roman"/>
          <w:sz w:val="24"/>
          <w:szCs w:val="24"/>
        </w:rPr>
        <w:tab/>
        <w:t>L2.1/H2.8</w:t>
      </w:r>
    </w:p>
    <w:p w:rsidR="008022DB" w:rsidRPr="003C00A4" w:rsidRDefault="008022DB" w:rsidP="003C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0A4">
        <w:rPr>
          <w:rFonts w:ascii="Times New Roman" w:hAnsi="Times New Roman" w:cs="Times New Roman"/>
          <w:sz w:val="24"/>
          <w:szCs w:val="24"/>
        </w:rPr>
        <w:t>Скорость поворота (min-1):</w:t>
      </w:r>
      <w:r w:rsidRPr="003C00A4">
        <w:rPr>
          <w:rFonts w:ascii="Times New Roman" w:hAnsi="Times New Roman" w:cs="Times New Roman"/>
          <w:sz w:val="24"/>
          <w:szCs w:val="24"/>
        </w:rPr>
        <w:tab/>
        <w:t>4.8</w:t>
      </w:r>
    </w:p>
    <w:p w:rsidR="000E5ABB" w:rsidRPr="008022DB" w:rsidRDefault="008022DB" w:rsidP="003C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0E5ABB" w:rsidRPr="008022DB" w:rsidSect="008022D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7"/>
    <w:rsid w:val="000E5ABB"/>
    <w:rsid w:val="003C00A4"/>
    <w:rsid w:val="0052150E"/>
    <w:rsid w:val="007211F7"/>
    <w:rsid w:val="008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2017-12-24T09:02:00Z</dcterms:created>
  <dcterms:modified xsi:type="dcterms:W3CDTF">2021-09-17T05:47:00Z</dcterms:modified>
</cp:coreProperties>
</file>