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6" w:rsidRPr="00E12476" w:rsidRDefault="00CD68AA" w:rsidP="00E12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CD13A6">
        <w:rPr>
          <w:rFonts w:ascii="Times New Roman" w:hAnsi="Times New Roman" w:cs="Times New Roman"/>
          <w:b/>
          <w:sz w:val="28"/>
          <w:szCs w:val="28"/>
        </w:rPr>
        <w:t xml:space="preserve">-218 </w:t>
      </w:r>
      <w:r w:rsidR="00E12476" w:rsidRPr="00E12476">
        <w:rPr>
          <w:rFonts w:ascii="Times New Roman" w:hAnsi="Times New Roman" w:cs="Times New Roman"/>
          <w:b/>
          <w:sz w:val="28"/>
          <w:szCs w:val="28"/>
        </w:rPr>
        <w:t xml:space="preserve">ЛАЗ-695Б </w:t>
      </w:r>
      <w:r w:rsidR="0047517A">
        <w:rPr>
          <w:rFonts w:ascii="Times New Roman" w:hAnsi="Times New Roman" w:cs="Times New Roman"/>
          <w:b/>
          <w:sz w:val="28"/>
          <w:szCs w:val="28"/>
        </w:rPr>
        <w:t>«</w:t>
      </w:r>
      <w:r w:rsidR="00E12476" w:rsidRPr="00E12476">
        <w:rPr>
          <w:rFonts w:ascii="Times New Roman" w:hAnsi="Times New Roman" w:cs="Times New Roman"/>
          <w:b/>
          <w:sz w:val="28"/>
          <w:szCs w:val="28"/>
        </w:rPr>
        <w:t>Львов</w:t>
      </w:r>
      <w:r w:rsidR="0047517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E12476" w:rsidRPr="00E12476">
        <w:rPr>
          <w:rFonts w:ascii="Times New Roman" w:hAnsi="Times New Roman" w:cs="Times New Roman"/>
          <w:b/>
          <w:sz w:val="28"/>
          <w:szCs w:val="28"/>
        </w:rPr>
        <w:t xml:space="preserve"> Санитарный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 4х2 2-дверный автобус для перев</w:t>
      </w:r>
      <w:r w:rsidR="00F038C9">
        <w:rPr>
          <w:rFonts w:ascii="Times New Roman" w:hAnsi="Times New Roman" w:cs="Times New Roman"/>
          <w:b/>
          <w:sz w:val="28"/>
          <w:szCs w:val="28"/>
        </w:rPr>
        <w:t>озки больных и раненых, мест: 23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38C9">
        <w:rPr>
          <w:rFonts w:ascii="Times New Roman" w:hAnsi="Times New Roman" w:cs="Times New Roman"/>
          <w:b/>
          <w:sz w:val="28"/>
          <w:szCs w:val="28"/>
        </w:rPr>
        <w:t>7 + 18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 на носилках или </w:t>
      </w:r>
      <w:r w:rsidR="00F038C9">
        <w:rPr>
          <w:rFonts w:ascii="Times New Roman" w:hAnsi="Times New Roman" w:cs="Times New Roman"/>
          <w:b/>
          <w:sz w:val="28"/>
          <w:szCs w:val="28"/>
        </w:rPr>
        <w:t>23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F038C9">
        <w:rPr>
          <w:rFonts w:ascii="Times New Roman" w:hAnsi="Times New Roman" w:cs="Times New Roman"/>
          <w:b/>
          <w:sz w:val="28"/>
          <w:szCs w:val="28"/>
        </w:rPr>
        <w:t>0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038C9">
        <w:rPr>
          <w:rFonts w:ascii="Times New Roman" w:hAnsi="Times New Roman" w:cs="Times New Roman"/>
          <w:b/>
          <w:sz w:val="28"/>
          <w:szCs w:val="28"/>
        </w:rPr>
        <w:t>а носилках, вес: снаряженный 6.</w:t>
      </w:r>
      <w:r w:rsidR="0091610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91610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16106">
        <w:rPr>
          <w:rFonts w:ascii="Times New Roman" w:hAnsi="Times New Roman" w:cs="Times New Roman"/>
          <w:b/>
          <w:sz w:val="28"/>
          <w:szCs w:val="28"/>
        </w:rPr>
        <w:t xml:space="preserve">, полный 10.3 </w:t>
      </w:r>
      <w:proofErr w:type="spellStart"/>
      <w:r w:rsidR="0091610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16106">
        <w:rPr>
          <w:rFonts w:ascii="Times New Roman" w:hAnsi="Times New Roman" w:cs="Times New Roman"/>
          <w:b/>
          <w:sz w:val="28"/>
          <w:szCs w:val="28"/>
        </w:rPr>
        <w:t>, ЗиЛ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>-158</w:t>
      </w:r>
      <w:r w:rsidR="00916106">
        <w:rPr>
          <w:rFonts w:ascii="Times New Roman" w:hAnsi="Times New Roman" w:cs="Times New Roman"/>
          <w:b/>
          <w:sz w:val="28"/>
          <w:szCs w:val="28"/>
        </w:rPr>
        <w:t>Л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 109 </w:t>
      </w:r>
      <w:proofErr w:type="spellStart"/>
      <w:r w:rsidR="00D173DB" w:rsidRPr="00D173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173DB" w:rsidRPr="00D173DB">
        <w:rPr>
          <w:rFonts w:ascii="Times New Roman" w:hAnsi="Times New Roman" w:cs="Times New Roman"/>
          <w:b/>
          <w:sz w:val="28"/>
          <w:szCs w:val="28"/>
        </w:rPr>
        <w:t>, 65 км/час, опытн</w:t>
      </w:r>
      <w:r w:rsidR="00D173DB">
        <w:rPr>
          <w:rFonts w:ascii="Times New Roman" w:hAnsi="Times New Roman" w:cs="Times New Roman"/>
          <w:b/>
          <w:sz w:val="28"/>
          <w:szCs w:val="28"/>
        </w:rPr>
        <w:t>ый 1 экз., ЛАЗ г. Львов 1959</w:t>
      </w:r>
      <w:r w:rsidR="00D173DB" w:rsidRPr="00D173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12476" w:rsidRDefault="00CD68AA" w:rsidP="00607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4580C" wp14:editId="3FA28612">
            <wp:simplePos x="0" y="0"/>
            <wp:positionH relativeFrom="margin">
              <wp:posOffset>704850</wp:posOffset>
            </wp:positionH>
            <wp:positionV relativeFrom="margin">
              <wp:posOffset>828675</wp:posOffset>
            </wp:positionV>
            <wp:extent cx="4761865" cy="2704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A0" w:rsidRDefault="008E21A0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D173DB" w:rsidP="008E2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AD" w:rsidRPr="006070AD">
        <w:rPr>
          <w:rFonts w:ascii="Times New Roman" w:hAnsi="Times New Roman" w:cs="Times New Roman"/>
          <w:sz w:val="24"/>
          <w:szCs w:val="24"/>
        </w:rPr>
        <w:t>Изготовитель:</w:t>
      </w:r>
      <w:r w:rsidR="0003347A">
        <w:rPr>
          <w:rFonts w:ascii="Times New Roman" w:hAnsi="Times New Roman" w:cs="Times New Roman"/>
          <w:sz w:val="24"/>
          <w:szCs w:val="24"/>
        </w:rPr>
        <w:t xml:space="preserve"> </w:t>
      </w:r>
      <w:r w:rsidR="0003347A" w:rsidRPr="0003347A">
        <w:rPr>
          <w:rFonts w:ascii="Times New Roman" w:hAnsi="Times New Roman" w:cs="Times New Roman"/>
          <w:sz w:val="24"/>
          <w:szCs w:val="24"/>
        </w:rPr>
        <w:t>Львовский автобусный завод Управления машиностроения Львовского СНХ</w:t>
      </w:r>
      <w:r w:rsidR="005A572F">
        <w:rPr>
          <w:rFonts w:ascii="Times New Roman" w:hAnsi="Times New Roman" w:cs="Times New Roman"/>
          <w:sz w:val="24"/>
          <w:szCs w:val="24"/>
        </w:rPr>
        <w:t>, Совет Народного Хозяйства</w:t>
      </w:r>
      <w:r w:rsidR="0003347A">
        <w:rPr>
          <w:rFonts w:ascii="Times New Roman" w:hAnsi="Times New Roman" w:cs="Times New Roman"/>
          <w:sz w:val="24"/>
          <w:szCs w:val="24"/>
        </w:rPr>
        <w:t>.</w:t>
      </w:r>
    </w:p>
    <w:p w:rsidR="0003347A" w:rsidRPr="0003347A" w:rsidRDefault="0003347A" w:rsidP="0003347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труда «Автобусы VI пятилетки. 1959-65 г.», авторы Дементьев Д.А., Марков Н.С.</w:t>
      </w:r>
    </w:p>
    <w:p w:rsidR="0003347A" w:rsidRDefault="0003347A" w:rsidP="00033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Москва, 2015. </w:t>
      </w:r>
      <w:proofErr w:type="gramStart"/>
      <w:r w:rsidRPr="00033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033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уважаемым авторам за все их труды</w:t>
      </w:r>
      <w:r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47A" w:rsidRPr="0003347A" w:rsidRDefault="0003347A" w:rsidP="0003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В марте—апреле 1960 года на основании совместного решения Главного военно-медицинского управления и Автотракторного управления Минобороны СССР были проведены междуведомственные испытания унифицированного санитарного оборудования (УСО)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476">
        <w:rPr>
          <w:rFonts w:ascii="Times New Roman" w:hAnsi="Times New Roman" w:cs="Times New Roman"/>
          <w:sz w:val="24"/>
          <w:szCs w:val="24"/>
        </w:rPr>
        <w:t xml:space="preserve">завода </w:t>
      </w:r>
      <w:proofErr w:type="spellStart"/>
      <w:r w:rsidR="00E12476">
        <w:rPr>
          <w:rFonts w:ascii="Times New Roman" w:hAnsi="Times New Roman" w:cs="Times New Roman"/>
          <w:sz w:val="24"/>
          <w:szCs w:val="24"/>
        </w:rPr>
        <w:t>Зи</w:t>
      </w:r>
      <w:r w:rsidRPr="0003347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3347A">
        <w:rPr>
          <w:rFonts w:ascii="Times New Roman" w:hAnsi="Times New Roman" w:cs="Times New Roman"/>
          <w:sz w:val="24"/>
          <w:szCs w:val="24"/>
        </w:rPr>
        <w:t xml:space="preserve"> в автобусе ЛАЗ-695Б, приспособленном для перевозки больных и раненых. Указанный автобус был переоборудован в опытном порядке на Львовском автобусном заводе из серийного образца ЛАЗ-695Б, выпущенного в 1959 году.</w:t>
      </w:r>
    </w:p>
    <w:p w:rsidR="0003347A" w:rsidRDefault="0003347A" w:rsidP="0003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В ходе переоборудования автобус получил люк для погрузки носилок в правой части передней панели кузова. В комплект УСО, смонтированного в салоне вместо основной части стандартных пассажирских сидений, входили приспособления для крепления носилок, откидные</w:t>
      </w:r>
      <w:r w:rsidR="00E12476"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полужесткие лавки, погрузочное устройство для носилок, приспособления для хранения предметов ухода за ранеными, светомаскировочные устройства. Конструкцией предусматривались</w:t>
      </w:r>
      <w:r w:rsidR="00E12476"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три основных варианта перевозки раненых: 18 на носилках + 7 на стандартных автобусных</w:t>
      </w:r>
      <w:r w:rsidR="00E12476"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сиденьях в задней части салона, 10 на носилках + 23 на сиденьях и откидных лавках либо</w:t>
      </w:r>
      <w:r w:rsidR="00E12476"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только 23 на сиденьях и лавках. Результаты испытаний были признаны положительными, и по</w:t>
      </w:r>
      <w:r w:rsidR="00E12476">
        <w:rPr>
          <w:rFonts w:ascii="Times New Roman" w:hAnsi="Times New Roman" w:cs="Times New Roman"/>
          <w:sz w:val="24"/>
          <w:szCs w:val="24"/>
        </w:rPr>
        <w:t xml:space="preserve"> </w:t>
      </w:r>
      <w:r w:rsidRPr="0003347A">
        <w:rPr>
          <w:rFonts w:ascii="Times New Roman" w:hAnsi="Times New Roman" w:cs="Times New Roman"/>
          <w:sz w:val="24"/>
          <w:szCs w:val="24"/>
        </w:rPr>
        <w:t>их итогам в конструкцию всех серийных автобусов «Львов» были добавлены штатные закладные элементы в салоне для крепления УСО и люк для носилок в передней панели кузова.</w:t>
      </w:r>
    </w:p>
    <w:p w:rsidR="00A21CF1" w:rsidRDefault="00A21CF1" w:rsidP="0003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F1" w:rsidRPr="00993CA7" w:rsidRDefault="00A21CF1" w:rsidP="000334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CA7">
        <w:rPr>
          <w:rFonts w:ascii="Times New Roman" w:hAnsi="Times New Roman" w:cs="Times New Roman"/>
          <w:i/>
          <w:sz w:val="24"/>
          <w:szCs w:val="24"/>
        </w:rPr>
        <w:t>Из статьи «Из истории санитарного транспорта СССР» на laz-legend.ru. Автор не указан, но все равно спасибо</w:t>
      </w:r>
      <w:r w:rsidR="00993CA7">
        <w:rPr>
          <w:rFonts w:ascii="Times New Roman" w:hAnsi="Times New Roman" w:cs="Times New Roman"/>
          <w:i/>
          <w:sz w:val="24"/>
          <w:szCs w:val="24"/>
        </w:rPr>
        <w:t xml:space="preserve"> и уважение</w:t>
      </w:r>
      <w:r w:rsidRPr="00993CA7">
        <w:rPr>
          <w:rFonts w:ascii="Times New Roman" w:hAnsi="Times New Roman" w:cs="Times New Roman"/>
          <w:i/>
          <w:sz w:val="24"/>
          <w:szCs w:val="24"/>
        </w:rPr>
        <w:t>.</w:t>
      </w:r>
    </w:p>
    <w:p w:rsidR="00993CA7" w:rsidRPr="00993CA7" w:rsidRDefault="00A21CF1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 xml:space="preserve">Основное, упрощенное </w:t>
      </w:r>
      <w:proofErr w:type="gramStart"/>
      <w:r w:rsidR="00993CA7" w:rsidRPr="00993C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нельзя, </w:t>
      </w:r>
      <w:proofErr w:type="gramStart"/>
      <w:r w:rsidR="00993CA7" w:rsidRPr="00993CA7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автобуса — перевозка группы людей из точки «А» в точку «Б». Количество в этой группе, маршрут, скорость и расстояние до цели — условия второстепенные и очень часто разные. Точно также и пассажиры бывают разными. Сегодня мы поговорим об особой категории таких пассажиров, требующих особых условий транспортировки — лишенных возможности самостоятельно передвигаться в результате военных действий или катастрофы. Соответственно, и машины для них нужны были особые — санитарные.</w:t>
      </w:r>
    </w:p>
    <w:p w:rsidR="00A21CF1" w:rsidRDefault="00993CA7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 xml:space="preserve">Молодая страна Советов ещё в довоенные годы делала первые попытки создания специализированного санитарного транспорта. В основном это были кустарные переделки грузовиков, поскольку автобусного производства ещё почти не существовало. Ситуация начала меняться с середины 30-х, когда на базе серийного автобуса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93CA7">
        <w:rPr>
          <w:rFonts w:ascii="Times New Roman" w:hAnsi="Times New Roman" w:cs="Times New Roman"/>
          <w:sz w:val="24"/>
          <w:szCs w:val="24"/>
        </w:rPr>
        <w:t xml:space="preserve">С-16 начались первые попытки изготавливать санитарную версию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93CA7">
        <w:rPr>
          <w:rFonts w:ascii="Times New Roman" w:hAnsi="Times New Roman" w:cs="Times New Roman"/>
          <w:sz w:val="24"/>
          <w:szCs w:val="24"/>
        </w:rPr>
        <w:t xml:space="preserve">С-16С, да и то, в очень ограниченном количестве. В 1940 </w:t>
      </w:r>
      <w:r w:rsidRPr="00993CA7">
        <w:rPr>
          <w:rFonts w:ascii="Times New Roman" w:hAnsi="Times New Roman" w:cs="Times New Roman"/>
          <w:sz w:val="24"/>
          <w:szCs w:val="24"/>
        </w:rPr>
        <w:lastRenderedPageBreak/>
        <w:t xml:space="preserve">году, когда угроза втягивания СССР во Вторую Мировую стала неизбежной, промышленность страны начала переходить на военные рельсы. С этого момента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993CA7">
        <w:rPr>
          <w:rFonts w:ascii="Times New Roman" w:hAnsi="Times New Roman" w:cs="Times New Roman"/>
          <w:sz w:val="24"/>
          <w:szCs w:val="24"/>
        </w:rPr>
        <w:t>С-16С становится на конвейер и выпускается параллельно с пассажирской версией. Функционально машины были</w:t>
      </w:r>
      <w:r w:rsidR="00941174"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 xml:space="preserve">предназначены только для нужд Красной армии и оборудованы носилками в несколько ярусов. Дополнительно устанавливались скамейками для </w:t>
      </w:r>
      <w:proofErr w:type="gramStart"/>
      <w:r w:rsidRPr="00993CA7">
        <w:rPr>
          <w:rFonts w:ascii="Times New Roman" w:hAnsi="Times New Roman" w:cs="Times New Roman"/>
          <w:sz w:val="24"/>
          <w:szCs w:val="24"/>
        </w:rPr>
        <w:t>сидячих</w:t>
      </w:r>
      <w:proofErr w:type="gramEnd"/>
      <w:r w:rsidRPr="00993CA7">
        <w:rPr>
          <w:rFonts w:ascii="Times New Roman" w:hAnsi="Times New Roman" w:cs="Times New Roman"/>
          <w:sz w:val="24"/>
          <w:szCs w:val="24"/>
        </w:rPr>
        <w:t>, встроенными шкафами и нишами для санитарно-медицинского инвентаря.</w:t>
      </w:r>
    </w:p>
    <w:p w:rsidR="00993CA7" w:rsidRPr="00993CA7" w:rsidRDefault="00993CA7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>Менее чем через год Советский Союз на собственном опыте прочувствовал необходимость наличия таких специфических авто и оценить эффективность уже существующих. Реалии войны и острая необходимость в срочной эвакуации раненых с поля боя, заставляли приспосабливать под эти нужды любой, попавший под руку транспорт, поскольку фабричных "санитарок" катастрофически не хватало.</w:t>
      </w:r>
    </w:p>
    <w:p w:rsidR="00993CA7" w:rsidRDefault="00941174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 xml:space="preserve">Победа </w:t>
      </w:r>
      <w:proofErr w:type="gramStart"/>
      <w:r w:rsidR="00993CA7" w:rsidRPr="00993C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Великой Отечественной досталась для СССР большой ценой. В первые послевоенные годы, в полуразрушенной стране ощущалась острая нехватка самого элементарного городского транспорта — автобусов. В то же время оставалось достаточно большое количество уцелевших бывших автобусов, которые для фронта были переделаны в "санитарки". В мирное время пришлось их снова переоборудовать в гражданский транспорт и возвращать в оскудевшие парки городского транспорта.</w:t>
      </w:r>
    </w:p>
    <w:p w:rsidR="00CD68AA" w:rsidRPr="00993CA7" w:rsidRDefault="00CD68AA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CA7" w:rsidRPr="00993CA7" w:rsidRDefault="00993CA7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174">
        <w:rPr>
          <w:rFonts w:ascii="Times New Roman" w:hAnsi="Times New Roman" w:cs="Times New Roman"/>
          <w:b/>
          <w:sz w:val="24"/>
          <w:szCs w:val="24"/>
        </w:rPr>
        <w:t>Автобус ЛАЗ-695Б санитарный</w:t>
      </w:r>
    </w:p>
    <w:p w:rsidR="00993CA7" w:rsidRPr="00993CA7" w:rsidRDefault="00941174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 xml:space="preserve">В 1959 году руководство ЛАЗ принимает решение о разработке проекта полноценного армейского санитарного автобуса на базе серийных 32-местных городских автобусов ЛАЗ-695Б, переоснащением которого занимался </w:t>
      </w:r>
      <w:proofErr w:type="spellStart"/>
      <w:r w:rsidR="00993CA7">
        <w:rPr>
          <w:rFonts w:ascii="Times New Roman" w:hAnsi="Times New Roman" w:cs="Times New Roman"/>
          <w:sz w:val="24"/>
          <w:szCs w:val="24"/>
        </w:rPr>
        <w:t>Зи</w:t>
      </w:r>
      <w:r w:rsidR="00993CA7" w:rsidRPr="00993CA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93CA7" w:rsidRPr="00993CA7">
        <w:rPr>
          <w:rFonts w:ascii="Times New Roman" w:hAnsi="Times New Roman" w:cs="Times New Roman"/>
          <w:sz w:val="24"/>
          <w:szCs w:val="24"/>
        </w:rPr>
        <w:t>. Изначальный выбор компоновки кузова автобусов с расположением двигателя в задней его части, накладывал массу ограничений на проект.</w:t>
      </w:r>
    </w:p>
    <w:p w:rsidR="00941174" w:rsidRDefault="00993CA7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Для решения проблемы с правой стороны передней панели кузова был выполнен открывавшийся наружу люк. В принципе, требования, предъявляемые к автобусам того времени были выполнены — автобус получил возможность быстрого перепрофилирования в армейскую санитарную машину, в которую два санитара под небольшим углом могли спокойно заносить носилки с лежачими ранеными.</w:t>
      </w:r>
    </w:p>
    <w:p w:rsidR="00EB3874" w:rsidRDefault="00941174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 xml:space="preserve">Установка таких технологических люков предусматривалась для всех моделей </w:t>
      </w:r>
      <w:proofErr w:type="spellStart"/>
      <w:r w:rsidR="00993CA7" w:rsidRPr="00993CA7">
        <w:rPr>
          <w:rFonts w:ascii="Times New Roman" w:hAnsi="Times New Roman" w:cs="Times New Roman"/>
          <w:sz w:val="24"/>
          <w:szCs w:val="24"/>
        </w:rPr>
        <w:t>ЛАЗовских</w:t>
      </w:r>
      <w:proofErr w:type="spell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автобусов, что значительно портило внешний вид "передка" особенно ранних гражданских версий ЛАЗ-</w:t>
      </w:r>
      <w:proofErr w:type="spellStart"/>
      <w:r w:rsidR="00993CA7" w:rsidRPr="00993CA7"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красавцев.</w:t>
      </w:r>
      <w:r w:rsidR="00EB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5F" w:rsidRDefault="00EB3874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>В салоне полноценного армейского санитарного ЛАЗ-695Б носилки размещались на напольных стойках в два или три ряда, а также на подвесных креплениях в два-три яруса. Для сидячих раненых и медперсонала служили две штатные боковые двери, откидные продольные полужесткие скамейки и 3–4 мягких сиденья в задней части кузова. Изначально планировалось создать несколько разных версий компоновки салона, в том числе и полноценная операционная. Поэтому рассматривалось множество вариантов таких "санитарок", ТТХ которых отличались бы очень значительно — в зависимости от внутренней планировки автобус мог перевозить 10–18 человек на носилках или от 7 до 23 сидячих больных.</w:t>
      </w:r>
    </w:p>
    <w:p w:rsidR="00993CA7" w:rsidRPr="00993CA7" w:rsidRDefault="00A4275F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 xml:space="preserve">Автобус проходил целый ряд испытаний с регистрационным номерным знаком </w:t>
      </w:r>
      <w:proofErr w:type="spellStart"/>
      <w:r w:rsidR="00993CA7" w:rsidRPr="00993CA7">
        <w:rPr>
          <w:rFonts w:ascii="Times New Roman" w:hAnsi="Times New Roman" w:cs="Times New Roman"/>
          <w:sz w:val="24"/>
          <w:szCs w:val="24"/>
        </w:rPr>
        <w:t>щв</w:t>
      </w:r>
      <w:proofErr w:type="spell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13-38, который впервые засветился у </w:t>
      </w:r>
      <w:proofErr w:type="spellStart"/>
      <w:r w:rsidR="00993CA7" w:rsidRPr="00993CA7">
        <w:rPr>
          <w:rFonts w:ascii="Times New Roman" w:hAnsi="Times New Roman" w:cs="Times New Roman"/>
          <w:sz w:val="24"/>
          <w:szCs w:val="24"/>
        </w:rPr>
        <w:t>ЛАЗовцев</w:t>
      </w:r>
      <w:proofErr w:type="spellEnd"/>
      <w:r w:rsidR="00993CA7" w:rsidRPr="00993CA7">
        <w:rPr>
          <w:rFonts w:ascii="Times New Roman" w:hAnsi="Times New Roman" w:cs="Times New Roman"/>
          <w:sz w:val="24"/>
          <w:szCs w:val="24"/>
        </w:rPr>
        <w:t xml:space="preserve"> на третьем образце ЛАЗ-695. В процессе эксплуатации выявлялись слабые места конструкции, в проект вносились правки, но на регулярное вооружение Советской Армии эта профильная модель так и не была принята.</w:t>
      </w:r>
    </w:p>
    <w:p w:rsidR="00993CA7" w:rsidRPr="00993CA7" w:rsidRDefault="00A4275F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A7" w:rsidRPr="00993CA7">
        <w:rPr>
          <w:rFonts w:ascii="Times New Roman" w:hAnsi="Times New Roman" w:cs="Times New Roman"/>
          <w:sz w:val="24"/>
          <w:szCs w:val="24"/>
        </w:rPr>
        <w:t>Были разработаны инструкции для разных марок и моделей, призванные в кратчайшие сроки и по единому образцу произвести переоборудование гражданских автобусов в санитарные машины. Теоретически, подобные методички должны были разрабатываться для всех автобусов СССР.</w:t>
      </w:r>
    </w:p>
    <w:p w:rsidR="00993CA7" w:rsidRPr="006070AD" w:rsidRDefault="00A4275F" w:rsidP="00993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93CA7" w:rsidRPr="006070AD" w:rsidSect="0094117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0F"/>
    <w:rsid w:val="0003347A"/>
    <w:rsid w:val="000E5ABB"/>
    <w:rsid w:val="00131BD8"/>
    <w:rsid w:val="0035530F"/>
    <w:rsid w:val="0047517A"/>
    <w:rsid w:val="0052150E"/>
    <w:rsid w:val="005A572F"/>
    <w:rsid w:val="006070AD"/>
    <w:rsid w:val="008618AC"/>
    <w:rsid w:val="008E21A0"/>
    <w:rsid w:val="00916106"/>
    <w:rsid w:val="00941174"/>
    <w:rsid w:val="00993CA7"/>
    <w:rsid w:val="00A21CF1"/>
    <w:rsid w:val="00A4275F"/>
    <w:rsid w:val="00CD13A6"/>
    <w:rsid w:val="00CD68AA"/>
    <w:rsid w:val="00D173DB"/>
    <w:rsid w:val="00E12476"/>
    <w:rsid w:val="00EB3874"/>
    <w:rsid w:val="00F0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2021-10-19T12:56:00Z</dcterms:created>
  <dcterms:modified xsi:type="dcterms:W3CDTF">2021-11-19T15:25:00Z</dcterms:modified>
</cp:coreProperties>
</file>