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CE" w:rsidRDefault="005631B1" w:rsidP="005631B1">
      <w:pPr>
        <w:spacing w:after="0" w:line="240" w:lineRule="auto"/>
        <w:jc w:val="center"/>
        <w:rPr>
          <w:noProof/>
          <w:lang w:eastAsia="ru-RU"/>
        </w:rPr>
      </w:pPr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03-202 ГАЗ-61-416 4х4 лёгкий транспортёр для буксировки орудий весом до 0.75 </w:t>
      </w:r>
      <w:proofErr w:type="spellStart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бездверным</w:t>
      </w:r>
      <w:proofErr w:type="spellEnd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открытым кузовом </w:t>
      </w:r>
      <w:proofErr w:type="spellStart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гп</w:t>
      </w:r>
      <w:proofErr w:type="spellEnd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 250 кг, мест 2 + 6 в кузове, вес: снаряженный 1.65 </w:t>
      </w:r>
      <w:proofErr w:type="spellStart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2.15 </w:t>
      </w:r>
      <w:proofErr w:type="spellStart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ГАЗ-11 74 </w:t>
      </w:r>
      <w:proofErr w:type="spellStart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563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90 км/час, 33 + 3 опытных экз., Автобусный завод-филиал ГАЗ, г. Горький, 1941 г.</w:t>
      </w:r>
    </w:p>
    <w:p w:rsidR="00575B07" w:rsidRDefault="005631B1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E44C75" wp14:editId="3B560B88">
            <wp:simplePos x="0" y="0"/>
            <wp:positionH relativeFrom="margin">
              <wp:posOffset>1175385</wp:posOffset>
            </wp:positionH>
            <wp:positionV relativeFrom="margin">
              <wp:posOffset>859790</wp:posOffset>
            </wp:positionV>
            <wp:extent cx="4545965" cy="2781300"/>
            <wp:effectExtent l="0" t="0" r="6985" b="0"/>
            <wp:wrapSquare wrapText="bothSides"/>
            <wp:docPr id="1" name="Рисунок 1" descr="m614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61417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8"/>
                    <a:stretch/>
                  </pic:blipFill>
                  <pic:spPr bwMode="auto">
                    <a:xfrm>
                      <a:off x="0" y="0"/>
                      <a:ext cx="454596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7154C" w:rsidRDefault="0057154C" w:rsidP="00315130">
      <w:pPr>
        <w:spacing w:after="0" w:line="240" w:lineRule="auto"/>
        <w:rPr>
          <w:noProof/>
          <w:lang w:eastAsia="ru-RU"/>
        </w:rPr>
      </w:pP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315130" w:rsidRDefault="00315130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5130" w:rsidRDefault="00315130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5130" w:rsidRDefault="00315130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5130" w:rsidRDefault="00315130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15130" w:rsidRDefault="00315130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F7B7C" w:rsidRDefault="008F7B7C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31B1" w:rsidRDefault="005631B1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30E88" w:rsidRPr="00430E88" w:rsidRDefault="00430E88" w:rsidP="0031513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0E88">
        <w:rPr>
          <w:rFonts w:ascii="Times New Roman" w:hAnsi="Times New Roman" w:cs="Times New Roman"/>
          <w:i/>
          <w:iCs/>
          <w:sz w:val="24"/>
          <w:szCs w:val="24"/>
        </w:rPr>
        <w:t xml:space="preserve">Из книги «Шестицилиндровые Эмки», www.gorkyclassic.ru Москва 2012, Автор и издатель Иван Валентинович </w:t>
      </w:r>
      <w:proofErr w:type="spellStart"/>
      <w:r w:rsidRPr="00430E88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430E88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:rsidR="00D849BD" w:rsidRPr="00430E88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30E88">
        <w:rPr>
          <w:rStyle w:val="a3"/>
          <w:rFonts w:ascii="Times New Roman" w:hAnsi="Times New Roman" w:cs="Times New Roman"/>
          <w:sz w:val="24"/>
          <w:szCs w:val="24"/>
        </w:rPr>
        <w:t>Артиллерийский пикап ГАЗ-61-416</w:t>
      </w:r>
    </w:p>
    <w:p w:rsidR="00D849BD" w:rsidRP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Лёгкий </w:t>
      </w:r>
      <w:proofErr w:type="spellStart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транспортёр противотанковой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артиллерии разрабатывался как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штатный </w:t>
      </w:r>
      <w:bookmarkStart w:id="0" w:name="_GoBack"/>
      <w:bookmarkEnd w:id="0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тягач 57-миллим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етровых противотанковых пушек Зи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С-2 на замену гусеничным машинам «Комсомолец». В его основе - так 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не ставшая серийной модель 61-415, но с открытой упрощённой кабиной, откидным лобовым стеклом от ГАЗ-64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и буксирным прибором. Первый опытный образец был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готов 25 июня 1941 года, через три дня после нападения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Германии на СССР.</w:t>
      </w:r>
    </w:p>
    <w:p w:rsidR="00D849BD" w:rsidRP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С полной нагрузкой автомобиль был способен буксировать по сильно пересечённой местности орудие массой 1650 кг. По проходимости ГАЗ-61 не уступал тягачам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«Комсомолец», выигрывая у них более чем </w:t>
      </w:r>
      <w:proofErr w:type="spellStart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двоекратно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в скорости.</w:t>
      </w:r>
    </w:p>
    <w:p w:rsidR="00D849BD" w:rsidRP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На продольной осевой скамье умещались пять бойцов-артиллеристов, а под скамьёй - 250-килограммовый пенал с укладкой тридцати орудийных выстрелов.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Шестому расчётному не оставалось места из-за расположенного в правом переднем углу кузова ящика ЗИП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(запчасти и принадлежности). Ввиду этого Главное артиллерийское управление Красной Армии готово было</w:t>
      </w:r>
    </w:p>
    <w:p w:rsidR="00D849BD" w:rsidRP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сократить численность расчёта Зи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С-2 с шести человек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 пяти. Предполагалось, что в штате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6-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орудийной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батареи будет семь пикапов. Седьмая машина - «батарейная», также снабжённая боекомплектом, предназначалась для перевозки ещё шести ящиков ЗИП для пушек.</w:t>
      </w:r>
    </w:p>
    <w:p w:rsidR="00D849BD" w:rsidRP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По октябрь было произведено всего 36 пикапов модели 61-416*. Однако, поданным статистики автобусного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завода-филиала ГАЗ, на котором и велась сборка всех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малых партий, в том году было изготовлено пятьдесят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упрощённых кузовов-пикапов. Вероятно, 14 из них были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установлены на </w:t>
      </w:r>
      <w:proofErr w:type="spellStart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заднеприводные</w:t>
      </w:r>
      <w:proofErr w:type="spellEnd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шасси с моторами М-1,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и такой вариант в отчаянной суматохе даже не получил</w:t>
      </w:r>
    </w:p>
    <w:p w:rsidR="00D849BD" w:rsidRDefault="00D849BD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собственного индекса. Собранные машины перегонялись на </w:t>
      </w:r>
      <w:proofErr w:type="spellStart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сормовский</w:t>
      </w:r>
      <w:proofErr w:type="spellEnd"/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артиллерийский завод имени Стали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на, где к ним цеплялись пушки Зи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С-2, и уже в полной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выкладке они отправлялись на фронт. Первая батарея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из четырёх орудий, оснащённая пикапами-тягачами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ГАЗ-61, приняла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участие в контрнаступлении под Москвой в декабре 1941 года.</w:t>
      </w:r>
      <w:r w:rsidR="00AD2F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Почти все артиллерийские пикапы были выбиты в</w:t>
      </w:r>
      <w:r w:rsidR="00AD2F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первые месяцы следующего года**.</w:t>
      </w:r>
    </w:p>
    <w:p w:rsidR="00AD2FAB" w:rsidRPr="00AD2FAB" w:rsidRDefault="00AD2FA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49BD">
        <w:rPr>
          <w:rStyle w:val="a3"/>
          <w:rFonts w:ascii="Times New Roman" w:hAnsi="Times New Roman" w:cs="Times New Roman"/>
          <w:b w:val="0"/>
          <w:sz w:val="24"/>
          <w:szCs w:val="24"/>
        </w:rPr>
        <w:t>*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счёт кузовного индекса этого пикапа имеются </w:t>
      </w:r>
      <w:proofErr w:type="spellStart"/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разнописания</w:t>
      </w:r>
      <w:proofErr w:type="spellEnd"/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. В некоторых современных источниках он обозначается как 61-417, что вполне логично, так как этот тип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кузова был построен уже после экспериментальных образцов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ГАЗ-64 с кузовом 416. Однако здесь индекс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артиллерийского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пикапа даётся так, как он фигурирует в 1941 году в переписке завода-производителя с заказчиком, Главным артиллерийским управлением Красной Армии, - ГАЗ-61-416. Других обозначений в документах того периода не обнаружено</w:t>
      </w:r>
    </w:p>
    <w:p w:rsidR="00AD2FAB" w:rsidRPr="00AD2FAB" w:rsidRDefault="00AD2FA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** По крайней </w:t>
      </w:r>
      <w:proofErr w:type="gramStart"/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мере</w:t>
      </w:r>
      <w:proofErr w:type="gramEnd"/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один экземпляр 61-416 так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и не увидел переднего края - остался на автозаводе</w:t>
      </w:r>
    </w:p>
    <w:p w:rsidR="00AD2FAB" w:rsidRPr="00AD2FAB" w:rsidRDefault="00AD2FA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при конструкторско-экспериментальном отделе таскать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вместо пушки З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С-2 застрявшие на испытаниях броневики БА-64. Не исключается, впрочем, что этот пикап мог</w:t>
      </w:r>
      <w:r w:rsidR="00430E8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быть изготовлен непосредственно в экспериментальном цехе и не учтён в статистике основных производств.</w:t>
      </w:r>
    </w:p>
    <w:p w:rsidR="00AD2FAB" w:rsidRPr="00D849BD" w:rsidRDefault="00AD2FA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Последняя из известных фотографий с ним датирована</w:t>
      </w:r>
      <w:r w:rsidR="00430E8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2FAB">
        <w:rPr>
          <w:rStyle w:val="a3"/>
          <w:rFonts w:ascii="Times New Roman" w:hAnsi="Times New Roman" w:cs="Times New Roman"/>
          <w:b w:val="0"/>
          <w:sz w:val="24"/>
          <w:szCs w:val="24"/>
        </w:rPr>
        <w:t>летом 1948 года</w:t>
      </w:r>
    </w:p>
    <w:p w:rsid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593A17" w:rsidRDefault="00593A17" w:rsidP="00315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</w:p>
    <w:p w:rsidR="00575B07" w:rsidRPr="00575B07" w:rsidRDefault="00575B07" w:rsidP="0031513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75B07">
        <w:rPr>
          <w:rStyle w:val="a3"/>
          <w:rFonts w:ascii="Times New Roman" w:hAnsi="Times New Roman" w:cs="Times New Roman"/>
          <w:sz w:val="24"/>
          <w:szCs w:val="24"/>
        </w:rPr>
        <w:t>ГАЗ-61 (1939–41 г.)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конце июля 1938 года конструкторы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ГАЗа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разработали техническое задание на новый автомобиль ГАЗ-61 с полезной нагрузкой 500 кг, а в сентябре началось его неспешное проектирование. Получив из Америки уже доведенный до совершенства автомобиль, советские изобретатели неожиданно стали обладателями самой сложной и дорогой части любой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полноприводной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машины — заветного переднего ведущего и управляемого моста с шариковыми шарнирами равных угловых скоростей «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Рцеппа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» (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Rzeppa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). Приняв за основу американский прототип с открытым кузовом, Грачев решил начать с создания собственного штабного автомобиля ГАЗ-61-40 с похожим кузовом от обычного дорожного кабриолета. Лишь после этого был разработан более известный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седан ГАЗ-61-73. 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Легковые вездеходы серии ГАЗ-61 базировались на </w:t>
      </w:r>
      <w:proofErr w:type="gram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шасси</w:t>
      </w:r>
      <w:proofErr w:type="gram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разрабатывавшихся с небольшим опережением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заднеприводных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машин — кабриолета ГАЗ-11-40 и седана ГАЗ-11-73. Первоначально на них устанавливался американский 6-цилиндровый двигатель «Додж» с алюминиевой головкой блока мощностью 85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л.</w:t>
      </w:r>
      <w:proofErr w:type="gram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при 3600 </w:t>
      </w:r>
      <w:proofErr w:type="gram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об</w:t>
      </w:r>
      <w:proofErr w:type="gram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/мин от американских легковых автомобилей «Додж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Сикс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D5» образца 1937 года. С 1940 года этот мотор собирался в Горьком под маркой ГАЗ-11 и комплектовался в основном чугунной головкой блока, что привело к снижению мощности до 76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л.</w:t>
      </w:r>
      <w:proofErr w:type="gram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proofErr w:type="spellEnd"/>
      <w:proofErr w:type="gram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автомобилях ГАЗ-61 использовалась стандартная 4-ступенчатая коробка передач от грузовика ГАЗ-АА и новая одноступенчатая раздаточная коробка. От нее крутящий момент карданным валом с игольчаты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ми подшипниками от автомобиля Зи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С-101 передавался на неразрезные ведущие мосты с шарнирами «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Рцеппа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». Оборудование для их выпуска было закуплено в США, но впоследствии на промышленных партиях вездеходов монтировались более надежные шарниры «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Бендикс-Вейсс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» (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Bendix-Weiss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). Мосты ГАЗ-61 подвешивались на продольных полуэллиптических рессорах с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гидроамортизаторами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. Копировать с американского «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Мармона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» гидропривод тормозов наши конструкторы не решились и только добавили</w:t>
      </w:r>
      <w:r w:rsidR="00A04C3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уравнитель в обычный механический тормозной привод. Шины имели специальный вездеходный проектор. 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соответствии с постановлением Правительства СССР от 19 декабря 1939 года еще не испытанные и не доведенные до совершенства вездеходы ГАЗ-61 были приняты на вооружение. Их запланировали к внедрению в серийное производство с конца 1940 года, но затем судьбы ГАЗ-61-40 и ГАЗ-61-73 сложились по-разному. 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5B07">
        <w:rPr>
          <w:rStyle w:val="a3"/>
          <w:rFonts w:ascii="Times New Roman" w:hAnsi="Times New Roman" w:cs="Times New Roman"/>
          <w:sz w:val="24"/>
          <w:szCs w:val="24"/>
        </w:rPr>
        <w:t>ГАЗ-61-40 (1939–41 г.)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— первый советский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автомобиль — опытная легковая машина с открытым кузовом и тентом, заложившая основу принципиально новой гаммы легких вездеходов ГАЗ-61 с колесной формулой 4</w:t>
      </w:r>
      <w:r w:rsidR="00465B3C">
        <w:rPr>
          <w:rStyle w:val="a3"/>
          <w:rFonts w:ascii="Times New Roman" w:hAnsi="Times New Roman" w:cs="Times New Roman"/>
          <w:b w:val="0"/>
          <w:sz w:val="24"/>
          <w:szCs w:val="24"/>
        </w:rPr>
        <w:t>х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 Рабочие чертежи на ГАЗ-61-40 были готовы в январе 1939 года. Первый прототип собран в июне и испытывался летом и осенью того же года. Летом 1940 года автомобиль экспонировался на Всесоюзной сельскохозяйственной выставке (ВСХВ) в Москве как один из лучших образцов отечественной автомобильной промышленности. 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ГАЗ-61-40 представлял собой армейский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вариант опытного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заднеприводного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5-местного кабриолета ГАЗ-11-40 с открытым 4-дверным кузовом, который тогда именовали фаэтоном. Кроме основного 60-литрового топливного бака на нем устанавливался дополнительный вместимостью 50 л, запасные колеса крепились в нишах передних крыльев, а облицовка радиатора была от «эмки». Снаряженная масса ГАЗ-61-40 составляла 1540 кг. Максимальная скорость — 108 км/ч. На испытаниях летом 1939 года автомобиль показывал невиданные вездеходные качества. Он уверенно форсировал мелкие водоемы и песчаные карьеры на скорости до 40 км/ч, с ходу преодолевал подъем крутизной до 43° и даже поднимался по крутой лестнице Волжского откоса у горьковского Кремля. Несмотря на то, что выпуск фаэтона предполагалось развернуть в конце 1940 года, из-за нехватки открытых кузовов эти планы был коренным образом пересмотрены в пользу седана ГАЗ-61-73.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Полноприводных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кабриолетов было 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собрано всего 5 экземпляров, которые поступили в распоряжение высшего командования РККА. Последний фаэтон ГАЗ-61-40 был сдан Наркомату обороны 11 июня 1941 года.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5B3C">
        <w:rPr>
          <w:rStyle w:val="a3"/>
          <w:rFonts w:ascii="Times New Roman" w:hAnsi="Times New Roman" w:cs="Times New Roman"/>
          <w:sz w:val="24"/>
          <w:szCs w:val="24"/>
        </w:rPr>
        <w:t>ГАЗ-61-73 (1940–41 г.)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— самый известный довоенный легковой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автомобиль с кузовом седан. По-видимому, его появление можно считать случайным, так как при создании легковых армейских вездеходов главная ставка делалась на открытый вариант ГАЗ-61-40. Отсутствие кузовов-кабриолетов для него оказалось полной неожиданностью, и потому в 1940 году все работы пришлось переориентировать на седан ГАЗ-61-73 с цельнометаллическим 4-дверным кузовом от «эмки» вместимостью 5 человек, созданный на базе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заднеприводной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модели ГАЗ-11-73. На основании успешных испытаний прототипов Наркомат среднего машиностроения принял решение о начале серийного выпуска ГАЗ-61-73 в конце 1940 года, но первый полностью доработанный и укомплектованный вездеход был готов только 9 июня 1941 года и передан в распоряжение командования РККА.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Снаряженная масса ГАЗ-61-73 составила 1650 кг, на 200 кг больше, чем у обычного седана ГАЗ-11-73. Габаритные размеры — 4670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1770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1905 мм. Максимальная скорость — 105 км/ч. Средний расход топлива — 17 л на 100 км. Автомобиль также мог подниматься по крутой лестнице и на местности преодолевать подъемы крутизной до 38°, брод глубиной 0,72 м и буксировать прицеп или 76-мм пушку массой до 700 кг.  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Мелкосерийное конвейерное производство ГАЗ-61-73 развернулось уже после начала Великой Отечественной войны — 12 июля 1941 года. До конца года был собран 181 вездеход, а в военное время его выпуск носил единичный характер. Все автомобили ГАЗ-61-73 служили разъездными и штабными машинами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высше¬го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командного состава Красной Армии. </w:t>
      </w:r>
    </w:p>
    <w:p w:rsidR="00575B07" w:rsidRPr="00575B07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F0742">
        <w:rPr>
          <w:rStyle w:val="a3"/>
          <w:rFonts w:ascii="Times New Roman" w:hAnsi="Times New Roman" w:cs="Times New Roman"/>
          <w:sz w:val="24"/>
          <w:szCs w:val="24"/>
        </w:rPr>
        <w:t>ГАЗ-61-415 (1940 г.)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— опытный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многоцелевой пикап двойного назначения грузоподъемностью 500 кг. В 1940 году было собрано два экземпляра ГАЗ-61-415 на шасси легкового вездехода ГАЗ-61. Пикап оснащался 2-местной кабиной и цельнометаллическим кузовом с боковыми откидными скамейками от модели ГАЗ-415 и развивал скорость 100 км/ч.  В преддверии войны работы по его внедрению были прекращены с пользу модели ГАЗ-61-417.</w:t>
      </w:r>
    </w:p>
    <w:p w:rsidR="00C82B53" w:rsidRDefault="00575B07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F0742">
        <w:rPr>
          <w:rStyle w:val="a3"/>
          <w:rFonts w:ascii="Times New Roman" w:hAnsi="Times New Roman" w:cs="Times New Roman"/>
          <w:sz w:val="24"/>
          <w:szCs w:val="24"/>
        </w:rPr>
        <w:t>ГАЗ-61-417 (1941 г.)</w:t>
      </w:r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— легкий </w:t>
      </w:r>
      <w:proofErr w:type="spellStart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575B0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артиллерийский тягач на шасси ГАЗ-61. Был разработан в мае 1941 года, но его доработка и выпуск небольшой партии относились уже к периоду Великой Отечественной войны.</w:t>
      </w:r>
    </w:p>
    <w:p w:rsidR="00CF55EB" w:rsidRPr="00CF55EB" w:rsidRDefault="00CF55EB" w:rsidP="0031513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F55EB">
        <w:rPr>
          <w:rStyle w:val="a3"/>
          <w:rFonts w:ascii="Times New Roman" w:hAnsi="Times New Roman" w:cs="Times New Roman"/>
          <w:sz w:val="24"/>
          <w:szCs w:val="24"/>
        </w:rPr>
        <w:t>ГАЗ-61 (1941–45 г.)</w:t>
      </w:r>
    </w:p>
    <w:p w:rsidR="00CF55EB" w:rsidRPr="00CF55EB" w:rsidRDefault="00CF55E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>Несмотря на огромные трудности военного времени, мелкосерийный выпуск крайне необходимого Красной Армии штабного легкового автомобиля ГАЗ-61-73 (4</w:t>
      </w:r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4) был налажен буквально в первые дни начавшейся войны — 12 июля 1941 года. В период с июля по октябрь на конвейере удалось собрать более 100 машин, но затем в связи с нехваткой холоднокатаного стального листа производства </w:t>
      </w:r>
      <w:proofErr w:type="spellStart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>запорожско¬го</w:t>
      </w:r>
      <w:proofErr w:type="spellEnd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металлургического завода их выпуск был приостановлен. Всего за первый военный год на свет появился 181 экземпляр ГАЗ-61-73, но с получением американского стального листа в 1942-м и в 1944–1945 годах собрали еще 13 машин, то есть в общей сложности — 194 автомобиля. Во время войны все они служили штабными машинами для высшего командования РККА: ими пользовались известные военачальники Г. К. Жуков, К. К. Рокоссовский, И. С. Конев, С. К. Тимошенко, К. Е. Ворошилов, С. М. Буденный, военный журналист К. М. Симонов и другие. В начальный период войны небольшой партией были собраны армейские пикапы ГАЗ-61-417. В распоряжении высшего командного звена РККА имелось также несколько штабных машин ГАЗ-61-40 с открытыми кузовами, которые в 1942 году на московском танкоремонтном заводе № 101 </w:t>
      </w:r>
      <w:proofErr w:type="gramStart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>заменили на закрытые</w:t>
      </w:r>
      <w:proofErr w:type="gramEnd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седаны от «эмки».</w:t>
      </w:r>
    </w:p>
    <w:p w:rsidR="00CF55EB" w:rsidRPr="00CF55EB" w:rsidRDefault="00CF55E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F7B7C">
        <w:rPr>
          <w:rStyle w:val="a3"/>
          <w:rFonts w:ascii="Times New Roman" w:hAnsi="Times New Roman" w:cs="Times New Roman"/>
          <w:sz w:val="24"/>
          <w:szCs w:val="24"/>
        </w:rPr>
        <w:t>ГАЗ-61-417 (1941 г.)</w:t>
      </w:r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— легкий </w:t>
      </w:r>
      <w:proofErr w:type="spellStart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полноприводный</w:t>
      </w:r>
      <w:proofErr w:type="spellEnd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артиллерийский тягач, ставший развитием «нормального» пикапа ГАЗ-61-415. </w:t>
      </w:r>
      <w:proofErr w:type="gramStart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>Разработан</w:t>
      </w:r>
      <w:proofErr w:type="gramEnd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мае 1941 года. Его главными отличиями была открытая кабина без дверей с боковыми загородками, брезентовыми верхом и боковинами, упрощенный цельнометаллический кузов с навесным шанцевым инструментом, заднее сцепное приспособление и установка запасных колес в нишах передних крыльев. Топливный бак сначала размещался под сиденьем водителя, потом его переставили на правую подножку. Во время войны тягач использовался для буксировки легких противотанковых пушек с передками общей массой до 750 кг и перевозки до 6 человек боевого расчета на двух продольных скамейках в кузове. Под ними помещались ящики для снарядов и артиллерийского снаряжения массой до 250 кг. Сборка первой партии пикапов-тягачей началась 7 октября 1941 года, и в декабре они поступили на </w:t>
      </w:r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вооружение подвижных противотанковых батарей с пушками калибра 45 и 57 мм. Вскоре из-за отсутствия стального листа их выпуск был остановлен. Всего удалось собрать 36 машин ГАЗ-61-417. </w:t>
      </w:r>
    </w:p>
    <w:p w:rsidR="00CF55EB" w:rsidRDefault="00CF55EB" w:rsidP="00315130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Еще в канун Великой Отечественной войны </w:t>
      </w:r>
      <w:proofErr w:type="spellStart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>полноприводное</w:t>
      </w:r>
      <w:proofErr w:type="spellEnd"/>
      <w:r w:rsidRPr="00CF55E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семейство ГАЗ-61 было принято за основу первого советского армейского джипа ГАЗ-64 с открытым кузовом, за которым последовала обширная гамма бронеавтомобилей — самых массовых советских легких колесных бронемашин.</w:t>
      </w:r>
    </w:p>
    <w:p w:rsidR="008F0742" w:rsidRPr="00575B07" w:rsidRDefault="008F0742" w:rsidP="00315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0"/>
        <w:gridCol w:w="6890"/>
      </w:tblGrid>
      <w:tr w:rsidR="00AC4E07" w:rsidRPr="0083445F" w:rsidTr="00BA7DCC">
        <w:tc>
          <w:tcPr>
            <w:tcW w:w="0" w:type="auto"/>
            <w:gridSpan w:val="2"/>
            <w:hideMark/>
          </w:tcPr>
          <w:p w:rsidR="00AC4E07" w:rsidRPr="0083445F" w:rsidRDefault="009B31CE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4E07" w:rsidRPr="0083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 ГАЗ-61</w:t>
            </w:r>
            <w:r w:rsidR="00AC4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-415</w:t>
            </w:r>
          </w:p>
        </w:tc>
      </w:tr>
      <w:tr w:rsidR="00AC4E07" w:rsidRPr="0083445F" w:rsidTr="001A7EE4">
        <w:tc>
          <w:tcPr>
            <w:tcW w:w="0" w:type="auto"/>
            <w:gridSpan w:val="2"/>
            <w:tcBorders>
              <w:bottom w:val="nil"/>
            </w:tcBorders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E07" w:rsidRPr="0083445F" w:rsidTr="001A7EE4">
        <w:tc>
          <w:tcPr>
            <w:tcW w:w="0" w:type="auto"/>
            <w:tcBorders>
              <w:top w:val="nil"/>
            </w:tcBorders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пикап</w:t>
            </w:r>
          </w:p>
        </w:tc>
      </w:tr>
      <w:tr w:rsidR="00AC4E07" w:rsidRPr="0083445F" w:rsidTr="00BA7DCC">
        <w:tc>
          <w:tcPr>
            <w:tcW w:w="0" w:type="auto"/>
            <w:gridSpan w:val="2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Длина/Ширина/Высота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4800/1770/2080 мм.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 мм.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передняя/задняя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1440/1440 мм.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масса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/ 21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кг.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мм.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2+6</w:t>
            </w:r>
          </w:p>
        </w:tc>
      </w:tr>
      <w:tr w:rsidR="00AC4E07" w:rsidRPr="0083445F" w:rsidTr="00BA7DCC">
        <w:tc>
          <w:tcPr>
            <w:tcW w:w="0" w:type="auto"/>
            <w:gridSpan w:val="2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ГАЗ-11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Двигатель/система питания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/ Карбюраторный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блока цилиндров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чугун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ГБЦ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чугун/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клапанов/расположение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верхнее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клапанов/расположение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/ верхнее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Клапанный механизм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 см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proofErr w:type="spellStart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3600 </w:t>
            </w:r>
            <w:proofErr w:type="gramStart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8F0742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AC4E07"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196,2 </w:t>
            </w:r>
            <w:proofErr w:type="spellStart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1600 </w:t>
            </w:r>
            <w:proofErr w:type="gramStart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AC4E07" w:rsidRPr="0083445F" w:rsidTr="00BA7DCC">
        <w:tc>
          <w:tcPr>
            <w:tcW w:w="0" w:type="auto"/>
            <w:gridSpan w:val="2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0" w:type="auto"/>
            <w:hideMark/>
          </w:tcPr>
          <w:p w:rsidR="00AC4E07" w:rsidRPr="0083445F" w:rsidRDefault="001A7EE4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AC4E07"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ступенчатая, </w:t>
            </w:r>
            <w:r w:rsidR="008F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AC4E07"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ходовая, одноступенчатая раздаточная коробка.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км/ч.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кг.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л./ 100 км.</w:t>
            </w:r>
          </w:p>
        </w:tc>
      </w:tr>
      <w:tr w:rsidR="00AC4E07" w:rsidRPr="0083445F" w:rsidTr="00BA7DCC">
        <w:tc>
          <w:tcPr>
            <w:tcW w:w="0" w:type="auto"/>
            <w:hideMark/>
          </w:tcPr>
          <w:p w:rsidR="00AC4E07" w:rsidRPr="0083445F" w:rsidRDefault="00AC4E07" w:rsidP="00315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бака</w:t>
            </w:r>
          </w:p>
        </w:tc>
        <w:tc>
          <w:tcPr>
            <w:tcW w:w="0" w:type="auto"/>
            <w:hideMark/>
          </w:tcPr>
          <w:p w:rsidR="00AC4E07" w:rsidRPr="0083445F" w:rsidRDefault="00AC4E07" w:rsidP="00315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л.</w:t>
            </w:r>
          </w:p>
        </w:tc>
      </w:tr>
    </w:tbl>
    <w:p w:rsidR="002D06DC" w:rsidRDefault="002D06DC" w:rsidP="00315130">
      <w:pPr>
        <w:spacing w:after="0" w:line="240" w:lineRule="auto"/>
        <w:jc w:val="center"/>
        <w:outlineLvl w:val="4"/>
      </w:pPr>
    </w:p>
    <w:sectPr w:rsidR="002D06DC" w:rsidSect="00D849B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4D"/>
    <w:rsid w:val="000E5ABB"/>
    <w:rsid w:val="001A7EE4"/>
    <w:rsid w:val="002D06DC"/>
    <w:rsid w:val="00315130"/>
    <w:rsid w:val="00430E88"/>
    <w:rsid w:val="00465B3C"/>
    <w:rsid w:val="004D2379"/>
    <w:rsid w:val="0052150E"/>
    <w:rsid w:val="005631B1"/>
    <w:rsid w:val="0057154C"/>
    <w:rsid w:val="00575B07"/>
    <w:rsid w:val="00593A17"/>
    <w:rsid w:val="007118C5"/>
    <w:rsid w:val="00773B4D"/>
    <w:rsid w:val="008F0742"/>
    <w:rsid w:val="008F7B7C"/>
    <w:rsid w:val="0097229A"/>
    <w:rsid w:val="009B31CE"/>
    <w:rsid w:val="00A04C3F"/>
    <w:rsid w:val="00A24CB5"/>
    <w:rsid w:val="00AC4E07"/>
    <w:rsid w:val="00AD2FAB"/>
    <w:rsid w:val="00AF304C"/>
    <w:rsid w:val="00C82B53"/>
    <w:rsid w:val="00CF55EB"/>
    <w:rsid w:val="00D849BD"/>
    <w:rsid w:val="00E3198D"/>
    <w:rsid w:val="00E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1CE"/>
    <w:rPr>
      <w:b/>
      <w:bCs/>
    </w:rPr>
  </w:style>
  <w:style w:type="paragraph" w:customStyle="1" w:styleId="book">
    <w:name w:val="book"/>
    <w:basedOn w:val="a"/>
    <w:rsid w:val="009B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1CE"/>
    <w:rPr>
      <w:b/>
      <w:bCs/>
    </w:rPr>
  </w:style>
  <w:style w:type="paragraph" w:customStyle="1" w:styleId="book">
    <w:name w:val="book"/>
    <w:basedOn w:val="a"/>
    <w:rsid w:val="009B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2018-07-22T13:32:00Z</dcterms:created>
  <dcterms:modified xsi:type="dcterms:W3CDTF">2021-11-01T08:28:00Z</dcterms:modified>
</cp:coreProperties>
</file>