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D" w:rsidRPr="00AF4EAD" w:rsidRDefault="0024729D" w:rsidP="00AF4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A183B1" wp14:editId="4E45D5B9">
            <wp:simplePos x="0" y="0"/>
            <wp:positionH relativeFrom="margin">
              <wp:posOffset>723900</wp:posOffset>
            </wp:positionH>
            <wp:positionV relativeFrom="margin">
              <wp:posOffset>885825</wp:posOffset>
            </wp:positionV>
            <wp:extent cx="4761865" cy="27330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02-510 ЛЗА-4033 гидравлический кран-самопогрузчик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 до 1.1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 на шасси ЗиЛ-157К 6х6, вылет до 5 м, высота до 7.3 м,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 автомобиля 3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, мест 3, снаряженный вес 6.84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 xml:space="preserve">, ЗиЛ-157 104 </w:t>
      </w:r>
      <w:proofErr w:type="spellStart"/>
      <w:r w:rsidR="00AF4EAD" w:rsidRPr="00AF4E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F4EAD" w:rsidRPr="00AF4EAD">
        <w:rPr>
          <w:rFonts w:ascii="Times New Roman" w:hAnsi="Times New Roman" w:cs="Times New Roman"/>
          <w:b/>
          <w:sz w:val="28"/>
          <w:szCs w:val="28"/>
        </w:rPr>
        <w:t>, 65 км/час, мелкими партиями, ЛЗА г. Львов, 1960-е г.</w:t>
      </w:r>
    </w:p>
    <w:p w:rsidR="00AF4EAD" w:rsidRDefault="00AF4EA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9D" w:rsidRDefault="0024729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EAD" w:rsidRDefault="00AF4EAD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11B" w:rsidRDefault="00A256FC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11B" w:rsidRPr="00EA2379">
        <w:rPr>
          <w:rFonts w:ascii="Times New Roman" w:hAnsi="Times New Roman" w:cs="Times New Roman"/>
          <w:sz w:val="24"/>
          <w:szCs w:val="24"/>
        </w:rPr>
        <w:t xml:space="preserve">Автокраны с </w:t>
      </w:r>
      <w:r w:rsidR="004B211B">
        <w:rPr>
          <w:rFonts w:ascii="Times New Roman" w:hAnsi="Times New Roman" w:cs="Times New Roman"/>
          <w:sz w:val="24"/>
          <w:szCs w:val="24"/>
        </w:rPr>
        <w:t>г</w:t>
      </w:r>
      <w:r w:rsidR="004B211B" w:rsidRPr="00EA2379">
        <w:rPr>
          <w:rFonts w:ascii="Times New Roman" w:hAnsi="Times New Roman" w:cs="Times New Roman"/>
          <w:sz w:val="24"/>
          <w:szCs w:val="24"/>
        </w:rPr>
        <w:t>идроприводом выпускает Львовский завод</w:t>
      </w:r>
      <w:r w:rsidR="004B211B">
        <w:rPr>
          <w:rFonts w:ascii="Times New Roman" w:hAnsi="Times New Roman" w:cs="Times New Roman"/>
          <w:sz w:val="24"/>
          <w:szCs w:val="24"/>
        </w:rPr>
        <w:t xml:space="preserve"> </w:t>
      </w:r>
      <w:r w:rsidR="004B211B" w:rsidRPr="00EA2379">
        <w:rPr>
          <w:rFonts w:ascii="Times New Roman" w:hAnsi="Times New Roman" w:cs="Times New Roman"/>
          <w:sz w:val="24"/>
          <w:szCs w:val="24"/>
        </w:rPr>
        <w:t>автопогрузчиков.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256FC">
        <w:rPr>
          <w:rFonts w:ascii="Times New Roman" w:hAnsi="Times New Roman" w:cs="Times New Roman"/>
          <w:sz w:val="24"/>
          <w:szCs w:val="24"/>
        </w:rPr>
        <w:t xml:space="preserve">авод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6FC">
        <w:rPr>
          <w:rFonts w:ascii="Times New Roman" w:hAnsi="Times New Roman" w:cs="Times New Roman"/>
          <w:sz w:val="24"/>
          <w:szCs w:val="24"/>
        </w:rPr>
        <w:t xml:space="preserve">снован в 1948 году. С 1949 года выпускал автопогрузчики. В 1957 году освоено производство </w:t>
      </w:r>
      <w:proofErr w:type="spellStart"/>
      <w:r w:rsidRPr="00A256FC">
        <w:rPr>
          <w:rFonts w:ascii="Times New Roman" w:hAnsi="Times New Roman" w:cs="Times New Roman"/>
          <w:sz w:val="24"/>
          <w:szCs w:val="24"/>
        </w:rPr>
        <w:t>крано</w:t>
      </w:r>
      <w:proofErr w:type="spellEnd"/>
      <w:r w:rsidRPr="00A256FC">
        <w:rPr>
          <w:rFonts w:ascii="Times New Roman" w:hAnsi="Times New Roman" w:cs="Times New Roman"/>
          <w:sz w:val="24"/>
          <w:szCs w:val="24"/>
        </w:rPr>
        <w:t>-манипуляторных установок. С 1979 года головное предприятие производственного объединения "Автопогрузчик".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6FC">
        <w:rPr>
          <w:rFonts w:ascii="Times New Roman" w:hAnsi="Times New Roman" w:cs="Times New Roman"/>
          <w:sz w:val="24"/>
          <w:szCs w:val="24"/>
        </w:rPr>
        <w:t xml:space="preserve">В начале 1990-х </w:t>
      </w:r>
      <w:proofErr w:type="gramStart"/>
      <w:r w:rsidRPr="00A256FC">
        <w:rPr>
          <w:rFonts w:ascii="Times New Roman" w:hAnsi="Times New Roman" w:cs="Times New Roman"/>
          <w:sz w:val="24"/>
          <w:szCs w:val="24"/>
        </w:rPr>
        <w:t>преобразован</w:t>
      </w:r>
      <w:proofErr w:type="gramEnd"/>
      <w:r w:rsidRPr="00A256FC">
        <w:rPr>
          <w:rFonts w:ascii="Times New Roman" w:hAnsi="Times New Roman" w:cs="Times New Roman"/>
          <w:sz w:val="24"/>
          <w:szCs w:val="24"/>
        </w:rPr>
        <w:t xml:space="preserve"> в акционерное общество. В 2000 году </w:t>
      </w:r>
      <w:proofErr w:type="gramStart"/>
      <w:r w:rsidRPr="00A256FC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256FC">
        <w:rPr>
          <w:rFonts w:ascii="Times New Roman" w:hAnsi="Times New Roman" w:cs="Times New Roman"/>
          <w:sz w:val="24"/>
          <w:szCs w:val="24"/>
        </w:rPr>
        <w:t xml:space="preserve"> банкротом. Образовано ЗАО "Автопогрузчик", производство перенесено в </w:t>
      </w:r>
      <w:proofErr w:type="spellStart"/>
      <w:r w:rsidRPr="00A256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2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6FC">
        <w:rPr>
          <w:rFonts w:ascii="Times New Roman" w:hAnsi="Times New Roman" w:cs="Times New Roman"/>
          <w:sz w:val="24"/>
          <w:szCs w:val="24"/>
        </w:rPr>
        <w:t>Шкло</w:t>
      </w:r>
      <w:proofErr w:type="spellEnd"/>
      <w:r w:rsidRPr="00A256FC">
        <w:rPr>
          <w:rFonts w:ascii="Times New Roman" w:hAnsi="Times New Roman" w:cs="Times New Roman"/>
          <w:sz w:val="24"/>
          <w:szCs w:val="24"/>
        </w:rPr>
        <w:t>. В 2012 году новое банкротство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FC" w:rsidRDefault="00A256FC" w:rsidP="00A25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08F" w:rsidRPr="00CD608F" w:rsidRDefault="00CD608F" w:rsidP="004C3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Гидравлический кран модели 4033 предназначен для погрузки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груза в кузов автомобиля-крана (или рядом стоящего автомобиля),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разгрузки и укладки его в штабели</w:t>
      </w:r>
      <w:r w:rsidR="004C3676">
        <w:rPr>
          <w:rFonts w:ascii="Times New Roman" w:hAnsi="Times New Roman" w:cs="Times New Roman"/>
          <w:sz w:val="24"/>
          <w:szCs w:val="24"/>
        </w:rPr>
        <w:t xml:space="preserve">, </w:t>
      </w:r>
      <w:r w:rsidR="004C3676" w:rsidRPr="004C3676">
        <w:rPr>
          <w:rFonts w:ascii="Times New Roman" w:hAnsi="Times New Roman" w:cs="Times New Roman"/>
          <w:sz w:val="24"/>
          <w:szCs w:val="24"/>
        </w:rPr>
        <w:t>а</w:t>
      </w:r>
      <w:r w:rsidR="004C3676">
        <w:rPr>
          <w:rFonts w:ascii="Times New Roman" w:hAnsi="Times New Roman" w:cs="Times New Roman"/>
          <w:sz w:val="24"/>
          <w:szCs w:val="24"/>
        </w:rPr>
        <w:t xml:space="preserve"> </w:t>
      </w:r>
      <w:r w:rsidR="004C3676" w:rsidRPr="004C3676">
        <w:rPr>
          <w:rFonts w:ascii="Times New Roman" w:hAnsi="Times New Roman" w:cs="Times New Roman"/>
          <w:sz w:val="24"/>
          <w:szCs w:val="24"/>
        </w:rPr>
        <w:t>также для выполнения других погрузочно-разгрузочных работ.</w:t>
      </w:r>
    </w:p>
    <w:p w:rsidR="009253AC" w:rsidRDefault="00CD608F" w:rsidP="00EA2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 xml:space="preserve">Кран </w:t>
      </w:r>
      <w:r w:rsidR="00D34941">
        <w:rPr>
          <w:rFonts w:ascii="Times New Roman" w:hAnsi="Times New Roman" w:cs="Times New Roman"/>
          <w:sz w:val="24"/>
          <w:szCs w:val="24"/>
        </w:rPr>
        <w:t xml:space="preserve">стрелового </w:t>
      </w:r>
      <w:r w:rsidRPr="00CD608F">
        <w:rPr>
          <w:rFonts w:ascii="Times New Roman" w:hAnsi="Times New Roman" w:cs="Times New Roman"/>
          <w:sz w:val="24"/>
          <w:szCs w:val="24"/>
        </w:rPr>
        <w:t xml:space="preserve">консольного типа, </w:t>
      </w:r>
      <w:r w:rsidR="00D34941">
        <w:rPr>
          <w:rFonts w:ascii="Times New Roman" w:hAnsi="Times New Roman" w:cs="Times New Roman"/>
          <w:sz w:val="24"/>
          <w:szCs w:val="24"/>
        </w:rPr>
        <w:t>неполно</w:t>
      </w:r>
      <w:r w:rsidRPr="00CD608F">
        <w:rPr>
          <w:rFonts w:ascii="Times New Roman" w:hAnsi="Times New Roman" w:cs="Times New Roman"/>
          <w:sz w:val="24"/>
          <w:szCs w:val="24"/>
        </w:rPr>
        <w:t xml:space="preserve">поворотный, </w:t>
      </w:r>
      <w:r w:rsidR="004C3676">
        <w:rPr>
          <w:rFonts w:ascii="Times New Roman" w:hAnsi="Times New Roman" w:cs="Times New Roman"/>
          <w:sz w:val="24"/>
          <w:szCs w:val="24"/>
        </w:rPr>
        <w:t>устанавливается на автомобиле Зи</w:t>
      </w:r>
      <w:r w:rsidRPr="00CD608F">
        <w:rPr>
          <w:rFonts w:ascii="Times New Roman" w:hAnsi="Times New Roman" w:cs="Times New Roman"/>
          <w:sz w:val="24"/>
          <w:szCs w:val="24"/>
        </w:rPr>
        <w:t>Л-157К между кабиной и платформой.</w:t>
      </w:r>
      <w:r w:rsidR="004C3676">
        <w:rPr>
          <w:rFonts w:ascii="Times New Roman" w:hAnsi="Times New Roman" w:cs="Times New Roman"/>
          <w:sz w:val="24"/>
          <w:szCs w:val="24"/>
        </w:rPr>
        <w:t xml:space="preserve"> </w:t>
      </w:r>
      <w:r w:rsidR="004C3676" w:rsidRPr="004C3676">
        <w:rPr>
          <w:rFonts w:ascii="Times New Roman" w:hAnsi="Times New Roman" w:cs="Times New Roman"/>
          <w:sz w:val="24"/>
          <w:szCs w:val="24"/>
        </w:rPr>
        <w:t>Работают автокраны только</w:t>
      </w:r>
      <w:r w:rsidR="004C3676">
        <w:rPr>
          <w:rFonts w:ascii="Times New Roman" w:hAnsi="Times New Roman" w:cs="Times New Roman"/>
          <w:sz w:val="24"/>
          <w:szCs w:val="24"/>
        </w:rPr>
        <w:t xml:space="preserve"> </w:t>
      </w:r>
      <w:r w:rsidR="004C3676" w:rsidRPr="004C3676">
        <w:rPr>
          <w:rFonts w:ascii="Times New Roman" w:hAnsi="Times New Roman" w:cs="Times New Roman"/>
          <w:sz w:val="24"/>
          <w:szCs w:val="24"/>
        </w:rPr>
        <w:t>при выставленных выносных опорах на ровных горизонтальных</w:t>
      </w:r>
      <w:r w:rsidR="004C3676">
        <w:rPr>
          <w:rFonts w:ascii="Times New Roman" w:hAnsi="Times New Roman" w:cs="Times New Roman"/>
          <w:sz w:val="24"/>
          <w:szCs w:val="24"/>
        </w:rPr>
        <w:t xml:space="preserve"> </w:t>
      </w:r>
      <w:r w:rsidR="004C3676" w:rsidRPr="004C3676">
        <w:rPr>
          <w:rFonts w:ascii="Times New Roman" w:hAnsi="Times New Roman" w:cs="Times New Roman"/>
          <w:sz w:val="24"/>
          <w:szCs w:val="24"/>
        </w:rPr>
        <w:t>площадках с наклоном поверхности не более 3° при температуре</w:t>
      </w:r>
      <w:r w:rsidR="009253AC">
        <w:rPr>
          <w:rFonts w:ascii="Times New Roman" w:hAnsi="Times New Roman" w:cs="Times New Roman"/>
          <w:sz w:val="24"/>
          <w:szCs w:val="24"/>
        </w:rPr>
        <w:t xml:space="preserve"> </w:t>
      </w:r>
      <w:r w:rsidR="004C3676" w:rsidRPr="004C3676">
        <w:rPr>
          <w:rFonts w:ascii="Times New Roman" w:hAnsi="Times New Roman" w:cs="Times New Roman"/>
          <w:sz w:val="24"/>
          <w:szCs w:val="24"/>
        </w:rPr>
        <w:t xml:space="preserve">окружающего воздуха от </w:t>
      </w:r>
      <w:r w:rsidR="004C3676">
        <w:rPr>
          <w:rFonts w:ascii="Times New Roman" w:hAnsi="Times New Roman" w:cs="Times New Roman"/>
          <w:sz w:val="24"/>
          <w:szCs w:val="24"/>
        </w:rPr>
        <w:t>-</w:t>
      </w:r>
      <w:r w:rsidR="004C3676" w:rsidRPr="004C3676">
        <w:rPr>
          <w:rFonts w:ascii="Times New Roman" w:hAnsi="Times New Roman" w:cs="Times New Roman"/>
          <w:sz w:val="24"/>
          <w:szCs w:val="24"/>
        </w:rPr>
        <w:t>40 до + 50°С.</w:t>
      </w:r>
      <w:r w:rsidR="004C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AC" w:rsidRDefault="009253AC" w:rsidP="00925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Кран состоит из следующих </w:t>
      </w:r>
      <w:r w:rsidRPr="009253AC">
        <w:rPr>
          <w:rFonts w:ascii="Times New Roman" w:hAnsi="Times New Roman" w:cs="Times New Roman"/>
          <w:sz w:val="24"/>
          <w:szCs w:val="24"/>
        </w:rPr>
        <w:t>основных узлов</w:t>
      </w:r>
      <w:r>
        <w:rPr>
          <w:rFonts w:ascii="Times New Roman" w:hAnsi="Times New Roman" w:cs="Times New Roman"/>
          <w:sz w:val="24"/>
          <w:szCs w:val="24"/>
        </w:rPr>
        <w:t>: рамы, колонны,</w:t>
      </w:r>
      <w:r w:rsidRPr="009253AC">
        <w:rPr>
          <w:rFonts w:ascii="Times New Roman" w:hAnsi="Times New Roman" w:cs="Times New Roman"/>
          <w:sz w:val="24"/>
          <w:szCs w:val="24"/>
        </w:rPr>
        <w:t xml:space="preserve"> стрелы, внешних опор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r w:rsidRPr="009253AC">
        <w:rPr>
          <w:rFonts w:ascii="Times New Roman" w:hAnsi="Times New Roman" w:cs="Times New Roman"/>
          <w:sz w:val="24"/>
          <w:szCs w:val="24"/>
        </w:rPr>
        <w:t>дро</w:t>
      </w:r>
      <w:r w:rsidR="00385EBB">
        <w:rPr>
          <w:rFonts w:ascii="Times New Roman" w:hAnsi="Times New Roman" w:cs="Times New Roman"/>
          <w:sz w:val="24"/>
          <w:szCs w:val="24"/>
        </w:rPr>
        <w:t>распределителей</w:t>
      </w:r>
      <w:proofErr w:type="spellEnd"/>
      <w:r w:rsidR="00385EBB">
        <w:rPr>
          <w:rFonts w:ascii="Times New Roman" w:hAnsi="Times New Roman" w:cs="Times New Roman"/>
          <w:sz w:val="24"/>
          <w:szCs w:val="24"/>
        </w:rPr>
        <w:t>, маслобака, гидроприводов, при</w:t>
      </w:r>
      <w:r w:rsidRPr="009253AC">
        <w:rPr>
          <w:rFonts w:ascii="Times New Roman" w:hAnsi="Times New Roman" w:cs="Times New Roman"/>
          <w:sz w:val="24"/>
          <w:szCs w:val="24"/>
        </w:rPr>
        <w:t>вода управления</w:t>
      </w:r>
      <w:r w:rsidR="00385EBB">
        <w:rPr>
          <w:rFonts w:ascii="Times New Roman" w:hAnsi="Times New Roman" w:cs="Times New Roman"/>
          <w:sz w:val="24"/>
          <w:szCs w:val="24"/>
        </w:rPr>
        <w:t xml:space="preserve"> </w:t>
      </w:r>
      <w:r w:rsidRPr="009253AC">
        <w:rPr>
          <w:rFonts w:ascii="Times New Roman" w:hAnsi="Times New Roman" w:cs="Times New Roman"/>
          <w:sz w:val="24"/>
          <w:szCs w:val="24"/>
        </w:rPr>
        <w:t xml:space="preserve">дроссельной </w:t>
      </w:r>
      <w:r w:rsidR="00385EBB">
        <w:rPr>
          <w:rFonts w:ascii="Times New Roman" w:hAnsi="Times New Roman" w:cs="Times New Roman"/>
          <w:sz w:val="24"/>
          <w:szCs w:val="24"/>
        </w:rPr>
        <w:t>заслонкой двигателя с</w:t>
      </w:r>
      <w:r w:rsidRPr="009253AC">
        <w:rPr>
          <w:rFonts w:ascii="Times New Roman" w:hAnsi="Times New Roman" w:cs="Times New Roman"/>
          <w:sz w:val="24"/>
          <w:szCs w:val="24"/>
        </w:rPr>
        <w:t xml:space="preserve"> пультов управления, опоры</w:t>
      </w:r>
      <w:r w:rsidR="00385EBB">
        <w:rPr>
          <w:rFonts w:ascii="Times New Roman" w:hAnsi="Times New Roman" w:cs="Times New Roman"/>
          <w:sz w:val="24"/>
          <w:szCs w:val="24"/>
        </w:rPr>
        <w:t xml:space="preserve"> стрелы, дополнительных подножек</w:t>
      </w:r>
      <w:r w:rsidRPr="009253AC">
        <w:rPr>
          <w:rFonts w:ascii="Times New Roman" w:hAnsi="Times New Roman" w:cs="Times New Roman"/>
          <w:sz w:val="24"/>
          <w:szCs w:val="24"/>
        </w:rPr>
        <w:t xml:space="preserve">, гидронасоса </w:t>
      </w:r>
      <w:r w:rsidR="00385EBB"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9253AC">
        <w:rPr>
          <w:rFonts w:ascii="Times New Roman" w:hAnsi="Times New Roman" w:cs="Times New Roman"/>
          <w:sz w:val="24"/>
          <w:szCs w:val="24"/>
        </w:rPr>
        <w:t>электрооборудования.</w:t>
      </w:r>
      <w:r w:rsidR="00385EBB">
        <w:rPr>
          <w:rFonts w:ascii="Times New Roman" w:hAnsi="Times New Roman" w:cs="Times New Roman"/>
          <w:sz w:val="24"/>
          <w:szCs w:val="24"/>
        </w:rPr>
        <w:t xml:space="preserve"> </w:t>
      </w:r>
      <w:r w:rsidR="00177421">
        <w:rPr>
          <w:rFonts w:ascii="Times New Roman" w:hAnsi="Times New Roman" w:cs="Times New Roman"/>
          <w:sz w:val="24"/>
          <w:szCs w:val="24"/>
        </w:rPr>
        <w:t>При установк</w:t>
      </w:r>
      <w:r w:rsidRPr="009253AC">
        <w:rPr>
          <w:rFonts w:ascii="Times New Roman" w:hAnsi="Times New Roman" w:cs="Times New Roman"/>
          <w:sz w:val="24"/>
          <w:szCs w:val="24"/>
        </w:rPr>
        <w:t>е кранового оборудования сдвигается назад</w:t>
      </w:r>
      <w:r w:rsidR="00177421">
        <w:rPr>
          <w:rFonts w:ascii="Times New Roman" w:hAnsi="Times New Roman" w:cs="Times New Roman"/>
          <w:sz w:val="24"/>
          <w:szCs w:val="24"/>
        </w:rPr>
        <w:t xml:space="preserve"> к</w:t>
      </w:r>
      <w:r w:rsidRPr="009253AC">
        <w:rPr>
          <w:rFonts w:ascii="Times New Roman" w:hAnsi="Times New Roman" w:cs="Times New Roman"/>
          <w:sz w:val="24"/>
          <w:szCs w:val="24"/>
        </w:rPr>
        <w:t>узов автомобиля</w:t>
      </w:r>
      <w:r w:rsidR="00177421">
        <w:rPr>
          <w:rFonts w:ascii="Times New Roman" w:hAnsi="Times New Roman" w:cs="Times New Roman"/>
          <w:sz w:val="24"/>
          <w:szCs w:val="24"/>
        </w:rPr>
        <w:t>, удлиняется рама шасс</w:t>
      </w:r>
      <w:r w:rsidRPr="009253AC">
        <w:rPr>
          <w:rFonts w:ascii="Times New Roman" w:hAnsi="Times New Roman" w:cs="Times New Roman"/>
          <w:sz w:val="24"/>
          <w:szCs w:val="24"/>
        </w:rPr>
        <w:t>и и изменяется крепление</w:t>
      </w:r>
      <w:r w:rsidR="00177421">
        <w:rPr>
          <w:rFonts w:ascii="Times New Roman" w:hAnsi="Times New Roman" w:cs="Times New Roman"/>
          <w:sz w:val="24"/>
          <w:szCs w:val="24"/>
        </w:rPr>
        <w:t xml:space="preserve"> запасн</w:t>
      </w:r>
      <w:r w:rsidRPr="009253AC">
        <w:rPr>
          <w:rFonts w:ascii="Times New Roman" w:hAnsi="Times New Roman" w:cs="Times New Roman"/>
          <w:sz w:val="24"/>
          <w:szCs w:val="24"/>
        </w:rPr>
        <w:t>ого колеса.</w:t>
      </w:r>
    </w:p>
    <w:p w:rsidR="003A0631" w:rsidRDefault="003A0631" w:rsidP="003A0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Сварная рама крана</w:t>
      </w:r>
      <w:r w:rsidRPr="003A0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крепится к рам</w:t>
      </w:r>
      <w:r w:rsidRPr="003A0631">
        <w:rPr>
          <w:rFonts w:ascii="Times New Roman" w:hAnsi="Times New Roman" w:cs="Times New Roman"/>
          <w:sz w:val="24"/>
          <w:szCs w:val="24"/>
        </w:rPr>
        <w:t>е автомобиля при помощи</w:t>
      </w:r>
      <w:r>
        <w:rPr>
          <w:rFonts w:ascii="Times New Roman" w:hAnsi="Times New Roman" w:cs="Times New Roman"/>
          <w:sz w:val="24"/>
          <w:szCs w:val="24"/>
        </w:rPr>
        <w:t xml:space="preserve"> стремянок. На раме устанавливается</w:t>
      </w:r>
      <w:r w:rsidRPr="003A0631">
        <w:rPr>
          <w:rFonts w:ascii="Times New Roman" w:hAnsi="Times New Roman" w:cs="Times New Roman"/>
          <w:sz w:val="24"/>
          <w:szCs w:val="24"/>
        </w:rPr>
        <w:t xml:space="preserve"> колонна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631">
        <w:rPr>
          <w:rFonts w:ascii="Times New Roman" w:hAnsi="Times New Roman" w:cs="Times New Roman"/>
          <w:sz w:val="24"/>
          <w:szCs w:val="24"/>
        </w:rPr>
        <w:t xml:space="preserve"> коллектором, внешние</w:t>
      </w:r>
      <w:r w:rsidR="00C611E5">
        <w:rPr>
          <w:rFonts w:ascii="Times New Roman" w:hAnsi="Times New Roman" w:cs="Times New Roman"/>
          <w:sz w:val="24"/>
          <w:szCs w:val="24"/>
        </w:rPr>
        <w:t xml:space="preserve"> опоры, маслобак, </w:t>
      </w:r>
      <w:proofErr w:type="spellStart"/>
      <w:r w:rsidR="00C611E5">
        <w:rPr>
          <w:rFonts w:ascii="Times New Roman" w:hAnsi="Times New Roman" w:cs="Times New Roman"/>
          <w:sz w:val="24"/>
          <w:szCs w:val="24"/>
        </w:rPr>
        <w:t>гидрорас</w:t>
      </w:r>
      <w:r w:rsidRPr="003A0631">
        <w:rPr>
          <w:rFonts w:ascii="Times New Roman" w:hAnsi="Times New Roman" w:cs="Times New Roman"/>
          <w:sz w:val="24"/>
          <w:szCs w:val="24"/>
        </w:rPr>
        <w:t>пределители</w:t>
      </w:r>
      <w:proofErr w:type="spellEnd"/>
      <w:r w:rsidRPr="003A0631">
        <w:rPr>
          <w:rFonts w:ascii="Times New Roman" w:hAnsi="Times New Roman" w:cs="Times New Roman"/>
          <w:sz w:val="24"/>
          <w:szCs w:val="24"/>
        </w:rPr>
        <w:t xml:space="preserve">, откидной </w:t>
      </w:r>
      <w:r w:rsidR="00C611E5">
        <w:rPr>
          <w:rFonts w:ascii="Times New Roman" w:hAnsi="Times New Roman" w:cs="Times New Roman"/>
          <w:sz w:val="24"/>
          <w:szCs w:val="24"/>
        </w:rPr>
        <w:t>кронштейн запас</w:t>
      </w:r>
      <w:r w:rsidRPr="003A0631">
        <w:rPr>
          <w:rFonts w:ascii="Times New Roman" w:hAnsi="Times New Roman" w:cs="Times New Roman"/>
          <w:sz w:val="24"/>
          <w:szCs w:val="24"/>
        </w:rPr>
        <w:t>ного</w:t>
      </w:r>
      <w:r w:rsidR="00C611E5">
        <w:rPr>
          <w:rFonts w:ascii="Times New Roman" w:hAnsi="Times New Roman" w:cs="Times New Roman"/>
          <w:sz w:val="24"/>
          <w:szCs w:val="24"/>
        </w:rPr>
        <w:t xml:space="preserve"> колоса, кронштейны р</w:t>
      </w:r>
      <w:r w:rsidRPr="003A0631">
        <w:rPr>
          <w:rFonts w:ascii="Times New Roman" w:hAnsi="Times New Roman" w:cs="Times New Roman"/>
          <w:sz w:val="24"/>
          <w:szCs w:val="24"/>
        </w:rPr>
        <w:t>ычагов управления</w:t>
      </w:r>
      <w:r w:rsidR="00C61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E5">
        <w:rPr>
          <w:rFonts w:ascii="Times New Roman" w:hAnsi="Times New Roman" w:cs="Times New Roman"/>
          <w:sz w:val="24"/>
          <w:szCs w:val="24"/>
        </w:rPr>
        <w:t>гидрораспределителями</w:t>
      </w:r>
      <w:proofErr w:type="spellEnd"/>
      <w:r w:rsidR="00C611E5">
        <w:rPr>
          <w:rFonts w:ascii="Times New Roman" w:hAnsi="Times New Roman" w:cs="Times New Roman"/>
          <w:sz w:val="24"/>
          <w:szCs w:val="24"/>
        </w:rPr>
        <w:t xml:space="preserve"> и </w:t>
      </w:r>
      <w:r w:rsidRPr="003A0631">
        <w:rPr>
          <w:rFonts w:ascii="Times New Roman" w:hAnsi="Times New Roman" w:cs="Times New Roman"/>
          <w:sz w:val="24"/>
          <w:szCs w:val="24"/>
        </w:rPr>
        <w:t>дроссельной заслонкой.</w:t>
      </w:r>
    </w:p>
    <w:p w:rsidR="001B0105" w:rsidRPr="001B0105" w:rsidRDefault="001B0105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Колонна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крепится к рам</w:t>
      </w:r>
      <w:r w:rsidRPr="001B0105">
        <w:rPr>
          <w:rFonts w:ascii="Times New Roman" w:hAnsi="Times New Roman" w:cs="Times New Roman"/>
          <w:sz w:val="24"/>
          <w:szCs w:val="24"/>
        </w:rPr>
        <w:t>е крана болтами щ является</w:t>
      </w:r>
      <w:proofErr w:type="gramEnd"/>
      <w:r w:rsidRPr="001B0105">
        <w:rPr>
          <w:rFonts w:ascii="Times New Roman" w:hAnsi="Times New Roman" w:cs="Times New Roman"/>
          <w:sz w:val="24"/>
          <w:szCs w:val="24"/>
        </w:rPr>
        <w:t xml:space="preserve">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стрелы. В колонне расположен механизм поворота стрелы.</w:t>
      </w:r>
      <w:r w:rsidR="00D66A7E"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Корпус коллектора обес</w:t>
      </w:r>
      <w:r>
        <w:rPr>
          <w:rFonts w:ascii="Times New Roman" w:hAnsi="Times New Roman" w:cs="Times New Roman"/>
          <w:sz w:val="24"/>
          <w:szCs w:val="24"/>
        </w:rPr>
        <w:t xml:space="preserve">печивает подачу масла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неподвижных</w:t>
      </w:r>
      <w:proofErr w:type="gramEnd"/>
    </w:p>
    <w:p w:rsidR="001B0105" w:rsidRPr="001B0105" w:rsidRDefault="001B0105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105">
        <w:rPr>
          <w:rFonts w:ascii="Times New Roman" w:hAnsi="Times New Roman" w:cs="Times New Roman"/>
          <w:sz w:val="24"/>
          <w:szCs w:val="24"/>
        </w:rPr>
        <w:t xml:space="preserve">элементов колонны к </w:t>
      </w:r>
      <w:proofErr w:type="gramStart"/>
      <w:r w:rsidRPr="001B0105">
        <w:rPr>
          <w:rFonts w:ascii="Times New Roman" w:hAnsi="Times New Roman" w:cs="Times New Roman"/>
          <w:sz w:val="24"/>
          <w:szCs w:val="24"/>
        </w:rPr>
        <w:t>подвижным</w:t>
      </w:r>
      <w:proofErr w:type="gramEnd"/>
      <w:r w:rsidRPr="001B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Внешне опо</w:t>
      </w:r>
      <w:r>
        <w:rPr>
          <w:rFonts w:ascii="Times New Roman" w:hAnsi="Times New Roman" w:cs="Times New Roman"/>
          <w:sz w:val="24"/>
          <w:szCs w:val="24"/>
        </w:rPr>
        <w:t>ры устанавливаются в гнездах рам</w:t>
      </w:r>
      <w:r w:rsidRPr="001B0105">
        <w:rPr>
          <w:rFonts w:ascii="Times New Roman" w:hAnsi="Times New Roman" w:cs="Times New Roman"/>
          <w:sz w:val="24"/>
          <w:szCs w:val="24"/>
        </w:rPr>
        <w:t>ы крана.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представляет собой гидравлический цилиндр двухстороннего действия.</w:t>
      </w:r>
    </w:p>
    <w:p w:rsidR="001B0105" w:rsidRPr="001B0105" w:rsidRDefault="001B0105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B0105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1B0105">
        <w:rPr>
          <w:rFonts w:ascii="Times New Roman" w:hAnsi="Times New Roman" w:cs="Times New Roman"/>
          <w:sz w:val="24"/>
          <w:szCs w:val="24"/>
        </w:rPr>
        <w:t xml:space="preserve"> предназначена для захвата, подъема, перемещения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 xml:space="preserve">опускания груза. Изменение рабочей длины и вылета стрелы производится за счет длины цилиндра перемещения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105">
        <w:rPr>
          <w:rFonts w:ascii="Times New Roman" w:hAnsi="Times New Roman" w:cs="Times New Roman"/>
          <w:sz w:val="24"/>
          <w:szCs w:val="24"/>
        </w:rPr>
        <w:t xml:space="preserve"> излома стрелы. Стрела</w:t>
      </w:r>
      <w:r w:rsidR="001B563D"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состоит</w:t>
      </w:r>
      <w:r w:rsidR="001B563D">
        <w:rPr>
          <w:rFonts w:ascii="Times New Roman" w:hAnsi="Times New Roman" w:cs="Times New Roman"/>
          <w:sz w:val="24"/>
          <w:szCs w:val="24"/>
        </w:rPr>
        <w:t xml:space="preserve"> из кронштейна, сварной фермы из</w:t>
      </w:r>
      <w:r w:rsidRPr="001B0105">
        <w:rPr>
          <w:rFonts w:ascii="Times New Roman" w:hAnsi="Times New Roman" w:cs="Times New Roman"/>
          <w:sz w:val="24"/>
          <w:szCs w:val="24"/>
        </w:rPr>
        <w:t xml:space="preserve"> листовой стали, цилиндра</w:t>
      </w:r>
      <w:r w:rsidR="001B563D"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подъема, цилиндра взлома стрелы и цилиндра перемещения груза.</w:t>
      </w:r>
    </w:p>
    <w:p w:rsidR="001B0105" w:rsidRPr="001B0105" w:rsidRDefault="001B563D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>Гидравлическая система крана приводится в действие от</w:t>
      </w:r>
      <w:r>
        <w:rPr>
          <w:rFonts w:ascii="Times New Roman" w:hAnsi="Times New Roman" w:cs="Times New Roman"/>
          <w:sz w:val="24"/>
          <w:szCs w:val="24"/>
        </w:rPr>
        <w:t xml:space="preserve"> шестеренчатого насоса тина НШ-10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. Номинальное рабочее давление жидкости </w:t>
      </w:r>
      <w:r>
        <w:rPr>
          <w:rFonts w:ascii="Times New Roman" w:hAnsi="Times New Roman" w:cs="Times New Roman"/>
          <w:sz w:val="24"/>
          <w:szCs w:val="24"/>
        </w:rPr>
        <w:t>100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Вращение насос получае</w:t>
      </w:r>
      <w:r w:rsidR="001B0105" w:rsidRPr="001B0105">
        <w:rPr>
          <w:rFonts w:ascii="Times New Roman" w:hAnsi="Times New Roman" w:cs="Times New Roman"/>
          <w:sz w:val="24"/>
          <w:szCs w:val="24"/>
        </w:rPr>
        <w:t>т от раздаточной 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>через коробку отбора мощности и карданный вал.</w:t>
      </w:r>
    </w:p>
    <w:p w:rsidR="001B0105" w:rsidRPr="001B0105" w:rsidRDefault="001B563D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1B0105" w:rsidRPr="001B0105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дрокраном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рычагам</w:t>
      </w:r>
      <w:r w:rsidR="001B0105" w:rsidRPr="001B0105">
        <w:rPr>
          <w:rFonts w:ascii="Times New Roman" w:hAnsi="Times New Roman" w:cs="Times New Roman"/>
          <w:sz w:val="24"/>
          <w:szCs w:val="24"/>
        </w:rPr>
        <w:t>и привода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105" w:rsidRPr="001B0105">
        <w:rPr>
          <w:rFonts w:ascii="Times New Roman" w:hAnsi="Times New Roman" w:cs="Times New Roman"/>
          <w:sz w:val="24"/>
          <w:szCs w:val="24"/>
        </w:rPr>
        <w:t>гидрора</w:t>
      </w:r>
      <w:r w:rsidR="00424A14">
        <w:rPr>
          <w:rFonts w:ascii="Times New Roman" w:hAnsi="Times New Roman" w:cs="Times New Roman"/>
          <w:sz w:val="24"/>
          <w:szCs w:val="24"/>
        </w:rPr>
        <w:t>спределителей</w:t>
      </w:r>
      <w:proofErr w:type="spellEnd"/>
      <w:r w:rsidR="00424A14">
        <w:rPr>
          <w:rFonts w:ascii="Times New Roman" w:hAnsi="Times New Roman" w:cs="Times New Roman"/>
          <w:sz w:val="24"/>
          <w:szCs w:val="24"/>
        </w:rPr>
        <w:t>, установленными ка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к с правой, так и </w:t>
      </w:r>
      <w:r w:rsidR="00424A14">
        <w:rPr>
          <w:rFonts w:ascii="Times New Roman" w:hAnsi="Times New Roman" w:cs="Times New Roman"/>
          <w:sz w:val="24"/>
          <w:szCs w:val="24"/>
        </w:rPr>
        <w:t>с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 левой</w:t>
      </w:r>
      <w:r w:rsidR="00424A14"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стороны за кабиной автомобиля. </w:t>
      </w:r>
      <w:proofErr w:type="gramStart"/>
      <w:r w:rsidR="001B0105" w:rsidRPr="001B0105">
        <w:rPr>
          <w:rFonts w:ascii="Times New Roman" w:hAnsi="Times New Roman" w:cs="Times New Roman"/>
          <w:sz w:val="24"/>
          <w:szCs w:val="24"/>
        </w:rPr>
        <w:t>С правой стороны четыре рычага,</w:t>
      </w:r>
      <w:r w:rsidR="00424A14">
        <w:rPr>
          <w:rFonts w:ascii="Times New Roman" w:hAnsi="Times New Roman" w:cs="Times New Roman"/>
          <w:sz w:val="24"/>
          <w:szCs w:val="24"/>
        </w:rPr>
        <w:t xml:space="preserve"> с прав</w:t>
      </w:r>
      <w:r w:rsidR="001B0105" w:rsidRPr="001B0105">
        <w:rPr>
          <w:rFonts w:ascii="Times New Roman" w:hAnsi="Times New Roman" w:cs="Times New Roman"/>
          <w:sz w:val="24"/>
          <w:szCs w:val="24"/>
        </w:rPr>
        <w:t>ой - шесть.</w:t>
      </w:r>
      <w:proofErr w:type="gramEnd"/>
      <w:r w:rsidR="001B0105" w:rsidRPr="001B0105">
        <w:rPr>
          <w:rFonts w:ascii="Times New Roman" w:hAnsi="Times New Roman" w:cs="Times New Roman"/>
          <w:sz w:val="24"/>
          <w:szCs w:val="24"/>
        </w:rPr>
        <w:t xml:space="preserve"> Управление внешними опорами только </w:t>
      </w:r>
      <w:r w:rsidR="00424A14">
        <w:rPr>
          <w:rFonts w:ascii="Times New Roman" w:hAnsi="Times New Roman" w:cs="Times New Roman"/>
          <w:sz w:val="24"/>
          <w:szCs w:val="24"/>
        </w:rPr>
        <w:t>с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 одной сторо</w:t>
      </w:r>
      <w:r w:rsidR="00424A14">
        <w:rPr>
          <w:rFonts w:ascii="Times New Roman" w:hAnsi="Times New Roman" w:cs="Times New Roman"/>
          <w:sz w:val="24"/>
          <w:szCs w:val="24"/>
        </w:rPr>
        <w:t>ны.</w:t>
      </w:r>
    </w:p>
    <w:p w:rsidR="001B0105" w:rsidRPr="001B0105" w:rsidRDefault="00424A14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B0105" w:rsidRPr="001B0105">
        <w:rPr>
          <w:rFonts w:ascii="Times New Roman" w:hAnsi="Times New Roman" w:cs="Times New Roman"/>
          <w:sz w:val="24"/>
          <w:szCs w:val="24"/>
        </w:rPr>
        <w:t>ля изменения числа оборотов двигателя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 места работы водителя имеется дополнительный дублированный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>управления дроссельной заслонкой.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105" w:rsidRPr="001B0105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удобства управления краном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B0105" w:rsidRPr="001B0105">
        <w:rPr>
          <w:rFonts w:ascii="Times New Roman" w:hAnsi="Times New Roman" w:cs="Times New Roman"/>
          <w:sz w:val="24"/>
          <w:szCs w:val="24"/>
        </w:rPr>
        <w:t xml:space="preserve"> правой и левой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05" w:rsidRPr="001B0105">
        <w:rPr>
          <w:rFonts w:ascii="Times New Roman" w:hAnsi="Times New Roman" w:cs="Times New Roman"/>
          <w:sz w:val="24"/>
          <w:szCs w:val="24"/>
        </w:rPr>
        <w:t>имеются дополнительные убирающиеся подножки»</w:t>
      </w:r>
      <w:proofErr w:type="gramEnd"/>
    </w:p>
    <w:p w:rsidR="001B0105" w:rsidRDefault="001B0105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105">
        <w:rPr>
          <w:rFonts w:ascii="Times New Roman" w:hAnsi="Times New Roman" w:cs="Times New Roman"/>
          <w:sz w:val="24"/>
          <w:szCs w:val="24"/>
        </w:rPr>
        <w:t>Необх</w:t>
      </w:r>
      <w:r w:rsidR="00424A14">
        <w:rPr>
          <w:rFonts w:ascii="Times New Roman" w:hAnsi="Times New Roman" w:cs="Times New Roman"/>
          <w:sz w:val="24"/>
          <w:szCs w:val="24"/>
        </w:rPr>
        <w:t>одимая видимость фронта работы к</w:t>
      </w:r>
      <w:r w:rsidRPr="001B0105">
        <w:rPr>
          <w:rFonts w:ascii="Times New Roman" w:hAnsi="Times New Roman" w:cs="Times New Roman"/>
          <w:sz w:val="24"/>
          <w:szCs w:val="24"/>
        </w:rPr>
        <w:t xml:space="preserve">рана </w:t>
      </w:r>
      <w:r w:rsidR="00424A14">
        <w:rPr>
          <w:rFonts w:ascii="Times New Roman" w:hAnsi="Times New Roman" w:cs="Times New Roman"/>
          <w:sz w:val="24"/>
          <w:szCs w:val="24"/>
        </w:rPr>
        <w:t>в</w:t>
      </w:r>
      <w:r w:rsidRPr="001B0105">
        <w:rPr>
          <w:rFonts w:ascii="Times New Roman" w:hAnsi="Times New Roman" w:cs="Times New Roman"/>
          <w:sz w:val="24"/>
          <w:szCs w:val="24"/>
        </w:rPr>
        <w:t xml:space="preserve"> ночное время</w:t>
      </w:r>
      <w:r w:rsidR="00424A14">
        <w:rPr>
          <w:rFonts w:ascii="Times New Roman" w:hAnsi="Times New Roman" w:cs="Times New Roman"/>
          <w:sz w:val="24"/>
          <w:szCs w:val="24"/>
        </w:rPr>
        <w:t xml:space="preserve"> </w:t>
      </w:r>
      <w:r w:rsidRPr="001B0105">
        <w:rPr>
          <w:rFonts w:ascii="Times New Roman" w:hAnsi="Times New Roman" w:cs="Times New Roman"/>
          <w:sz w:val="24"/>
          <w:szCs w:val="24"/>
        </w:rPr>
        <w:t>обеспечивается двумя управляемыми фарами, установленными с двух</w:t>
      </w:r>
      <w:r w:rsidR="00424A14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1B0105">
        <w:rPr>
          <w:rFonts w:ascii="Times New Roman" w:hAnsi="Times New Roman" w:cs="Times New Roman"/>
          <w:sz w:val="24"/>
          <w:szCs w:val="24"/>
        </w:rPr>
        <w:t xml:space="preserve"> на кабине автомобиля</w:t>
      </w:r>
      <w:r w:rsidR="00D66A7E">
        <w:rPr>
          <w:rFonts w:ascii="Times New Roman" w:hAnsi="Times New Roman" w:cs="Times New Roman"/>
          <w:sz w:val="24"/>
          <w:szCs w:val="24"/>
        </w:rPr>
        <w:t>.</w:t>
      </w:r>
    </w:p>
    <w:p w:rsidR="00D66A7E" w:rsidRDefault="00D66A7E" w:rsidP="001B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11B" w:rsidRDefault="004B211B" w:rsidP="00925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1B">
        <w:rPr>
          <w:rFonts w:ascii="Times New Roman" w:hAnsi="Times New Roman" w:cs="Times New Roman"/>
          <w:sz w:val="24"/>
          <w:szCs w:val="24"/>
        </w:rPr>
        <w:t>Через некоторое время появилис</w:t>
      </w:r>
      <w:r>
        <w:rPr>
          <w:rFonts w:ascii="Times New Roman" w:hAnsi="Times New Roman" w:cs="Times New Roman"/>
          <w:sz w:val="24"/>
          <w:szCs w:val="24"/>
        </w:rPr>
        <w:t xml:space="preserve">ь модели 4901 и 5912 на шасси ЗиЛ-131 и КрАЗ-255Б, </w:t>
      </w:r>
      <w:r w:rsidRPr="004B211B">
        <w:rPr>
          <w:rFonts w:ascii="Times New Roman" w:hAnsi="Times New Roman" w:cs="Times New Roman"/>
          <w:sz w:val="24"/>
          <w:szCs w:val="24"/>
        </w:rPr>
        <w:t xml:space="preserve">грузоподъемностью </w:t>
      </w:r>
      <w:r w:rsidRPr="00CD608F">
        <w:rPr>
          <w:rFonts w:ascii="Times New Roman" w:hAnsi="Times New Roman" w:cs="Times New Roman"/>
          <w:sz w:val="24"/>
          <w:szCs w:val="24"/>
        </w:rPr>
        <w:t xml:space="preserve">при наибольшем вылете </w:t>
      </w:r>
      <w:r w:rsidRPr="004B211B">
        <w:rPr>
          <w:rFonts w:ascii="Times New Roman" w:hAnsi="Times New Roman" w:cs="Times New Roman"/>
          <w:sz w:val="24"/>
          <w:szCs w:val="24"/>
        </w:rPr>
        <w:t>610 и 1000 кг соответственно.</w:t>
      </w:r>
    </w:p>
    <w:p w:rsidR="00A256FC" w:rsidRDefault="00A256FC" w:rsidP="00925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08F" w:rsidRPr="00CD608F" w:rsidRDefault="00CD608F" w:rsidP="00BC4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608F">
        <w:rPr>
          <w:rFonts w:ascii="Times New Roman" w:hAnsi="Times New Roman" w:cs="Times New Roman"/>
          <w:sz w:val="24"/>
          <w:szCs w:val="24"/>
        </w:rPr>
        <w:t>:</w:t>
      </w:r>
      <w:r w:rsidR="00C958AD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при наибольшем вылете стрелы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550</w:t>
      </w:r>
      <w:r w:rsidR="00C958AD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при вылете стрелы 400</w:t>
      </w:r>
      <w:r w:rsidR="001E14FC">
        <w:rPr>
          <w:rFonts w:ascii="Times New Roman" w:hAnsi="Times New Roman" w:cs="Times New Roman"/>
          <w:sz w:val="24"/>
          <w:szCs w:val="24"/>
        </w:rPr>
        <w:t>0</w:t>
      </w:r>
      <w:r w:rsidRPr="00CD608F">
        <w:rPr>
          <w:rFonts w:ascii="Times New Roman" w:hAnsi="Times New Roman" w:cs="Times New Roman"/>
          <w:sz w:val="24"/>
          <w:szCs w:val="24"/>
        </w:rPr>
        <w:t xml:space="preserve"> мм</w:t>
      </w:r>
      <w:r w:rsidR="00C958AD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700</w:t>
      </w:r>
      <w:r w:rsidR="00C958AD">
        <w:rPr>
          <w:rFonts w:ascii="Times New Roman" w:hAnsi="Times New Roman" w:cs="Times New Roman"/>
          <w:sz w:val="24"/>
          <w:szCs w:val="24"/>
        </w:rPr>
        <w:t>.</w:t>
      </w:r>
    </w:p>
    <w:p w:rsidR="00D12C16" w:rsidRPr="00CD608F" w:rsidRDefault="00CD608F" w:rsidP="00D1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Наибольший вылет стрелы,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5000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Наибольшая высота подъема груза,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7300</w:t>
      </w:r>
    </w:p>
    <w:p w:rsidR="00D12C16" w:rsidRPr="00CD608F" w:rsidRDefault="00CD608F" w:rsidP="00D1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Скорость подъема и опускания груза,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608F">
        <w:rPr>
          <w:rFonts w:ascii="Times New Roman" w:hAnsi="Times New Roman" w:cs="Times New Roman"/>
          <w:sz w:val="24"/>
          <w:szCs w:val="24"/>
        </w:rPr>
        <w:t>/мин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15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Скорость повор</w:t>
      </w:r>
      <w:r w:rsidR="00D12C16">
        <w:rPr>
          <w:rFonts w:ascii="Times New Roman" w:hAnsi="Times New Roman" w:cs="Times New Roman"/>
          <w:sz w:val="24"/>
          <w:szCs w:val="24"/>
        </w:rPr>
        <w:t>ота стрелы с грузом, град /сек.</w:t>
      </w:r>
      <w:r w:rsidR="00D12C16" w:rsidRP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11</w:t>
      </w:r>
    </w:p>
    <w:p w:rsidR="00D12C16" w:rsidRPr="00CD608F" w:rsidRDefault="00CD608F" w:rsidP="00D1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Угол поворота стрелы, град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240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Производительность,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608F">
        <w:rPr>
          <w:rFonts w:ascii="Times New Roman" w:hAnsi="Times New Roman" w:cs="Times New Roman"/>
          <w:sz w:val="24"/>
          <w:szCs w:val="24"/>
        </w:rPr>
        <w:t>/ч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3600</w:t>
      </w:r>
    </w:p>
    <w:p w:rsidR="00D12C16" w:rsidRPr="00CD608F" w:rsidRDefault="00CD608F" w:rsidP="00D1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Вес кранового оборудования,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="00D12C16" w:rsidRPr="00CD608F">
        <w:rPr>
          <w:rFonts w:ascii="Times New Roman" w:hAnsi="Times New Roman" w:cs="Times New Roman"/>
          <w:sz w:val="24"/>
          <w:szCs w:val="24"/>
        </w:rPr>
        <w:t>1100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Габаритные размеры (в транспортном положении),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D608F">
        <w:rPr>
          <w:rFonts w:ascii="Times New Roman" w:hAnsi="Times New Roman" w:cs="Times New Roman"/>
          <w:sz w:val="24"/>
          <w:szCs w:val="24"/>
        </w:rPr>
        <w:t>:</w:t>
      </w:r>
      <w:r w:rsidR="00A703F7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длина</w:t>
      </w:r>
      <w:r w:rsidR="00A703F7">
        <w:rPr>
          <w:rFonts w:ascii="Times New Roman" w:hAnsi="Times New Roman" w:cs="Times New Roman"/>
          <w:sz w:val="24"/>
          <w:szCs w:val="24"/>
        </w:rPr>
        <w:t xml:space="preserve"> </w:t>
      </w:r>
      <w:r w:rsidR="00A703F7" w:rsidRPr="00CD608F">
        <w:rPr>
          <w:rFonts w:ascii="Times New Roman" w:hAnsi="Times New Roman" w:cs="Times New Roman"/>
          <w:sz w:val="24"/>
          <w:szCs w:val="24"/>
        </w:rPr>
        <w:t>7870</w:t>
      </w:r>
      <w:r w:rsidR="00A703F7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ширина</w:t>
      </w:r>
      <w:r w:rsidR="00A703F7">
        <w:rPr>
          <w:rFonts w:ascii="Times New Roman" w:hAnsi="Times New Roman" w:cs="Times New Roman"/>
          <w:sz w:val="24"/>
          <w:szCs w:val="24"/>
        </w:rPr>
        <w:t xml:space="preserve"> </w:t>
      </w:r>
      <w:r w:rsidR="00A703F7" w:rsidRPr="00CD608F">
        <w:rPr>
          <w:rFonts w:ascii="Times New Roman" w:hAnsi="Times New Roman" w:cs="Times New Roman"/>
          <w:sz w:val="24"/>
          <w:szCs w:val="24"/>
        </w:rPr>
        <w:t>2430</w:t>
      </w:r>
      <w:r w:rsidR="00A703F7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высота</w:t>
      </w:r>
      <w:r w:rsidR="00A703F7">
        <w:rPr>
          <w:rFonts w:ascii="Times New Roman" w:hAnsi="Times New Roman" w:cs="Times New Roman"/>
          <w:sz w:val="24"/>
          <w:szCs w:val="24"/>
        </w:rPr>
        <w:t xml:space="preserve"> </w:t>
      </w:r>
      <w:r w:rsidR="00A703F7" w:rsidRPr="00CD608F">
        <w:rPr>
          <w:rFonts w:ascii="Times New Roman" w:hAnsi="Times New Roman" w:cs="Times New Roman"/>
          <w:sz w:val="24"/>
          <w:szCs w:val="24"/>
        </w:rPr>
        <w:t>3280</w:t>
      </w:r>
      <w:r w:rsidRPr="00CD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7" w:rsidRPr="00CD608F" w:rsidRDefault="00CD608F" w:rsidP="00A70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Привод механизмов крана </w:t>
      </w:r>
      <w:r w:rsidR="00A703F7" w:rsidRPr="00CD608F">
        <w:rPr>
          <w:rFonts w:ascii="Times New Roman" w:hAnsi="Times New Roman" w:cs="Times New Roman"/>
          <w:sz w:val="24"/>
          <w:szCs w:val="24"/>
        </w:rPr>
        <w:t>гидравлический</w:t>
      </w:r>
    </w:p>
    <w:p w:rsidR="00A703F7" w:rsidRPr="00CD608F" w:rsidRDefault="00CD608F" w:rsidP="00A70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Рабочее давление в гидросистеме, </w:t>
      </w:r>
      <w:proofErr w:type="spellStart"/>
      <w:r w:rsidRPr="00CD608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CD608F">
        <w:rPr>
          <w:rFonts w:ascii="Times New Roman" w:hAnsi="Times New Roman" w:cs="Times New Roman"/>
          <w:sz w:val="24"/>
          <w:szCs w:val="24"/>
        </w:rPr>
        <w:t>/см</w:t>
      </w:r>
      <w:r w:rsidR="00D66A7E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2</w:t>
      </w:r>
      <w:r w:rsidR="00A703F7" w:rsidRPr="00CD608F">
        <w:rPr>
          <w:rFonts w:ascii="Times New Roman" w:hAnsi="Times New Roman" w:cs="Times New Roman"/>
          <w:sz w:val="24"/>
          <w:szCs w:val="24"/>
        </w:rPr>
        <w:t>100</w:t>
      </w:r>
      <w:r w:rsidR="00A70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Гидравлический насос </w:t>
      </w:r>
      <w:r w:rsidR="00A703F7" w:rsidRPr="00CD608F">
        <w:rPr>
          <w:rFonts w:ascii="Times New Roman" w:hAnsi="Times New Roman" w:cs="Times New Roman"/>
          <w:sz w:val="24"/>
          <w:szCs w:val="24"/>
        </w:rPr>
        <w:t>НШ-10</w:t>
      </w:r>
      <w:r w:rsidRPr="00CD608F">
        <w:rPr>
          <w:rFonts w:ascii="Times New Roman" w:hAnsi="Times New Roman" w:cs="Times New Roman"/>
          <w:sz w:val="24"/>
          <w:szCs w:val="24"/>
        </w:rPr>
        <w:tab/>
      </w:r>
    </w:p>
    <w:p w:rsidR="00B2208A" w:rsidRPr="00CD608F" w:rsidRDefault="00CD608F" w:rsidP="00B22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производительность,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608F">
        <w:rPr>
          <w:rFonts w:ascii="Times New Roman" w:hAnsi="Times New Roman" w:cs="Times New Roman"/>
          <w:sz w:val="24"/>
          <w:szCs w:val="24"/>
        </w:rPr>
        <w:t>/мин</w:t>
      </w:r>
      <w:r w:rsidRPr="00CD608F">
        <w:rPr>
          <w:rFonts w:ascii="Times New Roman" w:hAnsi="Times New Roman" w:cs="Times New Roman"/>
          <w:sz w:val="24"/>
          <w:szCs w:val="24"/>
        </w:rPr>
        <w:tab/>
      </w:r>
      <w:r w:rsidR="00B2208A" w:rsidRPr="00CD608F">
        <w:rPr>
          <w:rFonts w:ascii="Times New Roman" w:hAnsi="Times New Roman" w:cs="Times New Roman"/>
          <w:sz w:val="24"/>
          <w:szCs w:val="24"/>
        </w:rPr>
        <w:t>16</w:t>
      </w:r>
    </w:p>
    <w:p w:rsidR="00B2208A" w:rsidRPr="00CD608F" w:rsidRDefault="00CD608F" w:rsidP="00B22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давление, </w:t>
      </w:r>
      <w:proofErr w:type="spellStart"/>
      <w:r w:rsidRPr="00CD608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CD608F">
        <w:rPr>
          <w:rFonts w:ascii="Times New Roman" w:hAnsi="Times New Roman" w:cs="Times New Roman"/>
          <w:sz w:val="24"/>
          <w:szCs w:val="24"/>
        </w:rPr>
        <w:t>/см</w:t>
      </w:r>
      <w:r w:rsidR="00D66A7E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2</w:t>
      </w:r>
      <w:r w:rsidR="00B2208A" w:rsidRPr="00CD608F">
        <w:rPr>
          <w:rFonts w:ascii="Times New Roman" w:hAnsi="Times New Roman" w:cs="Times New Roman"/>
          <w:sz w:val="24"/>
          <w:szCs w:val="24"/>
        </w:rPr>
        <w:t>100</w:t>
      </w:r>
    </w:p>
    <w:p w:rsidR="00B2208A" w:rsidRPr="00CD608F" w:rsidRDefault="00CD608F" w:rsidP="00B22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Привод гидравлического насоса</w:t>
      </w:r>
      <w:r w:rsidR="00B2208A">
        <w:rPr>
          <w:rFonts w:ascii="Times New Roman" w:hAnsi="Times New Roman" w:cs="Times New Roman"/>
          <w:sz w:val="24"/>
          <w:szCs w:val="24"/>
        </w:rPr>
        <w:t xml:space="preserve"> </w:t>
      </w:r>
      <w:r w:rsidR="00B2208A" w:rsidRPr="00CD608F">
        <w:rPr>
          <w:rFonts w:ascii="Times New Roman" w:hAnsi="Times New Roman" w:cs="Times New Roman"/>
          <w:sz w:val="24"/>
          <w:szCs w:val="24"/>
        </w:rPr>
        <w:t>от раздаточной коробки</w:t>
      </w:r>
      <w:r w:rsidR="005269CE" w:rsidRPr="005269CE">
        <w:rPr>
          <w:rFonts w:ascii="Times New Roman" w:hAnsi="Times New Roman" w:cs="Times New Roman"/>
          <w:sz w:val="24"/>
          <w:szCs w:val="24"/>
        </w:rPr>
        <w:t xml:space="preserve"> </w:t>
      </w:r>
      <w:r w:rsidR="005269CE" w:rsidRPr="00CD608F">
        <w:rPr>
          <w:rFonts w:ascii="Times New Roman" w:hAnsi="Times New Roman" w:cs="Times New Roman"/>
          <w:sz w:val="24"/>
          <w:szCs w:val="24"/>
        </w:rPr>
        <w:t>через коробку отбора</w:t>
      </w:r>
      <w:r w:rsidR="005269CE" w:rsidRPr="00B2208A">
        <w:rPr>
          <w:rFonts w:ascii="Times New Roman" w:hAnsi="Times New Roman" w:cs="Times New Roman"/>
          <w:sz w:val="24"/>
          <w:szCs w:val="24"/>
        </w:rPr>
        <w:t xml:space="preserve"> </w:t>
      </w:r>
      <w:r w:rsidR="005269CE" w:rsidRPr="00CD608F">
        <w:rPr>
          <w:rFonts w:ascii="Times New Roman" w:hAnsi="Times New Roman" w:cs="Times New Roman"/>
          <w:sz w:val="24"/>
          <w:szCs w:val="24"/>
        </w:rPr>
        <w:t>мощности и карданный</w:t>
      </w:r>
      <w:r w:rsidR="005269CE" w:rsidRP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5269CE" w:rsidRPr="00CD608F">
        <w:rPr>
          <w:rFonts w:ascii="Times New Roman" w:hAnsi="Times New Roman" w:cs="Times New Roman"/>
          <w:sz w:val="24"/>
          <w:szCs w:val="24"/>
        </w:rPr>
        <w:t>вал</w:t>
      </w:r>
    </w:p>
    <w:p w:rsidR="001A2F27" w:rsidRPr="00CD608F" w:rsidRDefault="00CD608F" w:rsidP="001A2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Механизм поворота</w:t>
      </w:r>
      <w:r w:rsidR="001A2F27">
        <w:rPr>
          <w:rFonts w:ascii="Times New Roman" w:hAnsi="Times New Roman" w:cs="Times New Roman"/>
          <w:sz w:val="24"/>
          <w:szCs w:val="24"/>
        </w:rPr>
        <w:t xml:space="preserve">, </w:t>
      </w:r>
      <w:r w:rsidR="001A2F27" w:rsidRPr="00CD608F">
        <w:rPr>
          <w:rFonts w:ascii="Times New Roman" w:hAnsi="Times New Roman" w:cs="Times New Roman"/>
          <w:sz w:val="24"/>
          <w:szCs w:val="24"/>
        </w:rPr>
        <w:t>винтовая пара с гидравлическим цилиндром</w:t>
      </w:r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двустороннего действия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200</w:t>
      </w:r>
      <w:r w:rsidR="005269CE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ход поршня, мм</w:t>
      </w:r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150</w:t>
      </w:r>
    </w:p>
    <w:p w:rsidR="001A2F27" w:rsidRPr="00CD608F" w:rsidRDefault="00CD608F" w:rsidP="001A2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Гидравлический цилиндр подъема стрелы</w:t>
      </w:r>
      <w:r w:rsidR="001A2F27" w:rsidRP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поршневого типа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145</w:t>
      </w:r>
      <w:r w:rsidR="005269CE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ход поршня, мм</w:t>
      </w:r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560</w:t>
      </w:r>
      <w:r w:rsidR="005269CE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диаметр штока, мм</w:t>
      </w:r>
      <w:r w:rsidR="001A2F27">
        <w:rPr>
          <w:rFonts w:ascii="Times New Roman" w:hAnsi="Times New Roman" w:cs="Times New Roman"/>
          <w:sz w:val="24"/>
          <w:szCs w:val="24"/>
        </w:rPr>
        <w:t xml:space="preserve"> </w:t>
      </w:r>
      <w:r w:rsidR="001A2F27" w:rsidRPr="00CD608F">
        <w:rPr>
          <w:rFonts w:ascii="Times New Roman" w:hAnsi="Times New Roman" w:cs="Times New Roman"/>
          <w:sz w:val="24"/>
          <w:szCs w:val="24"/>
        </w:rPr>
        <w:t>60</w:t>
      </w:r>
      <w:r w:rsidRPr="00CD608F">
        <w:rPr>
          <w:rFonts w:ascii="Times New Roman" w:hAnsi="Times New Roman" w:cs="Times New Roman"/>
          <w:sz w:val="24"/>
          <w:szCs w:val="24"/>
        </w:rPr>
        <w:tab/>
      </w:r>
      <w:r w:rsidRPr="00CD608F">
        <w:rPr>
          <w:rFonts w:ascii="Times New Roman" w:hAnsi="Times New Roman" w:cs="Times New Roman"/>
          <w:sz w:val="24"/>
          <w:szCs w:val="24"/>
        </w:rPr>
        <w:tab/>
      </w:r>
    </w:p>
    <w:p w:rsidR="001A2F27" w:rsidRPr="00CD608F" w:rsidRDefault="00CD608F" w:rsidP="001A2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Гидравлический цилиндр наклона стрелы </w:t>
      </w:r>
      <w:r w:rsidR="001A2F27" w:rsidRPr="00CD608F">
        <w:rPr>
          <w:rFonts w:ascii="Times New Roman" w:hAnsi="Times New Roman" w:cs="Times New Roman"/>
          <w:sz w:val="24"/>
          <w:szCs w:val="24"/>
        </w:rPr>
        <w:t>поршневого типа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120</w:t>
      </w:r>
      <w:r w:rsidR="00297464">
        <w:rPr>
          <w:rFonts w:ascii="Times New Roman" w:hAnsi="Times New Roman" w:cs="Times New Roman"/>
          <w:sz w:val="24"/>
          <w:szCs w:val="24"/>
        </w:rPr>
        <w:t> </w:t>
      </w:r>
      <w:r w:rsidR="008C4030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ход поршня, мм</w:t>
      </w:r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630</w:t>
      </w:r>
      <w:r w:rsidR="008C4030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диаметр штока, мм</w:t>
      </w:r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60</w:t>
      </w:r>
    </w:p>
    <w:p w:rsidR="00297464" w:rsidRPr="00CD608F" w:rsidRDefault="00CD608F" w:rsidP="0029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Гидравлический цилиндр перемещения груза:</w:t>
      </w:r>
      <w:r w:rsidR="00297464" w:rsidRP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поршневого типа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1201</w:t>
      </w:r>
      <w:r w:rsidR="008C4030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ход поршня, мм</w:t>
      </w:r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1000</w:t>
      </w:r>
      <w:r w:rsidR="008C4030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диаметр штока, мм</w:t>
      </w:r>
      <w:r w:rsidR="00297464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100</w:t>
      </w:r>
    </w:p>
    <w:p w:rsidR="00F64C55" w:rsidRDefault="00CD608F" w:rsidP="0029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Привод внешних опор </w:t>
      </w:r>
      <w:r w:rsidR="00F64C55" w:rsidRPr="00CD608F">
        <w:rPr>
          <w:rFonts w:ascii="Times New Roman" w:hAnsi="Times New Roman" w:cs="Times New Roman"/>
          <w:sz w:val="24"/>
          <w:szCs w:val="24"/>
        </w:rPr>
        <w:t>гидравлический</w:t>
      </w:r>
    </w:p>
    <w:p w:rsidR="00297464" w:rsidRPr="00CD608F" w:rsidRDefault="00CD608F" w:rsidP="0029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Гидравлические цилиндры внешних опор:</w:t>
      </w:r>
      <w:r w:rsidR="00297464">
        <w:rPr>
          <w:rFonts w:ascii="Times New Roman" w:hAnsi="Times New Roman" w:cs="Times New Roman"/>
          <w:sz w:val="24"/>
          <w:szCs w:val="24"/>
        </w:rPr>
        <w:t xml:space="preserve">, </w:t>
      </w:r>
      <w:r w:rsidR="00F64C55">
        <w:rPr>
          <w:rFonts w:ascii="Times New Roman" w:hAnsi="Times New Roman" w:cs="Times New Roman"/>
          <w:sz w:val="24"/>
          <w:szCs w:val="24"/>
        </w:rPr>
        <w:t>2 шт.,</w:t>
      </w:r>
      <w:r w:rsidR="00297464" w:rsidRPr="00CD608F">
        <w:rPr>
          <w:rFonts w:ascii="Times New Roman" w:hAnsi="Times New Roman" w:cs="Times New Roman"/>
          <w:sz w:val="24"/>
          <w:szCs w:val="24"/>
        </w:rPr>
        <w:t xml:space="preserve"> поршневого типа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85</w:t>
      </w:r>
      <w:r w:rsidR="00F64C55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ход поршня, мм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620</w:t>
      </w:r>
      <w:r w:rsidR="00F64C55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>диаметр штока, мм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CD608F">
        <w:rPr>
          <w:rFonts w:ascii="Times New Roman" w:hAnsi="Times New Roman" w:cs="Times New Roman"/>
          <w:sz w:val="24"/>
          <w:szCs w:val="24"/>
        </w:rPr>
        <w:t>60</w:t>
      </w:r>
    </w:p>
    <w:p w:rsidR="008C4030" w:rsidRPr="00CD608F" w:rsidRDefault="00CD608F" w:rsidP="008C4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08F">
        <w:rPr>
          <w:rFonts w:ascii="Times New Roman" w:hAnsi="Times New Roman" w:cs="Times New Roman"/>
          <w:sz w:val="24"/>
          <w:szCs w:val="24"/>
        </w:rPr>
        <w:t>Гидрораспределители</w:t>
      </w:r>
      <w:proofErr w:type="spellEnd"/>
      <w:r w:rsidRPr="00CD608F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2 шт., золотникового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типа, модели Р75-ВЗ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(спаренные)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30" w:rsidRPr="00CD608F" w:rsidRDefault="00CD608F" w:rsidP="008C4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Масляный бак: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сварной конструкции из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листовой стали</w:t>
      </w:r>
      <w:r w:rsidR="008C4030">
        <w:rPr>
          <w:rFonts w:ascii="Times New Roman" w:hAnsi="Times New Roman" w:cs="Times New Roman"/>
          <w:sz w:val="24"/>
          <w:szCs w:val="24"/>
        </w:rPr>
        <w:t xml:space="preserve">, </w:t>
      </w:r>
      <w:r w:rsidRPr="00CD608F">
        <w:rPr>
          <w:rFonts w:ascii="Times New Roman" w:hAnsi="Times New Roman" w:cs="Times New Roman"/>
          <w:sz w:val="24"/>
          <w:szCs w:val="24"/>
        </w:rPr>
        <w:t xml:space="preserve">емкость, </w:t>
      </w:r>
      <w:proofErr w:type="gramStart"/>
      <w:r w:rsidRPr="00CD608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="008C4030" w:rsidRPr="00CD608F">
        <w:rPr>
          <w:rFonts w:ascii="Times New Roman" w:hAnsi="Times New Roman" w:cs="Times New Roman"/>
          <w:sz w:val="24"/>
          <w:szCs w:val="24"/>
        </w:rPr>
        <w:t>50</w:t>
      </w:r>
    </w:p>
    <w:p w:rsid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08F">
        <w:rPr>
          <w:rFonts w:ascii="Times New Roman" w:hAnsi="Times New Roman" w:cs="Times New Roman"/>
          <w:sz w:val="24"/>
          <w:szCs w:val="24"/>
        </w:rPr>
        <w:t>Емкость гидросистемы, л</w:t>
      </w:r>
      <w:r w:rsidR="008C4030">
        <w:rPr>
          <w:rFonts w:ascii="Times New Roman" w:hAnsi="Times New Roman" w:cs="Times New Roman"/>
          <w:sz w:val="24"/>
          <w:szCs w:val="24"/>
        </w:rPr>
        <w:t xml:space="preserve"> </w:t>
      </w:r>
      <w:r w:rsidRPr="00CD608F">
        <w:rPr>
          <w:rFonts w:ascii="Times New Roman" w:hAnsi="Times New Roman" w:cs="Times New Roman"/>
          <w:sz w:val="24"/>
          <w:szCs w:val="24"/>
        </w:rPr>
        <w:t>70</w:t>
      </w:r>
    </w:p>
    <w:p w:rsidR="00CD608F" w:rsidRPr="00CD608F" w:rsidRDefault="00CD608F" w:rsidP="00CD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8F5" w:rsidRPr="002E4F22" w:rsidRDefault="003D58F5" w:rsidP="003D58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4F22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7326E0" w:rsidRPr="002E4F22">
        <w:rPr>
          <w:rFonts w:ascii="Times New Roman" w:hAnsi="Times New Roman" w:cs="Times New Roman"/>
          <w:i/>
          <w:sz w:val="24"/>
          <w:szCs w:val="24"/>
        </w:rPr>
        <w:t>статьи на канале «Машина</w:t>
      </w:r>
      <w:r w:rsidR="002E4F22" w:rsidRPr="002E4F22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2E4F22" w:rsidRPr="002E4F22">
        <w:rPr>
          <w:rFonts w:ascii="Times New Roman" w:hAnsi="Times New Roman" w:cs="Times New Roman"/>
          <w:i/>
          <w:sz w:val="24"/>
          <w:szCs w:val="24"/>
        </w:rPr>
        <w:t>zen.yandex.ru</w:t>
      </w:r>
      <w:r w:rsidRPr="002E4F22">
        <w:rPr>
          <w:rFonts w:ascii="Times New Roman" w:hAnsi="Times New Roman" w:cs="Times New Roman"/>
          <w:i/>
          <w:sz w:val="24"/>
          <w:szCs w:val="24"/>
        </w:rPr>
        <w:t>.</w:t>
      </w:r>
      <w:r w:rsidR="00FA5D10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spellEnd"/>
      <w:r w:rsidR="00FA5D10">
        <w:rPr>
          <w:rFonts w:ascii="Times New Roman" w:hAnsi="Times New Roman" w:cs="Times New Roman"/>
          <w:i/>
          <w:sz w:val="24"/>
          <w:szCs w:val="24"/>
        </w:rPr>
        <w:t xml:space="preserve"> уважаемому автору и его супруге.</w:t>
      </w:r>
    </w:p>
    <w:p w:rsidR="007326E0" w:rsidRPr="007326E0" w:rsidRDefault="007326E0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E0">
        <w:rPr>
          <w:rFonts w:ascii="Times New Roman" w:hAnsi="Times New Roman" w:cs="Times New Roman"/>
          <w:sz w:val="24"/>
          <w:szCs w:val="24"/>
        </w:rPr>
        <w:t>Краноманипуляторные</w:t>
      </w:r>
      <w:proofErr w:type="spellEnd"/>
      <w:r w:rsidRPr="007326E0">
        <w:rPr>
          <w:rFonts w:ascii="Times New Roman" w:hAnsi="Times New Roman" w:cs="Times New Roman"/>
          <w:sz w:val="24"/>
          <w:szCs w:val="24"/>
        </w:rPr>
        <w:t xml:space="preserve"> установки, или сокращенно КМУ, получили в нашей стране широчайшее распространение в последние два десятка лет. Ибо грузовики, работающие по принципу «сам гружу, сам везу», позволяют легче находить работу и больше зарабатывать. В наиболее успешные годы у нас продавали до 14 тысяч машин, оборудованных манипуляторами (по большей части иностранными). Между тем функциональные аналоги современных КМУ выпускались в СССР… еще с 1950-х годов! Вот про эту технику сегодня и повспоминаем.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Отсчет истории советских КМУ можно вести с 1955 года, когда на Львовском заводе автопогрузчиков (ЛЗА) выпустили первую партию из 30 грузовиков ГАЗ-51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безлебедочными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стреловыми неполноповоротными гидравлическими кранами модели 4010. Все они отправились трудиться на благо сельского хозяйства и использовались на погрузке и разгрузке свеклы.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имел грузоподъемность до 500 кг и монтировался на раме между кабиной и сдвинутой назад грузовой платформой. Уже на следующий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разработали новые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Грузовикам ЗиС-150 была адресована модель 4030 грузоподъемностью 500 кг с максимальным вылетом стрелы 3,6 м. А для грузовиков ГАЗ-51 сделали аналогичный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4031, только облегченный, со стрелой с уменьшенным до 3 м вылетом и сниженной до 250 кг грузоподъемностью. Также выпускались модели 4032 и 4033, устанавливаемые соответственно на автомобили КрАЗ-219/-214 и ЗиЛ-157.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1960-е на ЛЗА делали уже по 2,5–3 тысячи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 4030 и 4031 в год. Часть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монтировали на автомобили самостоятельно, другую часть отправляли по кооперации на другие заводы-изготовители спецтехники. Например, Экспериментально-механический завод Управления благоустройства Мосгорисполкома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дооснащал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4030 грейферным захватом и затем монтировал на шасси строительных самосвалов ЗиЛ-ММЗ-585И/585Л: получался специализированный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Ш-585.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Широкое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4030П обрели в составе контейнерных мусоровозов модели М-30, которые выпускались на шасси ГАЗ-53А сразу несколькими предприятиями – в частности, Орловским завод погрузчиков,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заводом коммунального машиностроения, опытно-экспериментальным заводом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Минске,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мехзаводом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Тамбовской области.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Уже упомянутый минский ОЭЗ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использовал краны типа 4030П для монтажа на шасси ЗиЛ-157К и ЗиЛ-131, подлежащих переоборудованию в тягачи для перевозки леса и стройматериалов.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союзный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Новосибирской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авторемонтный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Брянской области использовали львовские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монтажа на шасси бортовых грузовиков ГАЗ-52-04 и ГАЗ-53А, которые затем поступали в распоряжение ремонтных бригад Минсвязи. Готовый «газик» с манипулятором получал обозначение УПТР-500 («устройство погрузки, транспортировки и разгрузки», 500 – грузоподъемность крана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1963 года выпуск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львовской конструкции развернул Московский завод погрузочных машин (он же с 1966-го – Московский завод автомобильных кузовов, с 1981-го – Московский опытно-экспериментальный завод специализированных автомобилей). Объемы производства поначалу колебались от нескольких десятков до пары сотен машин в год, однако уже в 1970-е завод вышел на темпы по 350-500 машин в год. Изготовление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манипуляторами продолжалось там с коротким перерывом на 1978 год более четверти века и завершилось уже после распада СССР. 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1970-е и 1980-е 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ЛЗА продолжался в объемах порядка 2,2–3 тысяч штук в год, и лишь около 10%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монтировали самостоятельно на грузовики ЗиЛ-130АН и ЗиЛ-431410. Получившиеся автомобили-самопогрузчики обозначались как модели 4312 и 4312-01 соответственно. Их основным потребителем выступало почтовое ведомство.</w:t>
      </w:r>
    </w:p>
    <w:p w:rsidR="003D58F5" w:rsidRDefault="003D58F5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конца 1970-х разработкой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самопогрузчиков новых моделей занималось Головное Союзное конструкторское бюро по автопогрузчикам, созданное во Львове на базе конструкторского отдела ЛЗА.      </w:t>
      </w:r>
    </w:p>
    <w:p w:rsidR="00D66A7E" w:rsidRDefault="00D66A7E" w:rsidP="003D5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8F5" w:rsidRDefault="003D58F5" w:rsidP="003D58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 гидравлических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самопогрузчиков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13"/>
        <w:gridCol w:w="930"/>
        <w:gridCol w:w="992"/>
        <w:gridCol w:w="877"/>
        <w:gridCol w:w="1067"/>
        <w:gridCol w:w="930"/>
        <w:gridCol w:w="930"/>
      </w:tblGrid>
      <w:tr w:rsidR="003D58F5" w:rsidTr="003D58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кранов</w:t>
            </w:r>
          </w:p>
        </w:tc>
      </w:tr>
      <w:tr w:rsidR="003D58F5" w:rsidTr="003D58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базового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</w:tr>
      <w:tr w:rsidR="003D58F5" w:rsidTr="003D58F5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крана,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наибольшем вылете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наименьшем вылете стрелы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вылет стрелы,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 поворота стрелы, 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кранового 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давление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подъёма крюка от земли,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3D58F5" w:rsidTr="003D58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при транспортном положении стрелы,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5" w:rsidRDefault="003D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</w:tbl>
    <w:p w:rsidR="000E5ABB" w:rsidRDefault="000E5ABB"/>
    <w:sectPr w:rsidR="000E5ABB" w:rsidSect="00424A1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2"/>
    <w:rsid w:val="00006ED5"/>
    <w:rsid w:val="000E5ABB"/>
    <w:rsid w:val="00177421"/>
    <w:rsid w:val="001A2F27"/>
    <w:rsid w:val="001B0105"/>
    <w:rsid w:val="001B563D"/>
    <w:rsid w:val="001E14FC"/>
    <w:rsid w:val="0024729D"/>
    <w:rsid w:val="00297464"/>
    <w:rsid w:val="002E4F22"/>
    <w:rsid w:val="00315BE2"/>
    <w:rsid w:val="00385EBB"/>
    <w:rsid w:val="003A0631"/>
    <w:rsid w:val="003D58F5"/>
    <w:rsid w:val="00424A14"/>
    <w:rsid w:val="004B211B"/>
    <w:rsid w:val="004C3676"/>
    <w:rsid w:val="0052150E"/>
    <w:rsid w:val="005269CE"/>
    <w:rsid w:val="007326E0"/>
    <w:rsid w:val="008C4030"/>
    <w:rsid w:val="009253AC"/>
    <w:rsid w:val="00A256FC"/>
    <w:rsid w:val="00A703F7"/>
    <w:rsid w:val="00AF4EAD"/>
    <w:rsid w:val="00B2208A"/>
    <w:rsid w:val="00BC40BE"/>
    <w:rsid w:val="00C611E5"/>
    <w:rsid w:val="00C958AD"/>
    <w:rsid w:val="00CD608F"/>
    <w:rsid w:val="00D12C16"/>
    <w:rsid w:val="00D34941"/>
    <w:rsid w:val="00D66A7E"/>
    <w:rsid w:val="00EA2379"/>
    <w:rsid w:val="00F64C55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F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F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2021-10-06T15:33:00Z</dcterms:created>
  <dcterms:modified xsi:type="dcterms:W3CDTF">2021-10-07T06:52:00Z</dcterms:modified>
</cp:coreProperties>
</file>