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71" w:rsidRPr="00066291" w:rsidRDefault="00066291" w:rsidP="0006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03-341 ВАЗ-2110 4х2 4-дверный </w:t>
      </w:r>
      <w:proofErr w:type="spellStart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переднеприводный</w:t>
      </w:r>
      <w:proofErr w:type="spellEnd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седан, мест 5, багажник 450 л, вес: снаряжённый 1.01 </w:t>
      </w:r>
      <w:proofErr w:type="spellStart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полый 1.485 </w:t>
      </w:r>
      <w:proofErr w:type="spellStart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ВАЗ-2110 73.4 </w:t>
      </w:r>
      <w:proofErr w:type="spellStart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066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165 км/час, ВАЗ г. Тольятти 1997-2007 г.</w:t>
      </w:r>
    </w:p>
    <w:p w:rsidR="00A96C9D" w:rsidRDefault="00066291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1247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21A56598" wp14:editId="61373AD4">
            <wp:simplePos x="0" y="0"/>
            <wp:positionH relativeFrom="margin">
              <wp:posOffset>641985</wp:posOffset>
            </wp:positionH>
            <wp:positionV relativeFrom="margin">
              <wp:posOffset>649605</wp:posOffset>
            </wp:positionV>
            <wp:extent cx="4845050" cy="2524125"/>
            <wp:effectExtent l="0" t="0" r="0" b="9525"/>
            <wp:wrapSquare wrapText="bothSides"/>
            <wp:docPr id="1" name="Рисунок 1" descr="https://blamper.ru/steady/53/95/7b/covers/53957b2bbc33da100c8b46d4/854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amper.ru/steady/53/95/7b/covers/53957b2bbc33da100c8b46d4/854x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6C9D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2471" w:rsidRDefault="00A96C9D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2471"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 2110 – российский </w:t>
      </w:r>
      <w:proofErr w:type="spellStart"/>
      <w:r w:rsidR="00812471"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переднеприводный</w:t>
      </w:r>
      <w:proofErr w:type="spellEnd"/>
      <w:r w:rsidR="00812471"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седан. На простонародном языке </w:t>
      </w:r>
      <w:r w:rsidR="003F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12471"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«десятка», что, и обозначает модель. Серийный выпуск Лада 2110 берет начало в 1996 году. Первоначально легковой автомобиль выпускался только в кузове седан. Позже автогигант дополнил модельный ряд </w:t>
      </w:r>
      <w:proofErr w:type="spellStart"/>
      <w:r w:rsidR="00812471"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хэтчбеками</w:t>
      </w:r>
      <w:proofErr w:type="spellEnd"/>
      <w:r w:rsidR="00812471"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универсалами. «Десятку» выпускали с тремя версиями оснастки: стандарт, норма и люкс.</w:t>
      </w:r>
      <w:r w:rsid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2471"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Внешность новой модели явно отличалась от уже примелькавшейся «зубильной формы» автомобилей, которые выпускал Волжский автомобильный завод.</w:t>
      </w:r>
    </w:p>
    <w:p w:rsidR="00224CEE" w:rsidRPr="00812471" w:rsidRDefault="008C09A2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техническом плане ВАЗ-2110 был седаном, в основе которого лежала платформа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хэтчбека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ВАЗ-2108. То есть подвеска, тормоза, ходовая часть, рулевое управление у автомобилей схожи по конструкции. Но “десятка” получила и ряд новшеств, которые для 80-ых годов, когда разрабатывался автомобиль, были революционными для нашего автопрома. Это впрыск топлива и электронное управление двигателем, диагностический бортовой компьютер, была возможность установки гидроусилителя руля и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электостеклоподъемников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конструкции кузова появились оцинкованные элементы, а технология покраски была весьма передовой для того времени. К </w:t>
      </w:r>
      <w:proofErr w:type="gram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сожалению</w:t>
      </w:r>
      <w:proofErr w:type="gram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запустили модель в массовое производство лишь в 1996, когда все это уже изрядно устарело.</w:t>
      </w:r>
    </w:p>
    <w:p w:rsidR="000D2E0E" w:rsidRPr="00812471" w:rsidRDefault="000D2E0E" w:rsidP="00A96C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2007 года на основной конвейерной линии ОАО «АвтоВАЗ» запущено производство автомобиля Лада Приора, которая представляет собой глубокий рестайлинг ВАЗ-2110 и сменяет «десятку» в модельном ряду компании.</w:t>
      </w:r>
    </w:p>
    <w:p w:rsidR="00224CEE" w:rsidRPr="00812471" w:rsidRDefault="00224CEE" w:rsidP="00A96C9D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Модификации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ВАЗ-21100 (8-клапанный бензиновый карбюраторный двигатель рабочим объёмом 1,5 л выпускался с 1996 по 2000 г.)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ВАЗ-21101 (8-клапанный бензиновый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инжекторный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рабочим объёмом 1,6 л., выпускался с 2004 г.)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ВАЗ-21102 (8-клапанный бензиновый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инжекторный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рабочим объёмом 1,5 л.)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ВАЗ-21103 (16-клапанный бензиновый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инжекторный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рабочим объёмом 1,5 л., выпускался с 2001 г.)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ВАЗ-21103М (16-клапанный бензиновый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инжекторный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рабочим объёмом 1,5 л., выпускался с 2001 г.)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ВАЗ-21104 (16-клапанный бензиновый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инжекторный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рабочим объёмом 1,6 л., выпускался с 2004 г.)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ВАЗ-21104М (16-клапанный бензиновый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инжекторный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рабочим объёмом 1,6 л., выпускался с 2004 г.)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ВАЗ-21106 GTI 2.0 16V (16-клапанный бензиновый двигатель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Opel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C20XE рабочим объёмом 2,0 л.)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ВАЗ-21106 </w:t>
      </w:r>
      <w:proofErr w:type="spellStart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Coupe</w:t>
      </w:r>
      <w:proofErr w:type="spellEnd"/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(ВАЗ-21106 с кузовом купе)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ВАЗ-21107 (Спортивная модификация автомобиля ВАЗ-21106)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 21108 «Премьер»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 21109 «Консул»</w:t>
      </w:r>
    </w:p>
    <w:p w:rsidR="00224CEE" w:rsidRPr="00812471" w:rsidRDefault="00224CEE" w:rsidP="00A96C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 2110 РПД (Спортивная модификация автомобиля ВАЗ-2110 с роторно-поршневым двигателем)</w:t>
      </w:r>
    </w:p>
    <w:p w:rsidR="00224CEE" w:rsidRPr="00812471" w:rsidRDefault="00224CEE" w:rsidP="00A96C9D">
      <w:pPr>
        <w:pStyle w:val="a4"/>
        <w:spacing w:before="0" w:beforeAutospacing="0" w:after="0" w:afterAutospacing="0"/>
        <w:rPr>
          <w:color w:val="000000" w:themeColor="text1"/>
        </w:rPr>
      </w:pPr>
      <w:r w:rsidRPr="00812471">
        <w:rPr>
          <w:color w:val="000000" w:themeColor="text1"/>
        </w:rPr>
        <w:t xml:space="preserve">В 2002 году специалистами МАИ были разработаны образцы ВАЗ-2110 в комплектации с бесступенчатым </w:t>
      </w:r>
      <w:hyperlink r:id="rId7" w:tooltip="Вариатор" w:history="1">
        <w:r w:rsidRPr="00812471">
          <w:rPr>
            <w:rStyle w:val="a5"/>
            <w:color w:val="000000" w:themeColor="text1"/>
            <w:u w:val="none"/>
          </w:rPr>
          <w:t>вариатором</w:t>
        </w:r>
      </w:hyperlink>
      <w:r w:rsidRPr="00812471">
        <w:rPr>
          <w:color w:val="000000" w:themeColor="text1"/>
        </w:rPr>
        <w:t xml:space="preserve"> VT1 фирмы </w:t>
      </w:r>
      <w:hyperlink r:id="rId8" w:tooltip="ZF Friedrichshafen AG" w:history="1">
        <w:r w:rsidRPr="00812471">
          <w:rPr>
            <w:rStyle w:val="a5"/>
            <w:color w:val="000000" w:themeColor="text1"/>
            <w:u w:val="none"/>
          </w:rPr>
          <w:t>ZF</w:t>
        </w:r>
      </w:hyperlink>
      <w:r w:rsidRPr="00812471">
        <w:rPr>
          <w:color w:val="000000" w:themeColor="text1"/>
        </w:rPr>
        <w:t xml:space="preserve">. </w:t>
      </w:r>
    </w:p>
    <w:p w:rsidR="00224CEE" w:rsidRDefault="00224CEE" w:rsidP="00A96C9D">
      <w:pPr>
        <w:pStyle w:val="a4"/>
        <w:spacing w:before="0" w:beforeAutospacing="0" w:after="0" w:afterAutospacing="0"/>
        <w:rPr>
          <w:color w:val="000000" w:themeColor="text1"/>
        </w:rPr>
      </w:pPr>
      <w:r w:rsidRPr="00812471">
        <w:rPr>
          <w:color w:val="000000" w:themeColor="text1"/>
        </w:rPr>
        <w:t>В 2005</w:t>
      </w:r>
      <w:r w:rsidR="003F3AE2">
        <w:rPr>
          <w:color w:val="000000" w:themeColor="text1"/>
        </w:rPr>
        <w:t>-</w:t>
      </w:r>
      <w:r w:rsidRPr="00812471">
        <w:rPr>
          <w:color w:val="000000" w:themeColor="text1"/>
        </w:rPr>
        <w:t xml:space="preserve">2007 годах серийно производились только модели 21101 и 21104. </w:t>
      </w:r>
    </w:p>
    <w:p w:rsidR="00762A33" w:rsidRDefault="00762A33" w:rsidP="00A96C9D">
      <w:pPr>
        <w:pStyle w:val="2"/>
        <w:spacing w:before="0" w:line="240" w:lineRule="auto"/>
      </w:pPr>
    </w:p>
    <w:p w:rsidR="00762A33" w:rsidRPr="00762A33" w:rsidRDefault="00762A33" w:rsidP="00A96C9D">
      <w:pPr>
        <w:pStyle w:val="2"/>
        <w:spacing w:before="0" w:line="240" w:lineRule="auto"/>
        <w:jc w:val="center"/>
      </w:pPr>
      <w:r w:rsidRPr="00762A33">
        <w:rPr>
          <w:color w:val="000000" w:themeColor="text1"/>
        </w:rPr>
        <w:t>Технические характеристики ВАЗ-2110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- Кузов: 4-дверный седан (5</w:t>
      </w:r>
      <w:r>
        <w:noBreakHyphen/>
        <w:t>мест.), стальной несущий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>Двигатели ВАЗ-2110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ВАЗ-2110</w:t>
      </w:r>
      <w:r>
        <w:br/>
        <w:t>- Объём: 1 499 см3</w:t>
      </w:r>
      <w:r>
        <w:br/>
        <w:t xml:space="preserve">- Максимальная мощность: 72 </w:t>
      </w:r>
      <w:proofErr w:type="spellStart"/>
      <w:r>
        <w:t>л.с</w:t>
      </w:r>
      <w:proofErr w:type="spellEnd"/>
      <w:r>
        <w:t>., при 5400 об/мин</w:t>
      </w:r>
      <w:r>
        <w:br/>
        <w:t>- Максим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рутящий момент: 105 </w:t>
      </w:r>
      <w:proofErr w:type="spellStart"/>
      <w:r>
        <w:t>Н·м</w:t>
      </w:r>
      <w:proofErr w:type="spellEnd"/>
      <w:r>
        <w:t>, при 3000 об/мин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ВАЗ-2111</w:t>
      </w:r>
      <w:r>
        <w:br/>
        <w:t>- Объём: 1 499 см3</w:t>
      </w:r>
      <w:r>
        <w:br/>
        <w:t xml:space="preserve">- Максимальная мощность: 77 </w:t>
      </w:r>
      <w:proofErr w:type="spellStart"/>
      <w:r>
        <w:t>л.с</w:t>
      </w:r>
      <w:proofErr w:type="spellEnd"/>
      <w:r>
        <w:t>., при 5200 об/мин</w:t>
      </w:r>
      <w:r>
        <w:br/>
        <w:t xml:space="preserve">- Макс. крутящий момент: 115,7 </w:t>
      </w:r>
      <w:proofErr w:type="spellStart"/>
      <w:r>
        <w:t>Н·м</w:t>
      </w:r>
      <w:proofErr w:type="spellEnd"/>
      <w:r>
        <w:t xml:space="preserve">, при 3000 </w:t>
      </w:r>
      <w:proofErr w:type="gramStart"/>
      <w:r>
        <w:t>об</w:t>
      </w:r>
      <w:proofErr w:type="gramEnd"/>
      <w:r>
        <w:t>/мин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ВАЗ-21120</w:t>
      </w:r>
      <w:r>
        <w:br/>
        <w:t>- Объём: 1 499 см3</w:t>
      </w:r>
      <w:r>
        <w:br/>
        <w:t xml:space="preserve">- Максимальная мощность: 93 </w:t>
      </w:r>
      <w:proofErr w:type="spellStart"/>
      <w:r>
        <w:t>л.с</w:t>
      </w:r>
      <w:proofErr w:type="spellEnd"/>
      <w:r>
        <w:t>., при 5600 об/мин</w:t>
      </w:r>
      <w:r>
        <w:br/>
        <w:t xml:space="preserve">- Макс. крутящий момент: 133 </w:t>
      </w:r>
      <w:proofErr w:type="spellStart"/>
      <w:r>
        <w:t>Н·м</w:t>
      </w:r>
      <w:proofErr w:type="spellEnd"/>
      <w:r>
        <w:t xml:space="preserve">, при 4000 </w:t>
      </w:r>
      <w:proofErr w:type="gramStart"/>
      <w:r>
        <w:t>об</w:t>
      </w:r>
      <w:proofErr w:type="gramEnd"/>
      <w:r>
        <w:t>/мин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ВАЗ-21124</w:t>
      </w:r>
      <w:r>
        <w:br/>
        <w:t>- Объём: 1 596 см3</w:t>
      </w:r>
      <w:r>
        <w:br/>
        <w:t xml:space="preserve">- Максимальная мощность: 90 </w:t>
      </w:r>
      <w:proofErr w:type="spellStart"/>
      <w:r>
        <w:t>л.с</w:t>
      </w:r>
      <w:proofErr w:type="spellEnd"/>
      <w:r>
        <w:t>., при 5600 об/мин</w:t>
      </w:r>
      <w:r>
        <w:br/>
        <w:t xml:space="preserve">- Макс. крутящий момент: 133 </w:t>
      </w:r>
      <w:proofErr w:type="spellStart"/>
      <w:r>
        <w:t>Н·м</w:t>
      </w:r>
      <w:proofErr w:type="spellEnd"/>
      <w:r>
        <w:t xml:space="preserve">, при 4000 </w:t>
      </w:r>
      <w:proofErr w:type="gramStart"/>
      <w:r>
        <w:t>об</w:t>
      </w:r>
      <w:proofErr w:type="gramEnd"/>
      <w:r>
        <w:t>/мин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 xml:space="preserve">Экологический класс ВАЗ-2110 </w:t>
      </w:r>
      <w:r>
        <w:t>- Евро-3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>Расход топлива ВАЗ-2110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- Расход топлива при смешанном цикле: 7.2 л/100 км</w:t>
      </w:r>
      <w:r>
        <w:br/>
        <w:t>- Расход топлива при городском цикле: 8.8 л/100 км</w:t>
      </w:r>
      <w:r>
        <w:br/>
        <w:t>- Расход топлива на трассе: 5,5 л/100 км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>Максимальная скорость ВАЗ-2110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- 164 км/ч с двигателем ВАЗ-2110</w:t>
      </w:r>
      <w:r>
        <w:br/>
        <w:t>- 172 км/ч с двигателем ВАЗ-2111</w:t>
      </w:r>
      <w:r>
        <w:br/>
        <w:t>- 185 км/ч с двигателем ВАЗ-21120</w:t>
      </w:r>
      <w:r>
        <w:br/>
        <w:t>- 185 км/ч с двигателем ВАЗ-21124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>Коробка передач:</w:t>
      </w:r>
      <w:r>
        <w:t xml:space="preserve"> 5-скоростная механическая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>Габаритные размеры ВАЗ-2110</w:t>
      </w:r>
    </w:p>
    <w:p w:rsidR="00762A33" w:rsidRDefault="00762A33" w:rsidP="00A96C9D">
      <w:pPr>
        <w:pStyle w:val="a4"/>
        <w:spacing w:before="0" w:beforeAutospacing="0" w:after="0" w:afterAutospacing="0"/>
      </w:pPr>
      <w:proofErr w:type="gramStart"/>
      <w:r>
        <w:t>- Длина: 4265 мм</w:t>
      </w:r>
      <w:r>
        <w:br/>
        <w:t>- Ширина: 1680 мм</w:t>
      </w:r>
      <w:r>
        <w:br/>
        <w:t>- Высота: 1420 мм</w:t>
      </w:r>
      <w:r>
        <w:br/>
        <w:t>- Клиренс: 170 мм</w:t>
      </w:r>
      <w:r>
        <w:br/>
        <w:t>- Колёсная: база: 2492 мм</w:t>
      </w:r>
      <w:r>
        <w:br/>
        <w:t>- Колея задняя: 1380 мм</w:t>
      </w:r>
      <w:r>
        <w:br/>
        <w:t>- Колея передняя: 1410 мм</w:t>
      </w:r>
      <w:proofErr w:type="gramEnd"/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 xml:space="preserve">Объём бака ВАЗ-2110 </w:t>
      </w:r>
      <w:r>
        <w:t>- 43 литров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 xml:space="preserve">Вес ВАЗ-2110 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t>- Снаряженная масса: 1040</w:t>
      </w:r>
      <w:r>
        <w:br/>
        <w:t>- Допустимая масса: 1515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 xml:space="preserve">Грузоподъемность ВАЗ-2110 </w:t>
      </w:r>
      <w:r>
        <w:t>- 470 кг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 xml:space="preserve">Размер шин ВАЗ-2110 </w:t>
      </w:r>
      <w:r>
        <w:t>- 175/70/R13; 175/60/R14; 185/60/R14; 195/60/R15</w:t>
      </w:r>
    </w:p>
    <w:p w:rsidR="00762A33" w:rsidRDefault="00762A33" w:rsidP="00A96C9D">
      <w:pPr>
        <w:pStyle w:val="a4"/>
        <w:spacing w:before="0" w:beforeAutospacing="0" w:after="0" w:afterAutospacing="0"/>
      </w:pPr>
      <w:r>
        <w:rPr>
          <w:rStyle w:val="a8"/>
          <w:rFonts w:eastAsiaTheme="majorEastAsia"/>
        </w:rPr>
        <w:t xml:space="preserve">Объем багажника ВАЗ-2110 </w:t>
      </w:r>
      <w:r>
        <w:t>- 450 литров</w:t>
      </w:r>
    </w:p>
    <w:p w:rsidR="00762A33" w:rsidRPr="00812471" w:rsidRDefault="00762A33" w:rsidP="00A96C9D">
      <w:pPr>
        <w:pStyle w:val="a4"/>
        <w:spacing w:before="0" w:beforeAutospacing="0" w:after="0" w:afterAutospacing="0"/>
        <w:rPr>
          <w:color w:val="000000" w:themeColor="text1"/>
        </w:rPr>
      </w:pPr>
    </w:p>
    <w:p w:rsidR="000E5ABB" w:rsidRPr="00812471" w:rsidRDefault="000E5ABB" w:rsidP="00A96C9D">
      <w:pPr>
        <w:spacing w:after="0" w:line="240" w:lineRule="auto"/>
        <w:rPr>
          <w:color w:val="000000" w:themeColor="text1"/>
        </w:rPr>
      </w:pPr>
    </w:p>
    <w:sectPr w:rsidR="000E5ABB" w:rsidRPr="00812471" w:rsidSect="00A96C9D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4000"/>
    <w:multiLevelType w:val="multilevel"/>
    <w:tmpl w:val="032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43"/>
    <w:rsid w:val="00066291"/>
    <w:rsid w:val="000D2E0E"/>
    <w:rsid w:val="000E5ABB"/>
    <w:rsid w:val="00224CEE"/>
    <w:rsid w:val="003F3AE2"/>
    <w:rsid w:val="0052150E"/>
    <w:rsid w:val="00762A33"/>
    <w:rsid w:val="00812471"/>
    <w:rsid w:val="008C09A2"/>
    <w:rsid w:val="00A96C9D"/>
    <w:rsid w:val="00AD4643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4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24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24CEE"/>
  </w:style>
  <w:style w:type="paragraph" w:styleId="a4">
    <w:name w:val="Normal (Web)"/>
    <w:basedOn w:val="a"/>
    <w:uiPriority w:val="99"/>
    <w:semiHidden/>
    <w:unhideWhenUsed/>
    <w:rsid w:val="0022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4C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E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62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4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24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24CEE"/>
  </w:style>
  <w:style w:type="paragraph" w:styleId="a4">
    <w:name w:val="Normal (Web)"/>
    <w:basedOn w:val="a"/>
    <w:uiPriority w:val="99"/>
    <w:semiHidden/>
    <w:unhideWhenUsed/>
    <w:rsid w:val="0022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4C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E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62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ZF_Friedrichshafen_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0%D1%80%D0%B8%D0%B0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2018-07-28T14:37:00Z</dcterms:created>
  <dcterms:modified xsi:type="dcterms:W3CDTF">2021-09-08T16:02:00Z</dcterms:modified>
</cp:coreProperties>
</file>