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6" w:rsidRPr="00A071F7" w:rsidRDefault="008C63F6" w:rsidP="00A071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begin"/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instrText xml:space="preserve"> HYPERLINK "https://strangernn.livejournal.com/865807.html" \t "_self" </w:instrText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separate"/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Балластный</w:t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 xml:space="preserve"> </w:t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тягач</w:t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 xml:space="preserve"> Pacific P12W3 Ultra</w:t>
      </w:r>
      <w:r w:rsidRPr="00A07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8C63F6" w:rsidRPr="00A071F7" w:rsidRDefault="00754A3A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1F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34E706" wp14:editId="038F9F2F">
            <wp:simplePos x="0" y="0"/>
            <wp:positionH relativeFrom="margin">
              <wp:posOffset>800100</wp:posOffset>
            </wp:positionH>
            <wp:positionV relativeFrom="margin">
              <wp:posOffset>323850</wp:posOffset>
            </wp:positionV>
            <wp:extent cx="4762500" cy="3286125"/>
            <wp:effectExtent l="0" t="0" r="0" b="9525"/>
            <wp:wrapSquare wrapText="bothSides"/>
            <wp:docPr id="4" name="Рисунок 4" descr="https://imgprx.livejournal.net/d361522f08795ac7bf08edb840edcd4536fcd516/esbLOWHkkvKeURdlQSMn6AJP8ckopM3LWGMzMZMvc3GvQIUY1h_PX-Sa89H88lTOV257uB320U57L1JBCM3ezjYlabQ-AnKm5YnqUxGu_W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d361522f08795ac7bf08edb840edcd4536fcd516/esbLOWHkkvKeURdlQSMn6AJP8ckopM3LWGMzMZMvc3GvQIUY1h_PX-Sa89H88lTOV257uB320U57L1JBCM3ezjYlabQ-AnKm5YnqUxGu_W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4A3A" w:rsidRP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54A3A" w:rsidRPr="00A071F7" w:rsidRDefault="00754A3A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1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Pacific P12W3 Ultra</w:t>
      </w:r>
      <w:r w:rsidRPr="00A0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меня попросили назвать самый брутальный автомобиль, то я, скорее 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 бы вот этого красавца. Канадский балластный тягач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P12W3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Ultra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1977 года, шедевр и высшее достижение компании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Ванкувера, которая с 1948 по 1991 год производила огромные грузовики и тягачи "премиум класса". </w:t>
      </w:r>
      <w:bookmarkStart w:id="0" w:name="cutid1"/>
      <w:bookmarkEnd w:id="0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качестве не э</w:t>
      </w:r>
      <w:r w:rsid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кономили.</w:t>
      </w:r>
    </w:p>
    <w:p w:rsidR="008C63F6" w:rsidRPr="00A071F7" w:rsidRDefault="00A071F7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5F7531" wp14:editId="331FBD6E">
            <wp:simplePos x="0" y="0"/>
            <wp:positionH relativeFrom="margin">
              <wp:posOffset>847725</wp:posOffset>
            </wp:positionH>
            <wp:positionV relativeFrom="margin">
              <wp:posOffset>4686300</wp:posOffset>
            </wp:positionV>
            <wp:extent cx="4191000" cy="2379980"/>
            <wp:effectExtent l="0" t="0" r="0" b="1270"/>
            <wp:wrapSquare wrapText="bothSides"/>
            <wp:docPr id="3" name="Рисунок 3" descr="https://imgprx.livejournal.net/d00a04bbe07bddb370352bb0a58a407aed829e92/esbLOWHkkvKeURdlQSMn6OwkrvR_6ziuB5KHUJ-N8djh-LYXhv3HFNkT-mBdffb7KSaAdyXwl-nTYPYlZE8ymRWUXm-AVkAQlGlG-RBCDe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d00a04bbe07bddb370352bb0a58a407aed829e92/esbLOWHkkvKeURdlQSMn6OwkrvR_6ziuB5KHUJ-N8djh-LYXhv3HFNkT-mBdffb7KSaAdyXwl-nTYPYlZE8ymRWUXm-AVkAQlGlG-RBCDe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7" w:rsidRDefault="00A071F7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500- и 800-сильные тягачи вперемешку  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Пятидесятитонный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как иначе реализовать тяговое усилие) тягач с двигателем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V-12T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обьемом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литров мощностью 800л.с. имел целый ряд конструктивных особенностей, главной из которых была система согласования тяги при работе в сцепках (как работала - не понял, но полагаю, что через гидравлику АКПП завязывали). Потому что даже такой танковой мощности часто не хватало для перевозки того, что требовалось заказчикам. Поэтому тягачи работали в сцепках по две, три и даже четыре машины. Разумеется, такие машины - товар 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штучный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машин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P12W3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Ultra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изготовлено 23 единицы, и уехали, они в основном, в Южную Африку, где с успехом таскали крупногабаритные конструкции весом в сотни тонн.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D9CFAA9" wp14:editId="1A49047B">
            <wp:extent cx="4762500" cy="3076575"/>
            <wp:effectExtent l="0" t="0" r="0" b="9525"/>
            <wp:docPr id="2" name="Рисунок 2" descr="https://imgprx.livejournal.net/5bc91f8f95237f100a1d87b551db79064f9b93a9/esbLOWHkkvKeURdlQSMn6OwkrvR_6ziuB5KHUJ-N8digMqrKg39h8qTcmtMEwiv5kUwrNgjwDSVOC6A5ckrp3P9oUsLSsfMFXZqrObdDUS8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prx.livejournal.net/5bc91f8f95237f100a1d87b551db79064f9b93a9/esbLOWHkkvKeURdlQSMn6OwkrvR_6ziuB5KHUJ-N8digMqrKg39h8qTcmtMEwiv5kUwrNgjwDSVOC6A5ckrp3P9oUsLSsfMFXZqrObdDUS8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4000л.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почти 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веса автопоезда  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версия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топовой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гораздо больше было выпущено машинок попроще,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P12W3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мотором в 500</w:t>
      </w:r>
      <w:r w:rsidR="00754A3A"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довольно массово закупавшихся и в Канаде и в США и даже в Новой Зеландии и отдельно надо отметить серию из 17 машин с моторами по 615</w:t>
      </w:r>
      <w:r w:rsidR="00754A3A"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работавший в угольной шахте в Сода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Спрингс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Айдахо.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начала 80-х подкосил успешную компанию. Ее великолепные грузовики P-510-F (более легкие и массовые, дававшие основной доход) оказались слишком хороши для этого мира - из-за того, что на материале не экономили они, в частности, весили на три тонны больше конкурентов равной грузоподъемности, что снижало их привлекательность в мире резко подорожавшего топлива. Да и стоили они больше... Продажи пошли на убыль, последний грузовик был продан в 1987 году, компания еще несколько лет барахталась на запчастях и сервисе, но в 1991 году окончательно закрылась.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3DA96A" wp14:editId="1E993355">
            <wp:extent cx="4762500" cy="3362325"/>
            <wp:effectExtent l="0" t="0" r="0" b="9525"/>
            <wp:docPr id="1" name="Рисунок 1" descr="https://imgprx.livejournal.net/0a5ab39e4cb08156ed7f229beff5ff0890a156a5/esbLOWHkkvKeURdlQSMn6M10aYbNxS_R4aAwP7AspLii4DtRxzeKBxdFaFOkZ5pfDgTf3__gNX_JoZnY9ADoFmsa9MREZal6vMHsM6vmeb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0a5ab39e4cb08156ed7f229beff5ff0890a156a5/esbLOWHkkvKeURdlQSMn6M10aYbNxS_R4aAwP7AspLii4DtRxzeKBxdFaFOkZ5pfDgTf3__gNX_JoZnY9ADoFmsa9MREZal6vMHsM6vmeb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 меньшой, </w:t>
      </w:r>
      <w:proofErr w:type="spellStart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P12W3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мотором в 500л.</w:t>
      </w:r>
      <w:proofErr w:type="gram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F6" w:rsidRPr="00A071F7" w:rsidRDefault="008C63F6" w:rsidP="00A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это еще не совсем конец истории. В 2002 году компания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Coast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города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Westminster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все, что смогла - все права, чертежи и оставшуюся оснастку.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Оказалось, что гиганты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 настолько, что все еще работают, и спрос на запчасти есть. Больше того, новая контора, которая называется </w:t>
      </w:r>
      <w:hyperlink r:id="rId15" w:tgtFrame="_self" w:history="1">
        <w:proofErr w:type="spellStart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Pacific</w:t>
        </w:r>
        <w:proofErr w:type="spellEnd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Truck</w:t>
        </w:r>
        <w:proofErr w:type="spellEnd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Manufacturing</w:t>
        </w:r>
        <w:proofErr w:type="spellEnd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Inc</w:t>
        </w:r>
        <w:proofErr w:type="spellEnd"/>
        <w:r w:rsidRPr="00A07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работает до сих пор, снабжая "вечные" грузовики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запчастями, восстанавливая изношенные машины до состояния "как новые" и пребывая в постоянной готовности произвести новых гигантов по первому же свистку потенциального клиента.</w:t>
      </w:r>
    </w:p>
    <w:p w:rsidR="000E5ABB" w:rsidRPr="00A071F7" w:rsidRDefault="000E5ABB" w:rsidP="00A071F7">
      <w:pPr>
        <w:spacing w:after="0" w:line="240" w:lineRule="auto"/>
        <w:rPr>
          <w:sz w:val="24"/>
          <w:szCs w:val="24"/>
        </w:rPr>
      </w:pPr>
    </w:p>
    <w:sectPr w:rsidR="000E5ABB" w:rsidRPr="00A071F7" w:rsidSect="008C63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C71"/>
    <w:multiLevelType w:val="multilevel"/>
    <w:tmpl w:val="8B2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1"/>
    <w:rsid w:val="000E5ABB"/>
    <w:rsid w:val="00185651"/>
    <w:rsid w:val="0052150E"/>
    <w:rsid w:val="00754A3A"/>
    <w:rsid w:val="008C63F6"/>
    <w:rsid w:val="00A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0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dikal.ru/f/s019.radikal.ru/i642/1309/a3/f25b64654bfe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radikal.ru/f/s020.radikal.ru/i717/1309/a0/e86cb949a1f7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ikal.ru/f/s017.radikal.ru/i417/1309/60/4b0aad69c3ae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astpowertrain.com/pacific_truck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radikal.ru/f/s017.radikal.ru/i411/1309/ff/cbe47aafa68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25A5-DEFA-4D0F-9E9E-215FDDDF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2018-02-03T14:13:00Z</dcterms:created>
  <dcterms:modified xsi:type="dcterms:W3CDTF">2021-07-29T10:08:00Z</dcterms:modified>
</cp:coreProperties>
</file>