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1D" w:rsidRPr="0034091D" w:rsidRDefault="00293A88" w:rsidP="00340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091D">
        <w:rPr>
          <w:rFonts w:ascii="Times New Roman" w:hAnsi="Times New Roman" w:cs="Times New Roman"/>
          <w:sz w:val="24"/>
          <w:szCs w:val="24"/>
          <w:lang w:val="en-US"/>
        </w:rPr>
        <w:t xml:space="preserve">Nicolas </w:t>
      </w:r>
      <w:proofErr w:type="spellStart"/>
      <w:r w:rsidRPr="0034091D">
        <w:rPr>
          <w:rFonts w:ascii="Times New Roman" w:hAnsi="Times New Roman" w:cs="Times New Roman"/>
          <w:sz w:val="24"/>
          <w:szCs w:val="24"/>
          <w:lang w:val="en-US"/>
        </w:rPr>
        <w:t>Industrie</w:t>
      </w:r>
      <w:proofErr w:type="spellEnd"/>
      <w:r w:rsidRPr="00340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91D">
        <w:rPr>
          <w:rFonts w:ascii="Times New Roman" w:hAnsi="Times New Roman" w:cs="Times New Roman"/>
          <w:sz w:val="24"/>
          <w:szCs w:val="24"/>
          <w:lang w:val="en-US"/>
        </w:rPr>
        <w:t>Tractomas</w:t>
      </w:r>
      <w:proofErr w:type="spellEnd"/>
      <w:r w:rsidRPr="0034091D">
        <w:rPr>
          <w:rFonts w:ascii="Times New Roman" w:hAnsi="Times New Roman" w:cs="Times New Roman"/>
          <w:sz w:val="24"/>
          <w:szCs w:val="24"/>
          <w:lang w:val="en-US"/>
        </w:rPr>
        <w:t xml:space="preserve"> TR 8x8 D75</w:t>
      </w:r>
    </w:p>
    <w:p w:rsidR="000E5ABB" w:rsidRPr="0034091D" w:rsidRDefault="00293A88" w:rsidP="00340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>Колесная формула 8x8</w:t>
      </w:r>
      <w:r w:rsidRPr="0034091D">
        <w:rPr>
          <w:rFonts w:ascii="Times New Roman" w:hAnsi="Times New Roman" w:cs="Times New Roman"/>
          <w:sz w:val="24"/>
          <w:szCs w:val="24"/>
        </w:rPr>
        <w:br/>
        <w:t xml:space="preserve">Кабина - </w:t>
      </w:r>
      <w:proofErr w:type="spellStart"/>
      <w:r w:rsidRPr="0034091D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34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1D">
        <w:rPr>
          <w:rFonts w:ascii="Times New Roman" w:hAnsi="Times New Roman" w:cs="Times New Roman"/>
          <w:sz w:val="24"/>
          <w:szCs w:val="24"/>
        </w:rPr>
        <w:t>Kerax</w:t>
      </w:r>
      <w:proofErr w:type="spellEnd"/>
      <w:r w:rsidRPr="0034091D">
        <w:rPr>
          <w:rFonts w:ascii="Times New Roman" w:hAnsi="Times New Roman" w:cs="Times New Roman"/>
          <w:sz w:val="24"/>
          <w:szCs w:val="24"/>
        </w:rPr>
        <w:br/>
        <w:t>Габариты Д/Ш/В - 10.870/3.480/4.515 мм</w:t>
      </w:r>
      <w:r w:rsidRPr="0034091D">
        <w:rPr>
          <w:rFonts w:ascii="Times New Roman" w:hAnsi="Times New Roman" w:cs="Times New Roman"/>
          <w:sz w:val="24"/>
          <w:szCs w:val="24"/>
        </w:rPr>
        <w:br/>
        <w:t>Снаряженная масса - 33.200 кг</w:t>
      </w:r>
      <w:r w:rsidRPr="0034091D">
        <w:rPr>
          <w:rFonts w:ascii="Times New Roman" w:hAnsi="Times New Roman" w:cs="Times New Roman"/>
          <w:sz w:val="24"/>
          <w:szCs w:val="24"/>
        </w:rPr>
        <w:br/>
        <w:t>Масса балласта - 20.800 кг</w:t>
      </w:r>
      <w:r w:rsidRPr="0034091D">
        <w:rPr>
          <w:rFonts w:ascii="Times New Roman" w:hAnsi="Times New Roman" w:cs="Times New Roman"/>
          <w:sz w:val="24"/>
          <w:szCs w:val="24"/>
        </w:rPr>
        <w:br/>
        <w:t>Полная масса - 54.000 кг</w:t>
      </w:r>
      <w:r w:rsidRPr="0034091D">
        <w:rPr>
          <w:rFonts w:ascii="Times New Roman" w:hAnsi="Times New Roman" w:cs="Times New Roman"/>
          <w:sz w:val="24"/>
          <w:szCs w:val="24"/>
        </w:rPr>
        <w:br/>
        <w:t>Полная масса автопоезда - 750.000 кг</w:t>
      </w:r>
      <w:r w:rsidRPr="0034091D">
        <w:rPr>
          <w:rFonts w:ascii="Times New Roman" w:hAnsi="Times New Roman" w:cs="Times New Roman"/>
          <w:sz w:val="24"/>
          <w:szCs w:val="24"/>
        </w:rPr>
        <w:br/>
        <w:t xml:space="preserve">Двигатель - </w:t>
      </w:r>
      <w:proofErr w:type="spellStart"/>
      <w:r w:rsidRPr="0034091D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34091D">
        <w:rPr>
          <w:rFonts w:ascii="Times New Roman" w:hAnsi="Times New Roman" w:cs="Times New Roman"/>
          <w:sz w:val="24"/>
          <w:szCs w:val="24"/>
        </w:rPr>
        <w:t xml:space="preserve"> C27, дизельный V12 объемом 27,3 л в двух версиях:</w:t>
      </w:r>
      <w:r w:rsidRPr="0034091D">
        <w:rPr>
          <w:rFonts w:ascii="Times New Roman" w:hAnsi="Times New Roman" w:cs="Times New Roman"/>
          <w:sz w:val="24"/>
          <w:szCs w:val="24"/>
        </w:rPr>
        <w:br/>
        <w:t xml:space="preserve">1) Мощность - 890 </w:t>
      </w:r>
      <w:proofErr w:type="spellStart"/>
      <w:r w:rsidRPr="0034091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Pr="0034091D">
        <w:rPr>
          <w:rFonts w:ascii="Times New Roman" w:hAnsi="Times New Roman" w:cs="Times New Roman"/>
          <w:sz w:val="24"/>
          <w:szCs w:val="24"/>
        </w:rPr>
        <w:t xml:space="preserve"> (653 кВт) при 2100 об/мин</w:t>
      </w:r>
      <w:r w:rsidRPr="0034091D">
        <w:rPr>
          <w:rFonts w:ascii="Times New Roman" w:hAnsi="Times New Roman" w:cs="Times New Roman"/>
          <w:sz w:val="24"/>
          <w:szCs w:val="24"/>
        </w:rPr>
        <w:br/>
        <w:t xml:space="preserve">Крутящий момент - 3460 </w:t>
      </w:r>
      <w:proofErr w:type="spellStart"/>
      <w:r w:rsidRPr="0034091D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34091D">
        <w:rPr>
          <w:rFonts w:ascii="Times New Roman" w:hAnsi="Times New Roman" w:cs="Times New Roman"/>
          <w:sz w:val="24"/>
          <w:szCs w:val="24"/>
        </w:rPr>
        <w:t xml:space="preserve"> при 1400 об/мин</w:t>
      </w:r>
      <w:r w:rsidRPr="0034091D">
        <w:rPr>
          <w:rFonts w:ascii="Times New Roman" w:hAnsi="Times New Roman" w:cs="Times New Roman"/>
          <w:sz w:val="24"/>
          <w:szCs w:val="24"/>
        </w:rPr>
        <w:br/>
        <w:t xml:space="preserve">2) Мощность - 950 </w:t>
      </w:r>
      <w:proofErr w:type="spellStart"/>
      <w:r w:rsidRPr="0034091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Pr="0034091D">
        <w:rPr>
          <w:rFonts w:ascii="Times New Roman" w:hAnsi="Times New Roman" w:cs="Times New Roman"/>
          <w:sz w:val="24"/>
          <w:szCs w:val="24"/>
        </w:rPr>
        <w:t xml:space="preserve"> (709 кВт) при 2100 об/мин</w:t>
      </w:r>
      <w:r w:rsidRPr="0034091D">
        <w:rPr>
          <w:rFonts w:ascii="Times New Roman" w:hAnsi="Times New Roman" w:cs="Times New Roman"/>
          <w:sz w:val="24"/>
          <w:szCs w:val="24"/>
        </w:rPr>
        <w:br/>
        <w:t xml:space="preserve">Крутящий момент - 4341 </w:t>
      </w:r>
      <w:proofErr w:type="spellStart"/>
      <w:r w:rsidRPr="0034091D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34091D">
        <w:rPr>
          <w:rFonts w:ascii="Times New Roman" w:hAnsi="Times New Roman" w:cs="Times New Roman"/>
          <w:sz w:val="24"/>
          <w:szCs w:val="24"/>
        </w:rPr>
        <w:t xml:space="preserve"> при 1400 об/мин</w:t>
      </w:r>
      <w:r w:rsidRPr="0034091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4091D">
        <w:rPr>
          <w:rFonts w:ascii="Times New Roman" w:hAnsi="Times New Roman" w:cs="Times New Roman"/>
          <w:sz w:val="24"/>
          <w:szCs w:val="24"/>
        </w:rPr>
        <w:t xml:space="preserve">Коробка - </w:t>
      </w:r>
      <w:proofErr w:type="spellStart"/>
      <w:r w:rsidRPr="0034091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4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1D">
        <w:rPr>
          <w:rFonts w:ascii="Times New Roman" w:hAnsi="Times New Roman" w:cs="Times New Roman"/>
          <w:sz w:val="24"/>
          <w:szCs w:val="24"/>
        </w:rPr>
        <w:t>Spicer</w:t>
      </w:r>
      <w:proofErr w:type="spellEnd"/>
      <w:r w:rsidRPr="0034091D">
        <w:rPr>
          <w:rFonts w:ascii="Times New Roman" w:hAnsi="Times New Roman" w:cs="Times New Roman"/>
          <w:sz w:val="24"/>
          <w:szCs w:val="24"/>
        </w:rPr>
        <w:t>, 8 передач переднего и 4 заднего хода</w:t>
      </w:r>
      <w:r w:rsidRPr="0034091D">
        <w:rPr>
          <w:rFonts w:ascii="Times New Roman" w:hAnsi="Times New Roman" w:cs="Times New Roman"/>
          <w:sz w:val="24"/>
          <w:szCs w:val="24"/>
        </w:rPr>
        <w:br/>
        <w:t>Колеса - 14.00 R 25</w:t>
      </w:r>
      <w:r w:rsidRPr="0034091D">
        <w:rPr>
          <w:rFonts w:ascii="Times New Roman" w:hAnsi="Times New Roman" w:cs="Times New Roman"/>
          <w:sz w:val="24"/>
          <w:szCs w:val="24"/>
        </w:rPr>
        <w:br/>
        <w:t>Топливный бак - 2000 л</w:t>
      </w:r>
      <w:r w:rsidRPr="0034091D">
        <w:rPr>
          <w:rFonts w:ascii="Times New Roman" w:hAnsi="Times New Roman" w:cs="Times New Roman"/>
          <w:sz w:val="24"/>
          <w:szCs w:val="24"/>
        </w:rPr>
        <w:br/>
        <w:t>Максимальная скорость - 62 км/ч</w:t>
      </w:r>
    </w:p>
    <w:sectPr w:rsidR="000E5ABB" w:rsidRPr="0034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D3"/>
    <w:rsid w:val="000E5ABB"/>
    <w:rsid w:val="001623D3"/>
    <w:rsid w:val="00293A88"/>
    <w:rsid w:val="0034091D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2018-02-03T13:48:00Z</dcterms:created>
  <dcterms:modified xsi:type="dcterms:W3CDTF">2021-07-29T08:49:00Z</dcterms:modified>
</cp:coreProperties>
</file>