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F7" w:rsidRPr="00162DF7" w:rsidRDefault="00162DF7" w:rsidP="00162DF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A1C4E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A25375C" wp14:editId="20C9719B">
            <wp:simplePos x="0" y="0"/>
            <wp:positionH relativeFrom="margin">
              <wp:posOffset>389890</wp:posOffset>
            </wp:positionH>
            <wp:positionV relativeFrom="margin">
              <wp:posOffset>945515</wp:posOffset>
            </wp:positionV>
            <wp:extent cx="5600700" cy="34067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C4E">
        <w:rPr>
          <w:b/>
          <w:color w:val="000000" w:themeColor="text1"/>
          <w:sz w:val="28"/>
          <w:szCs w:val="28"/>
        </w:rPr>
        <w:t xml:space="preserve">03-351 </w:t>
      </w:r>
      <w:r w:rsidRPr="00162DF7">
        <w:rPr>
          <w:b/>
          <w:sz w:val="28"/>
          <w:szCs w:val="28"/>
        </w:rPr>
        <w:t>Руссо-</w:t>
      </w:r>
      <w:proofErr w:type="spellStart"/>
      <w:r w:rsidRPr="00162DF7">
        <w:rPr>
          <w:b/>
          <w:sz w:val="28"/>
          <w:szCs w:val="28"/>
        </w:rPr>
        <w:t>Балт</w:t>
      </w:r>
      <w:proofErr w:type="spellEnd"/>
      <w:r w:rsidRPr="00162DF7">
        <w:rPr>
          <w:b/>
          <w:sz w:val="28"/>
          <w:szCs w:val="28"/>
        </w:rPr>
        <w:t xml:space="preserve"> С24-58 (вариация 3) "Русский огурец" 4х2 гоночный </w:t>
      </w:r>
      <w:bookmarkStart w:id="0" w:name="_GoBack"/>
      <w:bookmarkEnd w:id="0"/>
      <w:r w:rsidRPr="00162DF7">
        <w:rPr>
          <w:b/>
          <w:sz w:val="28"/>
          <w:szCs w:val="28"/>
        </w:rPr>
        <w:t>автомобиль на шасси Руссо-</w:t>
      </w:r>
      <w:proofErr w:type="spellStart"/>
      <w:r w:rsidRPr="00162DF7">
        <w:rPr>
          <w:b/>
          <w:sz w:val="28"/>
          <w:szCs w:val="28"/>
        </w:rPr>
        <w:t>Балт</w:t>
      </w:r>
      <w:proofErr w:type="spellEnd"/>
      <w:r w:rsidRPr="00162DF7">
        <w:rPr>
          <w:b/>
          <w:sz w:val="28"/>
          <w:szCs w:val="28"/>
        </w:rPr>
        <w:t xml:space="preserve"> С24/30 серии III №9, мест 2, дверей нет, снаряженная масса 1.28 </w:t>
      </w:r>
      <w:proofErr w:type="spellStart"/>
      <w:r w:rsidRPr="00162DF7">
        <w:rPr>
          <w:b/>
          <w:sz w:val="28"/>
          <w:szCs w:val="28"/>
        </w:rPr>
        <w:t>тн</w:t>
      </w:r>
      <w:proofErr w:type="spellEnd"/>
      <w:r w:rsidRPr="00162DF7">
        <w:rPr>
          <w:b/>
          <w:sz w:val="28"/>
          <w:szCs w:val="28"/>
        </w:rPr>
        <w:t xml:space="preserve">, РБВЗ 4939 см3 58 </w:t>
      </w:r>
      <w:proofErr w:type="spellStart"/>
      <w:r w:rsidRPr="00162DF7">
        <w:rPr>
          <w:b/>
          <w:sz w:val="28"/>
          <w:szCs w:val="28"/>
        </w:rPr>
        <w:t>лс</w:t>
      </w:r>
      <w:proofErr w:type="spellEnd"/>
      <w:r w:rsidRPr="00162DF7">
        <w:rPr>
          <w:b/>
          <w:sz w:val="28"/>
          <w:szCs w:val="28"/>
        </w:rPr>
        <w:t xml:space="preserve">, </w:t>
      </w:r>
      <w:r w:rsidR="0007654F">
        <w:rPr>
          <w:b/>
          <w:sz w:val="28"/>
          <w:szCs w:val="28"/>
        </w:rPr>
        <w:t>до</w:t>
      </w:r>
      <w:r w:rsidRPr="00162DF7">
        <w:rPr>
          <w:b/>
          <w:sz w:val="28"/>
          <w:szCs w:val="28"/>
        </w:rPr>
        <w:t xml:space="preserve"> 130 км/час, </w:t>
      </w:r>
      <w:r w:rsidR="00EA1C4E">
        <w:rPr>
          <w:b/>
          <w:sz w:val="28"/>
          <w:szCs w:val="28"/>
        </w:rPr>
        <w:t xml:space="preserve">пилот </w:t>
      </w:r>
      <w:r w:rsidRPr="00162DF7">
        <w:rPr>
          <w:b/>
          <w:sz w:val="28"/>
          <w:szCs w:val="28"/>
        </w:rPr>
        <w:t>Иванов И. И., РБВЗ г. Санкт-Петербург 1913 г.</w:t>
      </w:r>
    </w:p>
    <w:p w:rsidR="00162DF7" w:rsidRDefault="00162DF7" w:rsidP="00A91BFA">
      <w:pPr>
        <w:pStyle w:val="a3"/>
        <w:spacing w:before="0" w:beforeAutospacing="0" w:after="0" w:afterAutospacing="0"/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07654F" w:rsidRDefault="0007654F" w:rsidP="00A91BFA">
      <w:pPr>
        <w:pStyle w:val="a3"/>
        <w:spacing w:before="0" w:beforeAutospacing="0" w:after="0" w:afterAutospacing="0"/>
        <w:rPr>
          <w:i/>
        </w:rPr>
      </w:pPr>
    </w:p>
    <w:p w:rsidR="00EA1C4E" w:rsidRPr="00EA1C4E" w:rsidRDefault="00EA1C4E" w:rsidP="00A91BFA">
      <w:pPr>
        <w:pStyle w:val="a3"/>
        <w:spacing w:before="0" w:beforeAutospacing="0" w:after="0" w:afterAutospacing="0"/>
        <w:rPr>
          <w:i/>
        </w:rPr>
      </w:pPr>
      <w:r w:rsidRPr="00EA1C4E">
        <w:rPr>
          <w:i/>
        </w:rPr>
        <w:t>Из статьи с просторов интернета. Автора так и не определил, жаль</w:t>
      </w:r>
      <w:r w:rsidR="0007654F">
        <w:rPr>
          <w:i/>
        </w:rPr>
        <w:t>, но однозначно - большое спасибо</w:t>
      </w:r>
      <w:proofErr w:type="gramStart"/>
      <w:r w:rsidR="0007654F">
        <w:rPr>
          <w:i/>
        </w:rPr>
        <w:t>!</w:t>
      </w:r>
      <w:r w:rsidRPr="00EA1C4E">
        <w:rPr>
          <w:i/>
        </w:rPr>
        <w:t>.</w:t>
      </w:r>
      <w:proofErr w:type="gramEnd"/>
    </w:p>
    <w:p w:rsidR="00171D8C" w:rsidRDefault="002D363F" w:rsidP="00A91BFA">
      <w:pPr>
        <w:pStyle w:val="a3"/>
        <w:spacing w:before="0" w:beforeAutospacing="0" w:after="0" w:afterAutospacing="0"/>
      </w:pPr>
      <w:r>
        <w:t xml:space="preserve"> </w:t>
      </w:r>
      <w:r w:rsidR="00171D8C">
        <w:t>Автомобиль Руссо-</w:t>
      </w:r>
      <w:proofErr w:type="spellStart"/>
      <w:r w:rsidR="00171D8C">
        <w:t>Балт</w:t>
      </w:r>
      <w:proofErr w:type="spellEnd"/>
      <w:r w:rsidR="00171D8C">
        <w:t xml:space="preserve"> С24/55 — пожалуй, первый отечественный серийный автомобиль, профессионально подготовленный к ралли. Вообще, по сути, этот автомобиль, существовавший в единственном экземпляре, был создан для одной единственной гонки — ралли "Монте-Карло" 1912 года. Инициатором строительства спорт-кара был Андрей Платонович Нагель, редактор-издатель Петербургского журнала "Автомобиль", и он же пилотировал его в ралли.</w:t>
      </w:r>
    </w:p>
    <w:p w:rsidR="00171D8C" w:rsidRDefault="00171D8C" w:rsidP="00171D8C">
      <w:pPr>
        <w:pStyle w:val="a3"/>
        <w:spacing w:before="0" w:beforeAutospacing="0" w:after="0" w:afterAutospacing="0"/>
      </w:pPr>
      <w:r>
        <w:t xml:space="preserve"> А что, вообще </w:t>
      </w:r>
      <w:proofErr w:type="gramStart"/>
      <w:r>
        <w:t>представлял из себя</w:t>
      </w:r>
      <w:proofErr w:type="gramEnd"/>
      <w:r>
        <w:t xml:space="preserve"> этот Руссо-</w:t>
      </w:r>
      <w:proofErr w:type="spellStart"/>
      <w:r>
        <w:t>Балт</w:t>
      </w:r>
      <w:proofErr w:type="spellEnd"/>
      <w:r>
        <w:t>?</w:t>
      </w:r>
    </w:p>
    <w:p w:rsidR="00171D8C" w:rsidRDefault="00171D8C" w:rsidP="00171D8C">
      <w:pPr>
        <w:pStyle w:val="a3"/>
        <w:spacing w:before="0" w:beforeAutospacing="0" w:after="0" w:afterAutospacing="0"/>
      </w:pPr>
      <w:r>
        <w:t xml:space="preserve">Типичная конструкция модели С24/30 — лонжеронная рама с зависимой рессорной подвеской задних колес, червячный рулевой механизм, конусное сцепление, механические тормоза, зажигание от магнето. Силовой агрегат — 4501 см. куб., </w:t>
      </w:r>
      <w:proofErr w:type="spellStart"/>
      <w:r>
        <w:t>нижнеклапанный</w:t>
      </w:r>
      <w:proofErr w:type="spellEnd"/>
      <w:r>
        <w:t xml:space="preserve"> распределительный механизм, несъемная головка блока цилиндров. Тормоза — барабанные сзади, спереди — </w:t>
      </w:r>
      <w:proofErr w:type="gramStart"/>
      <w:r>
        <w:t>никаких</w:t>
      </w:r>
      <w:proofErr w:type="gramEnd"/>
      <w:r>
        <w:t>!</w:t>
      </w:r>
    </w:p>
    <w:p w:rsidR="00171D8C" w:rsidRDefault="00171D8C" w:rsidP="00171D8C">
      <w:pPr>
        <w:pStyle w:val="a3"/>
        <w:spacing w:before="0" w:beforeAutospacing="0" w:after="0" w:afterAutospacing="0"/>
      </w:pPr>
      <w:r>
        <w:t>Но это Руссо-</w:t>
      </w:r>
      <w:proofErr w:type="spellStart"/>
      <w:r>
        <w:t>Балт</w:t>
      </w:r>
      <w:proofErr w:type="spellEnd"/>
      <w:r>
        <w:t xml:space="preserve"> С24/55 (в девичестве С24/30) серии III под №9, естественно, был "доведен до ума". </w:t>
      </w:r>
      <w:proofErr w:type="gramStart"/>
      <w:r>
        <w:t>Объем двигателя был увеличен до 4939 см3 еще в 1910 году для участия в Киевском пробеге, но тогда его создатель, главный конструктор РБВЗ Жульен Поттера, не добился значительных успехов (хотя, взял реванш на этом же автомобиле в верстовых гонках в Риге 7 июня 1911 года, показав максимальную скорость 120 км/час при старте с ходу, и среднюю — 105 км/ч</w:t>
      </w:r>
      <w:proofErr w:type="gramEnd"/>
      <w:r>
        <w:t xml:space="preserve">). </w:t>
      </w:r>
      <w:proofErr w:type="gramStart"/>
      <w:r>
        <w:t xml:space="preserve">Для той гонки степень сжатия подняли с 4,0 до 5,5 единиц, что позволило выжать 55 </w:t>
      </w:r>
      <w:proofErr w:type="spellStart"/>
      <w:r>
        <w:t>л.с</w:t>
      </w:r>
      <w:proofErr w:type="spellEnd"/>
      <w:r>
        <w:t xml:space="preserve">. Удельная мощность — около 35 </w:t>
      </w:r>
      <w:proofErr w:type="spellStart"/>
      <w:r>
        <w:t>л.с</w:t>
      </w:r>
      <w:proofErr w:type="spellEnd"/>
      <w:r>
        <w:t>. на тонну веса!</w:t>
      </w:r>
      <w:proofErr w:type="gramEnd"/>
      <w:r>
        <w:t xml:space="preserve"> Целых 11 лошадиных сил с литра объема! Это была первая вариация С24/55 . </w:t>
      </w:r>
    </w:p>
    <w:p w:rsidR="00171D8C" w:rsidRDefault="00171D8C" w:rsidP="00171D8C">
      <w:pPr>
        <w:pStyle w:val="a3"/>
        <w:spacing w:before="0" w:beforeAutospacing="0" w:after="0" w:afterAutospacing="0"/>
      </w:pPr>
      <w:r>
        <w:t>К "</w:t>
      </w:r>
      <w:proofErr w:type="spellStart"/>
      <w:r>
        <w:t>Rallye-Automobile-Monaco</w:t>
      </w:r>
      <w:proofErr w:type="spellEnd"/>
      <w:r>
        <w:t>" автомобиль готовился еще более основательно — крутящий момент на ось передавался через карданный вал, а не цепь, а поршни</w:t>
      </w:r>
      <w:proofErr w:type="gramStart"/>
      <w:r>
        <w:t xml:space="preserve">..! </w:t>
      </w:r>
      <w:proofErr w:type="gramEnd"/>
      <w:r>
        <w:t xml:space="preserve">Поршни, впервые в истории автомобилестроения были изготовлены из алюминия! Их получили с Рижского завода "Мотор", где инженер Теодор </w:t>
      </w:r>
      <w:proofErr w:type="spellStart"/>
      <w:r>
        <w:t>Калеп</w:t>
      </w:r>
      <w:proofErr w:type="spellEnd"/>
      <w:r>
        <w:t xml:space="preserve"> в середине 1911 года начал эксперименты по применению алюминиевых поршней в авиационных двигателях. Кроме того, был установлен новейший французский карбюратор "Зенит" (</w:t>
      </w:r>
      <w:proofErr w:type="spellStart"/>
      <w:r>
        <w:t>Zenith</w:t>
      </w:r>
      <w:proofErr w:type="spellEnd"/>
      <w:r>
        <w:t xml:space="preserve">), шестерни с уменьшенным передаточным </w:t>
      </w:r>
      <w:r>
        <w:lastRenderedPageBreak/>
        <w:t>числом, благодаря чему планировалось развить скорость до 105 км/ч (у серийного С24/30 — 70 км/ч), мощные ацетиленовые фары "</w:t>
      </w:r>
      <w:proofErr w:type="spellStart"/>
      <w:r>
        <w:t>Фракония</w:t>
      </w:r>
      <w:proofErr w:type="spellEnd"/>
      <w:r>
        <w:t xml:space="preserve">" с </w:t>
      </w:r>
      <w:proofErr w:type="spellStart"/>
      <w:r>
        <w:t>трехсекционным</w:t>
      </w:r>
      <w:proofErr w:type="spellEnd"/>
      <w:r>
        <w:t xml:space="preserve"> ацетиленовым генератором, электрическое освещение от динамо-машины и аккумуляторов. Кузов облегчили по максимуму — убрали даже ветровое стекло! Но установили дополнительный 50-литровый бак. Свечи двигателя были герметически закрыты колпачками, изобретенными лично А. Нагелем.</w:t>
      </w:r>
      <w:r>
        <w:br/>
        <w:t>"</w:t>
      </w:r>
      <w:proofErr w:type="gramStart"/>
      <w:r>
        <w:t>Обувка</w:t>
      </w:r>
      <w:proofErr w:type="gramEnd"/>
      <w:r>
        <w:t xml:space="preserve">" соответствовала автомобилю — лучшие шины фабрики "Проводник" — "Колумб"! Учитывая особенности погодных условий, на задние колеса одели цепи, для передних колес предусмотрели специальные лыжи (создатели </w:t>
      </w:r>
      <w:proofErr w:type="gramStart"/>
      <w:r>
        <w:t>считали</w:t>
      </w:r>
      <w:proofErr w:type="gramEnd"/>
      <w:r>
        <w:t xml:space="preserve"> что лыжи облегчат управляемость на заснеженной дороге). В систему охлаждения, вместо воды, залили чистый спирт.</w:t>
      </w:r>
    </w:p>
    <w:p w:rsidR="00171D8C" w:rsidRDefault="00171D8C" w:rsidP="00171D8C">
      <w:pPr>
        <w:pStyle w:val="a3"/>
        <w:spacing w:before="0" w:beforeAutospacing="0" w:after="0" w:afterAutospacing="0"/>
      </w:pPr>
      <w:r>
        <w:t xml:space="preserve">Это — что касается агрегатного тюнинга, а как же </w:t>
      </w:r>
      <w:proofErr w:type="spellStart"/>
      <w:r>
        <w:t>стайлинг</w:t>
      </w:r>
      <w:proofErr w:type="spellEnd"/>
      <w:r>
        <w:t xml:space="preserve">? Не обошлось и без этого. Радиатор украшали латунные буквы </w:t>
      </w:r>
      <w:proofErr w:type="spellStart"/>
      <w:r>
        <w:t>Russo-Baltique</w:t>
      </w:r>
      <w:proofErr w:type="spellEnd"/>
      <w:r>
        <w:t xml:space="preserve"> на французском языке. На передней части кузова </w:t>
      </w:r>
      <w:proofErr w:type="gramStart"/>
      <w:r>
        <w:t>разместили эмблему</w:t>
      </w:r>
      <w:proofErr w:type="gramEnd"/>
      <w:r>
        <w:t xml:space="preserve"> Императорского Российского автомобильного общества, а спереди и сзади установили таблички, где красными буквами на белом фоне было написано: "</w:t>
      </w:r>
      <w:proofErr w:type="spellStart"/>
      <w:r>
        <w:t>Rallye-Automobile-Monaco</w:t>
      </w:r>
      <w:proofErr w:type="spellEnd"/>
      <w:r>
        <w:t xml:space="preserve">". Впереди </w:t>
      </w:r>
      <w:proofErr w:type="gramStart"/>
      <w:r>
        <w:t>разместили</w:t>
      </w:r>
      <w:proofErr w:type="gramEnd"/>
      <w:r>
        <w:t xml:space="preserve"> бело-сине-красный российский флаг и красно-белый флаг Монако. Так появилась вторая вариация С24/55.</w:t>
      </w:r>
    </w:p>
    <w:p w:rsidR="008F2254" w:rsidRDefault="00171D8C" w:rsidP="00A91BFA">
      <w:pPr>
        <w:pStyle w:val="a3"/>
        <w:spacing w:before="0" w:beforeAutospacing="0" w:after="0" w:afterAutospacing="0"/>
      </w:pPr>
      <w:r>
        <w:t xml:space="preserve"> </w:t>
      </w:r>
      <w:r w:rsidR="004856C5">
        <w:t xml:space="preserve">В 1913 году </w:t>
      </w:r>
      <w:r w:rsidR="00F62B65">
        <w:t>после</w:t>
      </w:r>
      <w:r w:rsidR="004A71B6">
        <w:t xml:space="preserve"> участие в "Ралли Монте-Карло" в автомобиль "Руссо-</w:t>
      </w:r>
      <w:proofErr w:type="spellStart"/>
      <w:r w:rsidR="004A71B6">
        <w:t>Балт</w:t>
      </w:r>
      <w:proofErr w:type="spellEnd"/>
      <w:r w:rsidR="004A71B6">
        <w:t xml:space="preserve"> С24/55" №9 </w:t>
      </w:r>
      <w:r w:rsidR="004856C5">
        <w:t>были внесены изменения</w:t>
      </w:r>
      <w:r w:rsidR="004A71B6">
        <w:t>.</w:t>
      </w:r>
      <w:r w:rsidR="00F62B65">
        <w:t xml:space="preserve"> </w:t>
      </w:r>
      <w:r w:rsidR="00B53BEF">
        <w:t xml:space="preserve">Это была </w:t>
      </w:r>
      <w:r w:rsidR="004A71B6">
        <w:t>уже третья модерниз</w:t>
      </w:r>
      <w:r w:rsidR="00B53BEF">
        <w:t>ация автомобиля.</w:t>
      </w:r>
      <w:r w:rsidR="004A71B6">
        <w:t xml:space="preserve"> </w:t>
      </w:r>
      <w:r w:rsidR="004856C5">
        <w:t xml:space="preserve">Гоночный </w:t>
      </w:r>
      <w:r w:rsidR="004A71B6">
        <w:t>«Руссо-</w:t>
      </w:r>
      <w:proofErr w:type="spellStart"/>
      <w:r w:rsidR="004A71B6">
        <w:t>Балт</w:t>
      </w:r>
      <w:proofErr w:type="spellEnd"/>
      <w:r w:rsidR="004A71B6">
        <w:t xml:space="preserve"> </w:t>
      </w:r>
      <w:r w:rsidR="008F2254" w:rsidRPr="008F2254">
        <w:t>С24-58» с обтекаемым кузовом зеленого</w:t>
      </w:r>
      <w:r w:rsidR="008F2254">
        <w:t xml:space="preserve"> </w:t>
      </w:r>
      <w:r w:rsidR="008F2254" w:rsidRPr="008F2254">
        <w:t>цвета</w:t>
      </w:r>
      <w:r w:rsidR="004856C5">
        <w:t xml:space="preserve">, прозванный "Русским огурцом", стал в истории отечественного автомобилестроения первой конструкцией с обтекаемым кузовом. Нижняя часть шасси закрыта корытообразным поддоном, крылья и лобовое стекло сняты. </w:t>
      </w:r>
      <w:r w:rsidR="00417C1E" w:rsidRPr="008F2254">
        <w:t>Изменения в</w:t>
      </w:r>
      <w:r w:rsidR="00417C1E">
        <w:t xml:space="preserve"> </w:t>
      </w:r>
      <w:r w:rsidR="00417C1E" w:rsidRPr="008F2254">
        <w:t>двигателе — новые алюминиевые поршни, свечи с двумя электродами, короткие</w:t>
      </w:r>
      <w:r w:rsidR="00417C1E">
        <w:t xml:space="preserve"> </w:t>
      </w:r>
      <w:r w:rsidR="00417C1E" w:rsidRPr="008F2254">
        <w:t>выпускные патрубки, карбюратор «Зенит» с измененной регулировкой — повысили</w:t>
      </w:r>
      <w:r w:rsidR="00417C1E">
        <w:t xml:space="preserve"> </w:t>
      </w:r>
      <w:r w:rsidR="00417C1E" w:rsidRPr="008F2254">
        <w:t>мощность с 55 до 58 л. с. Задний мост с уменьшенным передаточным числом и</w:t>
      </w:r>
      <w:r w:rsidR="00417C1E">
        <w:t xml:space="preserve"> </w:t>
      </w:r>
      <w:r w:rsidR="00417C1E" w:rsidRPr="008F2254">
        <w:t>более обтекаемый кузов позволили поднять скорость со 116 до .130 км/ч</w:t>
      </w:r>
      <w:r w:rsidR="00417C1E">
        <w:t>ас</w:t>
      </w:r>
      <w:r w:rsidR="00417C1E" w:rsidRPr="008F2254">
        <w:t>.</w:t>
      </w:r>
      <w:r w:rsidR="00417C1E">
        <w:t xml:space="preserve"> </w:t>
      </w:r>
      <w:r w:rsidR="00417C1E" w:rsidRPr="008F2254">
        <w:t>Деревянные колеса заменены быстросъемными</w:t>
      </w:r>
      <w:r w:rsidR="00D72E37">
        <w:t xml:space="preserve"> </w:t>
      </w:r>
      <w:proofErr w:type="spellStart"/>
      <w:r w:rsidR="00D72E37" w:rsidRPr="00D72E37">
        <w:t>Rudge-Whitworth</w:t>
      </w:r>
      <w:proofErr w:type="spellEnd"/>
      <w:r w:rsidR="00417C1E" w:rsidRPr="008F2254">
        <w:t xml:space="preserve">, </w:t>
      </w:r>
      <w:proofErr w:type="spellStart"/>
      <w:r w:rsidR="00417C1E" w:rsidRPr="008F2254">
        <w:t>тангентного</w:t>
      </w:r>
      <w:proofErr w:type="spellEnd"/>
      <w:r w:rsidR="00417C1E" w:rsidRPr="008F2254">
        <w:t xml:space="preserve"> типа с центральной</w:t>
      </w:r>
      <w:r w:rsidR="00417C1E">
        <w:t xml:space="preserve"> </w:t>
      </w:r>
      <w:r w:rsidR="00417C1E" w:rsidRPr="008F2254">
        <w:t>гайкой.</w:t>
      </w:r>
      <w:r w:rsidR="00417C1E">
        <w:t xml:space="preserve"> </w:t>
      </w:r>
      <w:r w:rsidR="004856C5">
        <w:t xml:space="preserve">Автомобиль имел базу 3305мм. </w:t>
      </w:r>
      <w:r w:rsidR="00417C1E">
        <w:t xml:space="preserve"> </w:t>
      </w:r>
    </w:p>
    <w:p w:rsidR="008F2254" w:rsidRDefault="002737A1" w:rsidP="00A91B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1914 года </w:t>
      </w:r>
      <w:proofErr w:type="gramStart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гоночный</w:t>
      </w:r>
      <w:proofErr w:type="gramEnd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«Руссо-</w:t>
      </w:r>
      <w:proofErr w:type="spellStart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подвергся дальнейшей</w:t>
      </w:r>
      <w:r w:rsidR="00B53BE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четвёртой,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реконструкции</w:t>
      </w:r>
      <w:r w:rsidR="00B5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объем его двигате</w:t>
      </w:r>
      <w:r w:rsidR="00B75A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увеличился с 4939 до 5033 см3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мощность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поднялась с 58 до 60 л. </w:t>
      </w:r>
      <w:proofErr w:type="gramStart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5479" w:rsidRP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одернизация</w:t>
      </w:r>
      <w:proofErr w:type="gramEnd"/>
      <w:r w:rsidR="00ED5479" w:rsidRP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автомобиля заключалась </w:t>
      </w:r>
      <w:r w:rsid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D5479" w:rsidRP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установке мощного радиатора, состоящего и</w:t>
      </w:r>
      <w:r w:rsid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двух половин, образующих тупой угол</w:t>
      </w:r>
      <w:r w:rsidR="00ED5479" w:rsidRP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выведении отработавших газ</w:t>
      </w:r>
      <w:r w:rsidR="00E92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непосредственно в атмосферу ч</w:t>
      </w:r>
      <w:r w:rsidR="00ED5479" w:rsidRP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четыре коротких патрубка.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новым стал кузов по образцу английских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гоночных машин, в частности «</w:t>
      </w:r>
      <w:proofErr w:type="spellStart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Воксхолла</w:t>
      </w:r>
      <w:proofErr w:type="spellEnd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Масса автомобиля немного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увеличилась. В перестройке машины активное участие приняли</w:t>
      </w:r>
      <w:r w:rsidR="00B5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 Рябов, Степанов, Иванов,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</w:t>
      </w:r>
      <w:proofErr w:type="spellStart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Фрязиновский</w:t>
      </w:r>
      <w:proofErr w:type="spellEnd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C82" w:rsidRDefault="00856C82" w:rsidP="00A91B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началась первая мировая война, Петербургское отделение РБВЗ перешло на ремонт автомобилей. А спортивный автомобиль, на котором выступали Ж. Поттера, А. Нагель и Иванов</w:t>
      </w:r>
      <w:r w:rsidR="00D0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И., в 1915 г. снова переделали </w:t>
      </w:r>
      <w:proofErr w:type="gramStart"/>
      <w:r w:rsidR="00D06F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0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обычный, снабдив его </w:t>
      </w:r>
      <w:proofErr w:type="spellStart"/>
      <w:r w:rsidR="00D06F5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щестиместным</w:t>
      </w:r>
      <w:proofErr w:type="spellEnd"/>
      <w:r w:rsidR="00D0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открытым кузовом и серийным 40-сильным двигателем. Так произошло последнее, пятое перевоплощение знаменитого автомобиля, </w:t>
      </w:r>
      <w:r w:rsidR="006048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«обернулся» моделью С24-40. Его передали военному ведомству, и он попал в действующую армию для несения штабной службы. На фронте этот автомобиль пропал без</w:t>
      </w:r>
      <w:r w:rsidR="006F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вести.</w:t>
      </w:r>
    </w:p>
    <w:p w:rsidR="00A91BFA" w:rsidRPr="0007654F" w:rsidRDefault="00A91BFA" w:rsidP="00A91BFA">
      <w:pPr>
        <w:spacing w:line="240" w:lineRule="auto"/>
        <w:rPr>
          <w:sz w:val="24"/>
          <w:szCs w:val="24"/>
        </w:rPr>
      </w:pPr>
    </w:p>
    <w:p w:rsidR="004856C5" w:rsidRPr="00EA1C4E" w:rsidRDefault="004856C5" w:rsidP="00A91BF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Руссо-</w:t>
      </w:r>
      <w:proofErr w:type="spellStart"/>
      <w:r w:rsidRPr="00EA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Балт</w:t>
      </w:r>
      <w:proofErr w:type="spellEnd"/>
      <w:r w:rsidRPr="00EA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С24/58:</w:t>
      </w:r>
    </w:p>
    <w:tbl>
      <w:tblPr>
        <w:tblStyle w:val="a4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386"/>
        <w:gridCol w:w="3021"/>
      </w:tblGrid>
      <w:tr w:rsidR="004856C5" w:rsidRPr="004856C5" w:rsidTr="00EA1C4E">
        <w:trPr>
          <w:jc w:val="center"/>
        </w:trPr>
        <w:tc>
          <w:tcPr>
            <w:tcW w:w="0" w:type="auto"/>
            <w:gridSpan w:val="2"/>
            <w:hideMark/>
          </w:tcPr>
          <w:p w:rsidR="004856C5" w:rsidRPr="00EA1C4E" w:rsidRDefault="004856C5" w:rsidP="00A91BF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Двигатель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Максимальное число оборотов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</w:t>
            </w:r>
            <w:proofErr w:type="gramStart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объем (см3)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4939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4856C5" w:rsidRPr="00EA1C4E" w:rsidRDefault="00EA1C4E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4856C5"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карбюраторный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gridSpan w:val="2"/>
            <w:hideMark/>
          </w:tcPr>
          <w:p w:rsidR="004856C5" w:rsidRPr="00EA1C4E" w:rsidRDefault="004856C5" w:rsidP="00A91BF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Динамические характеристики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 (</w:t>
            </w:r>
            <w:proofErr w:type="gramStart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/ч)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gridSpan w:val="2"/>
            <w:hideMark/>
          </w:tcPr>
          <w:p w:rsidR="004856C5" w:rsidRPr="00EA1C4E" w:rsidRDefault="004856C5" w:rsidP="00A91BF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Кузов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Число мест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Собственная масса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выпуска модели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gridSpan w:val="2"/>
            <w:hideMark/>
          </w:tcPr>
          <w:p w:rsidR="004856C5" w:rsidRPr="00EA1C4E" w:rsidRDefault="004856C5" w:rsidP="00A91BF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Размеры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(</w:t>
            </w:r>
            <w:proofErr w:type="gramStart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(</w:t>
            </w:r>
            <w:proofErr w:type="gramStart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4S60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база (</w:t>
            </w:r>
            <w:proofErr w:type="gramStart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 задних колес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 передних колес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(</w:t>
            </w:r>
            <w:proofErr w:type="gramStart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gridSpan w:val="2"/>
            <w:hideMark/>
          </w:tcPr>
          <w:p w:rsidR="004856C5" w:rsidRPr="00EA1C4E" w:rsidRDefault="004856C5" w:rsidP="00A91BF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Трансмиссия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4856C5" w:rsidRPr="004856C5" w:rsidTr="00EA1C4E">
        <w:trPr>
          <w:jc w:val="center"/>
        </w:trPr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0" w:type="auto"/>
            <w:hideMark/>
          </w:tcPr>
          <w:p w:rsidR="004856C5" w:rsidRPr="00EA1C4E" w:rsidRDefault="004856C5" w:rsidP="00A91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856C5" w:rsidRDefault="004856C5" w:rsidP="00A91BFA">
      <w:pPr>
        <w:pStyle w:val="a3"/>
        <w:spacing w:before="0" w:beforeAutospacing="0" w:after="0" w:afterAutospacing="0"/>
      </w:pPr>
    </w:p>
    <w:p w:rsidR="000E5ABB" w:rsidRDefault="000E5ABB" w:rsidP="00A91BFA"/>
    <w:sectPr w:rsidR="000E5ABB" w:rsidSect="0007654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D6"/>
    <w:rsid w:val="0007654F"/>
    <w:rsid w:val="000E5ABB"/>
    <w:rsid w:val="00162DF7"/>
    <w:rsid w:val="00171D8C"/>
    <w:rsid w:val="002737A1"/>
    <w:rsid w:val="002D363F"/>
    <w:rsid w:val="0040514C"/>
    <w:rsid w:val="00417C1E"/>
    <w:rsid w:val="004856C5"/>
    <w:rsid w:val="00492FCB"/>
    <w:rsid w:val="004A71B6"/>
    <w:rsid w:val="0052150E"/>
    <w:rsid w:val="00604868"/>
    <w:rsid w:val="00641310"/>
    <w:rsid w:val="006F1996"/>
    <w:rsid w:val="00856C82"/>
    <w:rsid w:val="008F2254"/>
    <w:rsid w:val="00A91BFA"/>
    <w:rsid w:val="00B53BEF"/>
    <w:rsid w:val="00B75A89"/>
    <w:rsid w:val="00CA3FD6"/>
    <w:rsid w:val="00D06F57"/>
    <w:rsid w:val="00D72E37"/>
    <w:rsid w:val="00E92E0F"/>
    <w:rsid w:val="00EA1C4E"/>
    <w:rsid w:val="00ED5479"/>
    <w:rsid w:val="00F42DF3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4856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F2254"/>
    <w:rPr>
      <w:color w:val="0000FF"/>
      <w:u w:val="single"/>
    </w:rPr>
  </w:style>
  <w:style w:type="paragraph" w:customStyle="1" w:styleId="text">
    <w:name w:val="text"/>
    <w:basedOn w:val="a"/>
    <w:rsid w:val="0041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4856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F2254"/>
    <w:rPr>
      <w:color w:val="0000FF"/>
      <w:u w:val="single"/>
    </w:rPr>
  </w:style>
  <w:style w:type="paragraph" w:customStyle="1" w:styleId="text">
    <w:name w:val="text"/>
    <w:basedOn w:val="a"/>
    <w:rsid w:val="0041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2019-06-13T12:48:00Z</dcterms:created>
  <dcterms:modified xsi:type="dcterms:W3CDTF">2021-09-02T09:35:00Z</dcterms:modified>
</cp:coreProperties>
</file>