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47" w:rsidRDefault="00D33347" w:rsidP="00503ABA">
      <w:pPr>
        <w:spacing w:line="240" w:lineRule="auto"/>
        <w:jc w:val="center"/>
        <w:rPr>
          <w:noProof/>
          <w:lang w:eastAsia="ru-RU"/>
        </w:rPr>
      </w:pPr>
    </w:p>
    <w:p w:rsidR="00503ABA" w:rsidRPr="00503ABA" w:rsidRDefault="00503ABA" w:rsidP="00503A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BA">
        <w:rPr>
          <w:rFonts w:ascii="Times New Roman" w:hAnsi="Times New Roman" w:cs="Times New Roman"/>
          <w:b/>
          <w:sz w:val="28"/>
          <w:szCs w:val="28"/>
        </w:rPr>
        <w:t xml:space="preserve">01-307 АОС-4-01 НН оперативно-служебный пожарный автомобиль на базе 5-дверного </w:t>
      </w:r>
      <w:proofErr w:type="spellStart"/>
      <w:r w:rsidRPr="00503ABA">
        <w:rPr>
          <w:rFonts w:ascii="Times New Roman" w:hAnsi="Times New Roman" w:cs="Times New Roman"/>
          <w:b/>
          <w:sz w:val="28"/>
          <w:szCs w:val="28"/>
        </w:rPr>
        <w:t>заднеприводного</w:t>
      </w:r>
      <w:proofErr w:type="spellEnd"/>
      <w:r w:rsidRPr="00503ABA">
        <w:rPr>
          <w:rFonts w:ascii="Times New Roman" w:hAnsi="Times New Roman" w:cs="Times New Roman"/>
          <w:b/>
          <w:sz w:val="28"/>
          <w:szCs w:val="28"/>
        </w:rPr>
        <w:t xml:space="preserve"> универсала ГАЗ-310221 4х2, боевой расчет 4, полный вес 2.17 </w:t>
      </w:r>
      <w:proofErr w:type="spellStart"/>
      <w:r w:rsidRPr="00503AB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03ABA">
        <w:rPr>
          <w:rFonts w:ascii="Times New Roman" w:hAnsi="Times New Roman" w:cs="Times New Roman"/>
          <w:b/>
          <w:sz w:val="28"/>
          <w:szCs w:val="28"/>
        </w:rPr>
        <w:t>, ЗМЗ-4063</w:t>
      </w:r>
      <w:r w:rsidR="00D33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ABA">
        <w:rPr>
          <w:rFonts w:ascii="Times New Roman" w:hAnsi="Times New Roman" w:cs="Times New Roman"/>
          <w:b/>
          <w:sz w:val="28"/>
          <w:szCs w:val="28"/>
        </w:rPr>
        <w:t>113</w:t>
      </w:r>
      <w:bookmarkStart w:id="0" w:name="_GoBack"/>
      <w:bookmarkEnd w:id="0"/>
      <w:r w:rsidRPr="00503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AB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03AB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503ABA">
        <w:rPr>
          <w:rFonts w:ascii="Times New Roman" w:hAnsi="Times New Roman" w:cs="Times New Roman"/>
          <w:b/>
          <w:sz w:val="28"/>
          <w:szCs w:val="28"/>
        </w:rPr>
        <w:t xml:space="preserve">145 км/час, </w:t>
      </w:r>
      <w:r w:rsidR="007C71F5">
        <w:rPr>
          <w:rFonts w:ascii="Times New Roman" w:hAnsi="Times New Roman" w:cs="Times New Roman"/>
          <w:b/>
          <w:sz w:val="28"/>
          <w:szCs w:val="28"/>
        </w:rPr>
        <w:t xml:space="preserve">штучно, </w:t>
      </w:r>
      <w:r w:rsidRPr="00503ABA">
        <w:rPr>
          <w:rFonts w:ascii="Times New Roman" w:hAnsi="Times New Roman" w:cs="Times New Roman"/>
          <w:b/>
          <w:sz w:val="28"/>
          <w:szCs w:val="28"/>
        </w:rPr>
        <w:t>ТПП "Пеленг" Н. Новгород, 2000-е г.</w:t>
      </w:r>
    </w:p>
    <w:p w:rsidR="00503ABA" w:rsidRDefault="00D33347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AECC8A" wp14:editId="11E98BD9">
            <wp:simplePos x="0" y="0"/>
            <wp:positionH relativeFrom="margin">
              <wp:posOffset>819150</wp:posOffset>
            </wp:positionH>
            <wp:positionV relativeFrom="margin">
              <wp:posOffset>1057275</wp:posOffset>
            </wp:positionV>
            <wp:extent cx="4761865" cy="249555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15" b="8470"/>
                    <a:stretch/>
                  </pic:blipFill>
                  <pic:spPr bwMode="auto">
                    <a:xfrm>
                      <a:off x="0" y="0"/>
                      <a:ext cx="4761865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3ABA" w:rsidRDefault="00503ABA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347" w:rsidRDefault="00D33347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347" w:rsidRDefault="00D33347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347" w:rsidRDefault="00D33347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347" w:rsidRDefault="00D33347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347" w:rsidRDefault="00D33347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347" w:rsidRDefault="00D33347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347" w:rsidRDefault="00D33347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347" w:rsidRDefault="00D33347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347" w:rsidRDefault="00D33347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347" w:rsidRDefault="00D33347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347" w:rsidRDefault="00D33347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3ABA" w:rsidRDefault="00503ABA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3ABA" w:rsidRDefault="00503ABA" w:rsidP="004E2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4886" w:rsidRDefault="00064886" w:rsidP="00F01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Производитель:</w:t>
      </w:r>
      <w:r w:rsidR="0074184C">
        <w:rPr>
          <w:rFonts w:ascii="Times New Roman" w:hAnsi="Times New Roman" w:cs="Times New Roman"/>
          <w:sz w:val="24"/>
          <w:szCs w:val="24"/>
        </w:rPr>
        <w:t xml:space="preserve"> Т</w:t>
      </w:r>
      <w:r w:rsidR="0074184C" w:rsidRPr="0074184C">
        <w:rPr>
          <w:rFonts w:ascii="Times New Roman" w:hAnsi="Times New Roman" w:cs="Times New Roman"/>
          <w:sz w:val="24"/>
          <w:szCs w:val="24"/>
        </w:rPr>
        <w:t>оргово-производственное предприятие</w:t>
      </w:r>
      <w:r w:rsidR="0074184C">
        <w:rPr>
          <w:rFonts w:ascii="Times New Roman" w:hAnsi="Times New Roman" w:cs="Times New Roman"/>
          <w:sz w:val="24"/>
          <w:szCs w:val="24"/>
        </w:rPr>
        <w:t xml:space="preserve"> ООО</w:t>
      </w:r>
      <w:r w:rsidR="00F47F37">
        <w:rPr>
          <w:rFonts w:ascii="Times New Roman" w:hAnsi="Times New Roman" w:cs="Times New Roman"/>
          <w:sz w:val="24"/>
          <w:szCs w:val="24"/>
        </w:rPr>
        <w:t xml:space="preserve"> "Пеленг"</w:t>
      </w:r>
      <w:proofErr w:type="gramStart"/>
      <w:r w:rsidR="00F47F37">
        <w:rPr>
          <w:rFonts w:ascii="Times New Roman" w:hAnsi="Times New Roman" w:cs="Times New Roman"/>
          <w:sz w:val="24"/>
          <w:szCs w:val="24"/>
        </w:rPr>
        <w:t xml:space="preserve"> </w:t>
      </w:r>
      <w:r w:rsidR="003E50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E507E">
        <w:rPr>
          <w:rFonts w:ascii="Times New Roman" w:hAnsi="Times New Roman" w:cs="Times New Roman"/>
          <w:sz w:val="24"/>
          <w:szCs w:val="24"/>
        </w:rPr>
        <w:t xml:space="preserve"> г. </w:t>
      </w:r>
      <w:r w:rsidR="003E507E" w:rsidRPr="003E507E">
        <w:rPr>
          <w:rFonts w:ascii="Times New Roman" w:hAnsi="Times New Roman" w:cs="Times New Roman"/>
          <w:sz w:val="24"/>
          <w:szCs w:val="24"/>
        </w:rPr>
        <w:t>Нижний Новгород</w:t>
      </w:r>
      <w:r w:rsidR="003E507E">
        <w:rPr>
          <w:rFonts w:ascii="Times New Roman" w:hAnsi="Times New Roman" w:cs="Times New Roman"/>
          <w:sz w:val="24"/>
          <w:szCs w:val="24"/>
        </w:rPr>
        <w:t>.</w:t>
      </w:r>
    </w:p>
    <w:p w:rsidR="003E507E" w:rsidRDefault="0051723F" w:rsidP="00F01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23F">
        <w:rPr>
          <w:rFonts w:ascii="Times New Roman" w:hAnsi="Times New Roman" w:cs="Times New Roman"/>
          <w:sz w:val="24"/>
          <w:szCs w:val="24"/>
        </w:rPr>
        <w:t>Фирма основана в 1995 году. Выпускает пожарные и спасательные автомобили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23F" w:rsidRDefault="0051723F" w:rsidP="00F01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064886" w:rsidP="00F01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="00F0131A" w:rsidRPr="00F0131A">
        <w:rPr>
          <w:rFonts w:ascii="Times New Roman" w:hAnsi="Times New Roman" w:cs="Times New Roman"/>
          <w:sz w:val="24"/>
          <w:szCs w:val="24"/>
        </w:rPr>
        <w:t>б этом автомобиле известно очень мало, нет информации ни о типе оборудования, которое было там установлено, ни о количестве выпущенных машин, но есть несколько фотографий, которые свидетельствуют, что как минимум две были или есть на службе у пожарников.</w:t>
      </w:r>
      <w:r w:rsidR="0094069C">
        <w:rPr>
          <w:rFonts w:ascii="Times New Roman" w:hAnsi="Times New Roman" w:cs="Times New Roman"/>
          <w:sz w:val="24"/>
          <w:szCs w:val="24"/>
        </w:rPr>
        <w:t xml:space="preserve"> </w:t>
      </w:r>
      <w:r w:rsidR="00F0131A" w:rsidRPr="00F0131A">
        <w:rPr>
          <w:rFonts w:ascii="Times New Roman" w:hAnsi="Times New Roman" w:cs="Times New Roman"/>
          <w:sz w:val="24"/>
          <w:szCs w:val="24"/>
        </w:rPr>
        <w:t>Одна из них принадлежит Второму отряду Федеральной пожарной службы по г. Москве.</w:t>
      </w:r>
      <w:r w:rsidR="00F0131A">
        <w:rPr>
          <w:rFonts w:ascii="Times New Roman" w:hAnsi="Times New Roman" w:cs="Times New Roman"/>
          <w:sz w:val="24"/>
          <w:szCs w:val="24"/>
        </w:rPr>
        <w:t xml:space="preserve"> </w:t>
      </w:r>
      <w:r w:rsidR="00F0131A" w:rsidRPr="00F0131A">
        <w:rPr>
          <w:rFonts w:ascii="Times New Roman" w:hAnsi="Times New Roman" w:cs="Times New Roman"/>
          <w:sz w:val="24"/>
          <w:szCs w:val="24"/>
        </w:rPr>
        <w:t>А вторая — Главному управлению Государственной пожарной службы МЧС России.</w:t>
      </w:r>
      <w:r w:rsidR="004E2A0D" w:rsidRPr="004E2A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4F23" w:rsidRDefault="00334F23" w:rsidP="00F01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714" w:rsidRDefault="00334F23" w:rsidP="00334F2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Пожарный автомобиль в СССР: в 6 ч., А. В. Карпов, Москва, 2016. Ч. 3: Пожарный спецназ т. 2: Силы и средства. </w:t>
      </w:r>
    </w:p>
    <w:p w:rsidR="00334F23" w:rsidRPr="00334F23" w:rsidRDefault="00334F23" w:rsidP="00334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F23">
        <w:rPr>
          <w:rFonts w:ascii="Times New Roman" w:hAnsi="Times New Roman" w:cs="Times New Roman"/>
          <w:sz w:val="24"/>
          <w:szCs w:val="24"/>
        </w:rPr>
        <w:t>В 70-е годы в пожарную охрану начинают поступать автомобили «Волга» ГАЗ-24. Особо сказать про них нечего - обычные оперативно-служебные автомобили, широко использовавшиеся для различных служебных целей, часто даже не в пожарной окраске и не оснащённые проблесковыми маяками. Про их пожарную карьеру известно немного - они были не очень «фотогеничны» и фотографий этих автомобилей в пожарной окраске и оснащении сохранилось очень мало.</w:t>
      </w:r>
    </w:p>
    <w:p w:rsidR="00334F23" w:rsidRDefault="00334F23" w:rsidP="00334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F23">
        <w:rPr>
          <w:rFonts w:ascii="Times New Roman" w:hAnsi="Times New Roman" w:cs="Times New Roman"/>
          <w:sz w:val="24"/>
          <w:szCs w:val="24"/>
        </w:rPr>
        <w:t>Гораздо интереснее для нашей пожарной истории реинкарнация нового легкового автомобиля с кузовом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F23">
        <w:rPr>
          <w:rFonts w:ascii="Times New Roman" w:hAnsi="Times New Roman" w:cs="Times New Roman"/>
          <w:sz w:val="24"/>
          <w:szCs w:val="24"/>
        </w:rPr>
        <w:t>универсал - ГАЗ-24-02. Автомобиль впервые был продемонстрирован на показе пожарной техники в ходе научно-практической конференции в сентябре 1983 года. Участники конференции ознакомились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34F23">
        <w:rPr>
          <w:rFonts w:ascii="Times New Roman" w:hAnsi="Times New Roman" w:cs="Times New Roman"/>
          <w:sz w:val="24"/>
          <w:szCs w:val="24"/>
        </w:rPr>
        <w:t xml:space="preserve"> штабной модификацией автомобиля в специальной окраске, оснащённой радиостанцией и СГУ-60. Отдельные автомобили эксплуатировались в качестве резервной техники штаба пожаротушения, например, в московском гарнизоне пожарной охраны. Чуть позднее ГАЗ-24-02 появляются в штатах испытательных пожарных лабораторий Москвы и Ленинграда.</w:t>
      </w:r>
    </w:p>
    <w:p w:rsidR="00C9009D" w:rsidRPr="000918A0" w:rsidRDefault="00C9009D" w:rsidP="00334F2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217B" w:rsidRPr="000918A0" w:rsidRDefault="000918A0" w:rsidP="00C9009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18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поста Юрий Дорошенко об у</w:t>
      </w:r>
      <w:r w:rsidR="0096217B" w:rsidRPr="000918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ниверсал</w:t>
      </w:r>
      <w:r w:rsidRPr="000918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</w:t>
      </w:r>
      <w:r w:rsidR="0096217B" w:rsidRPr="000918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базе ГАЗ-24.</w:t>
      </w:r>
    </w:p>
    <w:p w:rsidR="00FB3D35" w:rsidRDefault="0096217B" w:rsidP="00C9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17B">
        <w:rPr>
          <w:rFonts w:ascii="Times New Roman" w:hAnsi="Times New Roman" w:cs="Times New Roman"/>
          <w:sz w:val="24"/>
          <w:szCs w:val="24"/>
        </w:rPr>
        <w:t>С конца 1969 года была запущена конвейерная сборка новой Волги ГАЗ-24. В конце 1972 года был освое</w:t>
      </w:r>
      <w:r w:rsidR="00EF28A2">
        <w:rPr>
          <w:rFonts w:ascii="Times New Roman" w:hAnsi="Times New Roman" w:cs="Times New Roman"/>
          <w:sz w:val="24"/>
          <w:szCs w:val="24"/>
        </w:rPr>
        <w:t>н выпуск модификации универсала</w:t>
      </w:r>
      <w:r w:rsidRPr="0096217B">
        <w:rPr>
          <w:rFonts w:ascii="Times New Roman" w:hAnsi="Times New Roman" w:cs="Times New Roman"/>
          <w:sz w:val="24"/>
          <w:szCs w:val="24"/>
        </w:rPr>
        <w:t xml:space="preserve"> ГАЗ-24-02. </w:t>
      </w:r>
      <w:r w:rsidR="00FB3D35" w:rsidRPr="00FB3D35">
        <w:rPr>
          <w:rFonts w:ascii="Times New Roman" w:hAnsi="Times New Roman" w:cs="Times New Roman"/>
          <w:sz w:val="24"/>
          <w:szCs w:val="24"/>
        </w:rPr>
        <w:t>Автомобиль получился с продуманной организацией грузопассажирского салона: три ряда диванов на 7 мест, два задних</w:t>
      </w:r>
      <w:r w:rsidR="00EF28A2">
        <w:rPr>
          <w:rFonts w:ascii="Times New Roman" w:hAnsi="Times New Roman" w:cs="Times New Roman"/>
          <w:sz w:val="24"/>
          <w:szCs w:val="24"/>
        </w:rPr>
        <w:t xml:space="preserve"> </w:t>
      </w:r>
      <w:r w:rsidR="00FB3D35" w:rsidRPr="00FB3D35">
        <w:rPr>
          <w:rFonts w:ascii="Times New Roman" w:hAnsi="Times New Roman" w:cs="Times New Roman"/>
          <w:sz w:val="24"/>
          <w:szCs w:val="24"/>
        </w:rPr>
        <w:t>складывались, образуя ров</w:t>
      </w:r>
      <w:r w:rsidR="00EF28A2">
        <w:rPr>
          <w:rFonts w:ascii="Times New Roman" w:hAnsi="Times New Roman" w:cs="Times New Roman"/>
          <w:sz w:val="24"/>
          <w:szCs w:val="24"/>
        </w:rPr>
        <w:t>ную удобную площадку для груза.</w:t>
      </w:r>
      <w:r w:rsidR="00FB3D35" w:rsidRPr="00FB3D35">
        <w:rPr>
          <w:rFonts w:ascii="Times New Roman" w:hAnsi="Times New Roman" w:cs="Times New Roman"/>
          <w:sz w:val="24"/>
          <w:szCs w:val="24"/>
        </w:rPr>
        <w:t xml:space="preserve"> Интересным решением был специальный отсек для хранения запасного колеса и инструмента под днищем багажного отсека доступ к которому был сделан, через специальный </w:t>
      </w:r>
      <w:proofErr w:type="gramStart"/>
      <w:r w:rsidR="00FB3D35" w:rsidRPr="00FB3D35">
        <w:rPr>
          <w:rFonts w:ascii="Times New Roman" w:hAnsi="Times New Roman" w:cs="Times New Roman"/>
          <w:sz w:val="24"/>
          <w:szCs w:val="24"/>
        </w:rPr>
        <w:t>люк</w:t>
      </w:r>
      <w:proofErr w:type="gramEnd"/>
      <w:r w:rsidR="00FB3D35" w:rsidRPr="00FB3D35">
        <w:rPr>
          <w:rFonts w:ascii="Times New Roman" w:hAnsi="Times New Roman" w:cs="Times New Roman"/>
          <w:sz w:val="24"/>
          <w:szCs w:val="24"/>
        </w:rPr>
        <w:t xml:space="preserve"> расположенный за пятой дверью.</w:t>
      </w:r>
    </w:p>
    <w:p w:rsidR="00FB3D35" w:rsidRPr="00FB3D35" w:rsidRDefault="00FB3D35" w:rsidP="00FB3D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B3D35">
        <w:rPr>
          <w:rFonts w:ascii="Times New Roman" w:hAnsi="Times New Roman" w:cs="Times New Roman"/>
          <w:sz w:val="24"/>
          <w:szCs w:val="24"/>
        </w:rPr>
        <w:t>Коробка пе</w:t>
      </w:r>
      <w:r>
        <w:rPr>
          <w:rFonts w:ascii="Times New Roman" w:hAnsi="Times New Roman" w:cs="Times New Roman"/>
          <w:sz w:val="24"/>
          <w:szCs w:val="24"/>
        </w:rPr>
        <w:t>редач была механическая, 4-</w:t>
      </w:r>
      <w:r w:rsidRPr="00FB3D35">
        <w:rPr>
          <w:rFonts w:ascii="Times New Roman" w:hAnsi="Times New Roman" w:cs="Times New Roman"/>
          <w:sz w:val="24"/>
          <w:szCs w:val="24"/>
        </w:rPr>
        <w:t>ступенчатая, с синхронизаторами на всех передачах переднего хода. Двигатель был выбран, как и у ГАЗ-24 ЗМЗ-24Д</w:t>
      </w:r>
      <w:r>
        <w:rPr>
          <w:rFonts w:ascii="Times New Roman" w:hAnsi="Times New Roman" w:cs="Times New Roman"/>
          <w:sz w:val="24"/>
          <w:szCs w:val="24"/>
        </w:rPr>
        <w:t>, рядный, карбюраторный, 4-</w:t>
      </w:r>
      <w:r w:rsidRPr="00FB3D35">
        <w:rPr>
          <w:rFonts w:ascii="Times New Roman" w:hAnsi="Times New Roman" w:cs="Times New Roman"/>
          <w:sz w:val="24"/>
          <w:szCs w:val="24"/>
        </w:rPr>
        <w:t>тактный</w:t>
      </w:r>
      <w:r>
        <w:rPr>
          <w:rFonts w:ascii="Times New Roman" w:hAnsi="Times New Roman" w:cs="Times New Roman"/>
          <w:sz w:val="24"/>
          <w:szCs w:val="24"/>
        </w:rPr>
        <w:t>, 4-</w:t>
      </w:r>
      <w:r w:rsidRPr="00FB3D35">
        <w:rPr>
          <w:rFonts w:ascii="Times New Roman" w:hAnsi="Times New Roman" w:cs="Times New Roman"/>
          <w:sz w:val="24"/>
          <w:szCs w:val="24"/>
        </w:rPr>
        <w:t xml:space="preserve">цилиндровый. Максимальная скорость ГАЗ-24-02 была 140 км/ч. </w:t>
      </w:r>
      <w:proofErr w:type="gramStart"/>
      <w:r w:rsidRPr="00FB3D35">
        <w:rPr>
          <w:rFonts w:ascii="Times New Roman" w:hAnsi="Times New Roman" w:cs="Times New Roman"/>
          <w:sz w:val="24"/>
          <w:szCs w:val="24"/>
        </w:rPr>
        <w:t>Масса</w:t>
      </w:r>
      <w:proofErr w:type="gramEnd"/>
      <w:r w:rsidRPr="00FB3D35">
        <w:rPr>
          <w:rFonts w:ascii="Times New Roman" w:hAnsi="Times New Roman" w:cs="Times New Roman"/>
          <w:sz w:val="24"/>
          <w:szCs w:val="24"/>
        </w:rPr>
        <w:t xml:space="preserve"> снаря</w:t>
      </w:r>
      <w:r>
        <w:rPr>
          <w:rFonts w:ascii="Times New Roman" w:hAnsi="Times New Roman" w:cs="Times New Roman"/>
          <w:sz w:val="24"/>
          <w:szCs w:val="24"/>
        </w:rPr>
        <w:t xml:space="preserve">женная 1550 кг, полная - 2040 </w:t>
      </w:r>
      <w:r w:rsidRPr="00FB3D35">
        <w:rPr>
          <w:rFonts w:ascii="Times New Roman" w:hAnsi="Times New Roman" w:cs="Times New Roman"/>
          <w:sz w:val="24"/>
          <w:szCs w:val="24"/>
        </w:rPr>
        <w:t>. Разогнаться до 100 км/ч универсал мог за 21 секунду. Наименьший радиус поворота по оси следа внешнего переднего колеса был 5,6 м.</w:t>
      </w:r>
    </w:p>
    <w:p w:rsidR="00FB3D35" w:rsidRPr="00FB3D35" w:rsidRDefault="00FB3D35" w:rsidP="00FB3D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35">
        <w:rPr>
          <w:rFonts w:ascii="Times New Roman" w:hAnsi="Times New Roman" w:cs="Times New Roman"/>
          <w:sz w:val="24"/>
          <w:szCs w:val="24"/>
        </w:rPr>
        <w:t>Характерный «гребень» - дефлектор на задней кромке крыши универсала для оптимизации воздушного потока, необходимый для предотвращения загрязнения стекла подъёмной задней двери и обеспечения вытяжной вентиляции салоны.</w:t>
      </w:r>
    </w:p>
    <w:p w:rsidR="00FB3D35" w:rsidRPr="00FB3D35" w:rsidRDefault="00B0771B" w:rsidP="00FB3D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D35" w:rsidRPr="00FB3D35">
        <w:rPr>
          <w:rFonts w:ascii="Times New Roman" w:hAnsi="Times New Roman" w:cs="Times New Roman"/>
          <w:sz w:val="24"/>
          <w:szCs w:val="24"/>
        </w:rPr>
        <w:t>Объемы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всех модификаций </w:t>
      </w:r>
      <w:r w:rsidR="00FB3D35" w:rsidRPr="00FB3D35">
        <w:rPr>
          <w:rFonts w:ascii="Times New Roman" w:hAnsi="Times New Roman" w:cs="Times New Roman"/>
          <w:sz w:val="24"/>
          <w:szCs w:val="24"/>
        </w:rPr>
        <w:t xml:space="preserve">универсала были около 5000 машин в год, в то время, что общее число легковых автомобилей выпущенных на </w:t>
      </w:r>
      <w:proofErr w:type="spellStart"/>
      <w:r w:rsidR="00FB3D35" w:rsidRPr="00FB3D35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FB3D35" w:rsidRPr="00FB3D35">
        <w:rPr>
          <w:rFonts w:ascii="Times New Roman" w:hAnsi="Times New Roman" w:cs="Times New Roman"/>
          <w:sz w:val="24"/>
          <w:szCs w:val="24"/>
        </w:rPr>
        <w:t xml:space="preserve"> превышало 70000 машин в год.</w:t>
      </w:r>
    </w:p>
    <w:p w:rsidR="0096217B" w:rsidRDefault="00B0771B" w:rsidP="00FB3D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D35" w:rsidRPr="00FB3D35">
        <w:rPr>
          <w:rFonts w:ascii="Times New Roman" w:hAnsi="Times New Roman" w:cs="Times New Roman"/>
          <w:sz w:val="24"/>
          <w:szCs w:val="24"/>
        </w:rPr>
        <w:t>За годы производства универсала, первые его изменения появились в 1977 году, когда на передних крыльях появились повторители поворотов. В 1978 году на переднем бампере появились клыки и противотуманные фары. В таком виде Волга-</w:t>
      </w:r>
      <w:r>
        <w:rPr>
          <w:rFonts w:ascii="Times New Roman" w:hAnsi="Times New Roman" w:cs="Times New Roman"/>
          <w:sz w:val="24"/>
          <w:szCs w:val="24"/>
        </w:rPr>
        <w:t>универсал выпускалась до 1985-</w:t>
      </w:r>
      <w:r w:rsidR="00FB3D35" w:rsidRPr="00FB3D35">
        <w:rPr>
          <w:rFonts w:ascii="Times New Roman" w:hAnsi="Times New Roman" w:cs="Times New Roman"/>
          <w:sz w:val="24"/>
          <w:szCs w:val="24"/>
        </w:rPr>
        <w:t xml:space="preserve">86 годов, пока не подверглась общему </w:t>
      </w:r>
      <w:proofErr w:type="spellStart"/>
      <w:r w:rsidR="00FB3D35" w:rsidRPr="00FB3D35">
        <w:rPr>
          <w:rFonts w:ascii="Times New Roman" w:hAnsi="Times New Roman" w:cs="Times New Roman"/>
          <w:sz w:val="24"/>
          <w:szCs w:val="24"/>
        </w:rPr>
        <w:t>рестайлингу</w:t>
      </w:r>
      <w:proofErr w:type="spellEnd"/>
      <w:r w:rsidR="00FB3D35" w:rsidRPr="00FB3D35">
        <w:rPr>
          <w:rFonts w:ascii="Times New Roman" w:hAnsi="Times New Roman" w:cs="Times New Roman"/>
          <w:sz w:val="24"/>
          <w:szCs w:val="24"/>
        </w:rPr>
        <w:t xml:space="preserve"> семейства ГАЗ-24.</w:t>
      </w:r>
      <w:r w:rsidR="00962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92F" w:rsidRDefault="00BC692F" w:rsidP="00FB3D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92F">
        <w:rPr>
          <w:rFonts w:ascii="Times New Roman" w:hAnsi="Times New Roman" w:cs="Times New Roman"/>
          <w:sz w:val="24"/>
          <w:szCs w:val="24"/>
        </w:rPr>
        <w:t xml:space="preserve">Серийный выпуск ГАЗ-3102, который шел на смену ГАЗ-24, </w:t>
      </w:r>
      <w:r w:rsidR="00A85B8C">
        <w:rPr>
          <w:rFonts w:ascii="Times New Roman" w:hAnsi="Times New Roman" w:cs="Times New Roman"/>
          <w:sz w:val="24"/>
          <w:szCs w:val="24"/>
        </w:rPr>
        <w:t xml:space="preserve">задерживался, </w:t>
      </w:r>
      <w:r w:rsidRPr="00BC692F">
        <w:rPr>
          <w:rFonts w:ascii="Times New Roman" w:hAnsi="Times New Roman" w:cs="Times New Roman"/>
          <w:sz w:val="24"/>
          <w:szCs w:val="24"/>
        </w:rPr>
        <w:t>поэтому было принято решение оставить в производстве ГАЗ-24 в массовой модели, но при этом максимально унифицир</w:t>
      </w:r>
      <w:r>
        <w:rPr>
          <w:rFonts w:ascii="Times New Roman" w:hAnsi="Times New Roman" w:cs="Times New Roman"/>
          <w:sz w:val="24"/>
          <w:szCs w:val="24"/>
        </w:rPr>
        <w:t>овать с новой моделью ГАЗ-3102.</w:t>
      </w:r>
      <w:r w:rsidRPr="00BC692F">
        <w:rPr>
          <w:rFonts w:ascii="Times New Roman" w:hAnsi="Times New Roman" w:cs="Times New Roman"/>
          <w:sz w:val="24"/>
          <w:szCs w:val="24"/>
        </w:rPr>
        <w:t xml:space="preserve"> В 1984 году была продемонстрирована модель ГАЗ-24-10.</w:t>
      </w:r>
      <w:r w:rsidR="009565CF">
        <w:rPr>
          <w:rFonts w:ascii="Times New Roman" w:hAnsi="Times New Roman" w:cs="Times New Roman"/>
          <w:sz w:val="24"/>
          <w:szCs w:val="24"/>
        </w:rPr>
        <w:t xml:space="preserve"> </w:t>
      </w:r>
      <w:r w:rsidRPr="00BC692F">
        <w:rPr>
          <w:rFonts w:ascii="Times New Roman" w:hAnsi="Times New Roman" w:cs="Times New Roman"/>
          <w:sz w:val="24"/>
          <w:szCs w:val="24"/>
        </w:rPr>
        <w:t xml:space="preserve">В </w:t>
      </w:r>
      <w:r w:rsidR="0075596E">
        <w:rPr>
          <w:rFonts w:ascii="Times New Roman" w:hAnsi="Times New Roman" w:cs="Times New Roman"/>
          <w:sz w:val="24"/>
          <w:szCs w:val="24"/>
        </w:rPr>
        <w:t>1986 году началось ее производство</w:t>
      </w:r>
      <w:r w:rsidRPr="00BC692F">
        <w:rPr>
          <w:rFonts w:ascii="Times New Roman" w:hAnsi="Times New Roman" w:cs="Times New Roman"/>
          <w:sz w:val="24"/>
          <w:szCs w:val="24"/>
        </w:rPr>
        <w:t>. Униве</w:t>
      </w:r>
      <w:r w:rsidR="0075596E">
        <w:rPr>
          <w:rFonts w:ascii="Times New Roman" w:hAnsi="Times New Roman" w:cs="Times New Roman"/>
          <w:sz w:val="24"/>
          <w:szCs w:val="24"/>
        </w:rPr>
        <w:t>рсал на базе ГАЗ-24-10 появился</w:t>
      </w:r>
      <w:r w:rsidRPr="00BC692F">
        <w:rPr>
          <w:rFonts w:ascii="Times New Roman" w:hAnsi="Times New Roman" w:cs="Times New Roman"/>
          <w:sz w:val="24"/>
          <w:szCs w:val="24"/>
        </w:rPr>
        <w:t xml:space="preserve"> в 1987 году, под индексом ГАЗ-24-12. Его санитарная модификация получила индекс ГАЗ-24-13. </w:t>
      </w:r>
      <w:proofErr w:type="gramStart"/>
      <w:r w:rsidRPr="00BC692F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BC692F">
        <w:rPr>
          <w:rFonts w:ascii="Times New Roman" w:hAnsi="Times New Roman" w:cs="Times New Roman"/>
          <w:sz w:val="24"/>
          <w:szCs w:val="24"/>
        </w:rPr>
        <w:t xml:space="preserve"> отличая ГАЗ-24-12 от ГАЗ-24-02 были такими же, как у седана ГАЗ-24-10 от ГАЗ-24.</w:t>
      </w:r>
    </w:p>
    <w:p w:rsidR="00D552C1" w:rsidRDefault="000918A0" w:rsidP="00C9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781">
        <w:rPr>
          <w:rFonts w:ascii="Times New Roman" w:hAnsi="Times New Roman" w:cs="Times New Roman"/>
          <w:sz w:val="24"/>
          <w:szCs w:val="24"/>
        </w:rPr>
        <w:t>В 1994 году</w:t>
      </w:r>
      <w:r w:rsidR="00C9009D" w:rsidRPr="00C9009D">
        <w:rPr>
          <w:rFonts w:ascii="Times New Roman" w:hAnsi="Times New Roman" w:cs="Times New Roman"/>
          <w:sz w:val="24"/>
          <w:szCs w:val="24"/>
        </w:rPr>
        <w:t xml:space="preserve"> </w:t>
      </w:r>
      <w:r w:rsidR="00AF3781">
        <w:rPr>
          <w:rFonts w:ascii="Times New Roman" w:hAnsi="Times New Roman" w:cs="Times New Roman"/>
          <w:sz w:val="24"/>
          <w:szCs w:val="24"/>
        </w:rPr>
        <w:t>началось производство нового</w:t>
      </w:r>
      <w:r w:rsidR="00C9009D" w:rsidRPr="00C9009D">
        <w:rPr>
          <w:rFonts w:ascii="Times New Roman" w:hAnsi="Times New Roman" w:cs="Times New Roman"/>
          <w:sz w:val="24"/>
          <w:szCs w:val="24"/>
        </w:rPr>
        <w:t xml:space="preserve"> универсал ГАЗ-31022 на баз</w:t>
      </w:r>
      <w:r w:rsidR="00C9009D">
        <w:rPr>
          <w:rFonts w:ascii="Times New Roman" w:hAnsi="Times New Roman" w:cs="Times New Roman"/>
          <w:sz w:val="24"/>
          <w:szCs w:val="24"/>
        </w:rPr>
        <w:t>е ГАЗ-31029 и кузова ГАЗ-24-12.</w:t>
      </w:r>
      <w:r w:rsidR="00C9009D" w:rsidRPr="00C9009D">
        <w:rPr>
          <w:rFonts w:ascii="Times New Roman" w:hAnsi="Times New Roman" w:cs="Times New Roman"/>
          <w:sz w:val="24"/>
          <w:szCs w:val="24"/>
        </w:rPr>
        <w:t xml:space="preserve"> На уни</w:t>
      </w:r>
      <w:r w:rsidR="0075596E">
        <w:rPr>
          <w:rFonts w:ascii="Times New Roman" w:hAnsi="Times New Roman" w:cs="Times New Roman"/>
          <w:sz w:val="24"/>
          <w:szCs w:val="24"/>
        </w:rPr>
        <w:t>версале ГАЗ-31022 независимо от базы</w:t>
      </w:r>
      <w:r w:rsidR="00A85B8C">
        <w:rPr>
          <w:rFonts w:ascii="Times New Roman" w:hAnsi="Times New Roman" w:cs="Times New Roman"/>
          <w:sz w:val="24"/>
          <w:szCs w:val="24"/>
        </w:rPr>
        <w:t xml:space="preserve"> ГАЗ-3102 или ГАЗ-31029 </w:t>
      </w:r>
      <w:r w:rsidR="00C9009D" w:rsidRPr="00C9009D">
        <w:rPr>
          <w:rFonts w:ascii="Times New Roman" w:hAnsi="Times New Roman" w:cs="Times New Roman"/>
          <w:sz w:val="24"/>
          <w:szCs w:val="24"/>
        </w:rPr>
        <w:t xml:space="preserve">всегда использовался </w:t>
      </w:r>
      <w:r w:rsidR="00A85B8C">
        <w:rPr>
          <w:rFonts w:ascii="Times New Roman" w:hAnsi="Times New Roman" w:cs="Times New Roman"/>
          <w:sz w:val="24"/>
          <w:szCs w:val="24"/>
        </w:rPr>
        <w:t>часть кузова</w:t>
      </w:r>
      <w:r w:rsidR="00A85B8C" w:rsidRPr="00A85B8C">
        <w:rPr>
          <w:rFonts w:ascii="Times New Roman" w:hAnsi="Times New Roman" w:cs="Times New Roman"/>
          <w:sz w:val="24"/>
          <w:szCs w:val="24"/>
        </w:rPr>
        <w:t xml:space="preserve"> от моторного щита и далее назад</w:t>
      </w:r>
      <w:r w:rsidR="00A85B8C">
        <w:rPr>
          <w:rFonts w:ascii="Times New Roman" w:hAnsi="Times New Roman" w:cs="Times New Roman"/>
          <w:sz w:val="24"/>
          <w:szCs w:val="24"/>
        </w:rPr>
        <w:t xml:space="preserve"> от ГАЗ-24-12</w:t>
      </w:r>
      <w:r w:rsidR="00C9009D" w:rsidRPr="00C9009D">
        <w:rPr>
          <w:rFonts w:ascii="Times New Roman" w:hAnsi="Times New Roman" w:cs="Times New Roman"/>
          <w:sz w:val="24"/>
          <w:szCs w:val="24"/>
        </w:rPr>
        <w:t>. Санитарная модификация была выпущена под индексом ГАЗ-31023.</w:t>
      </w:r>
    </w:p>
    <w:p w:rsidR="00064886" w:rsidRDefault="00064886" w:rsidP="00C9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786" w:rsidRDefault="00D552C1" w:rsidP="00C9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886">
        <w:rPr>
          <w:rFonts w:ascii="Times New Roman" w:hAnsi="Times New Roman" w:cs="Times New Roman"/>
          <w:sz w:val="24"/>
          <w:szCs w:val="24"/>
        </w:rPr>
        <w:t>С</w:t>
      </w:r>
      <w:r w:rsidR="003B180A" w:rsidRPr="003B180A">
        <w:rPr>
          <w:rFonts w:ascii="Times New Roman" w:hAnsi="Times New Roman" w:cs="Times New Roman"/>
          <w:sz w:val="24"/>
          <w:szCs w:val="24"/>
        </w:rPr>
        <w:t xml:space="preserve">емейство </w:t>
      </w:r>
      <w:r w:rsidR="003D53D7">
        <w:rPr>
          <w:rFonts w:ascii="Times New Roman" w:hAnsi="Times New Roman" w:cs="Times New Roman"/>
          <w:sz w:val="24"/>
          <w:szCs w:val="24"/>
        </w:rPr>
        <w:t xml:space="preserve">3110 </w:t>
      </w:r>
      <w:r w:rsidR="003B180A" w:rsidRPr="003B180A">
        <w:rPr>
          <w:rFonts w:ascii="Times New Roman" w:hAnsi="Times New Roman" w:cs="Times New Roman"/>
          <w:sz w:val="24"/>
          <w:szCs w:val="24"/>
        </w:rPr>
        <w:t xml:space="preserve">стартовало в 1997 году </w:t>
      </w:r>
      <w:r w:rsidR="003B180A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B180A" w:rsidRPr="003B180A">
        <w:rPr>
          <w:rFonts w:ascii="Times New Roman" w:hAnsi="Times New Roman" w:cs="Times New Roman"/>
          <w:sz w:val="24"/>
          <w:szCs w:val="24"/>
        </w:rPr>
        <w:t>в двух кузовных модификациях — седан и универсал. Но если седан представлял собой заметно измененный вариант предшественника, то у универсала с индексом 310221 задняя часть кузова осталась в точности такой же, как и у «24-ки</w:t>
      </w:r>
      <w:r w:rsidR="003B180A">
        <w:rPr>
          <w:rFonts w:ascii="Times New Roman" w:hAnsi="Times New Roman" w:cs="Times New Roman"/>
          <w:sz w:val="24"/>
          <w:szCs w:val="24"/>
        </w:rPr>
        <w:t>».</w:t>
      </w:r>
      <w:r w:rsidR="003D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786" w:rsidRDefault="00762786" w:rsidP="0076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62786">
        <w:rPr>
          <w:rFonts w:ascii="Times New Roman" w:hAnsi="Times New Roman" w:cs="Times New Roman"/>
          <w:sz w:val="24"/>
          <w:szCs w:val="24"/>
        </w:rPr>
        <w:t>рузопассажирский</w:t>
      </w:r>
      <w:r>
        <w:rPr>
          <w:rFonts w:ascii="Times New Roman" w:hAnsi="Times New Roman" w:cs="Times New Roman"/>
          <w:sz w:val="24"/>
          <w:szCs w:val="24"/>
        </w:rPr>
        <w:t xml:space="preserve"> автомобиль ГАЗ-310221 Волга</w:t>
      </w:r>
      <w:r w:rsidRPr="00762786">
        <w:rPr>
          <w:rFonts w:ascii="Times New Roman" w:hAnsi="Times New Roman" w:cs="Times New Roman"/>
          <w:sz w:val="24"/>
          <w:szCs w:val="24"/>
        </w:rPr>
        <w:t xml:space="preserve"> способен перевозить более 400 кг достаточно больших по размеру грузов.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786">
        <w:rPr>
          <w:rFonts w:ascii="Times New Roman" w:hAnsi="Times New Roman" w:cs="Times New Roman"/>
          <w:sz w:val="24"/>
          <w:szCs w:val="24"/>
        </w:rPr>
        <w:t>Багажный отсек, объем которого в штатном варианте составляет 465 л, при сложенных задних сиденьях и загрузки до потолка увеличивается до 1510 л. А расстояние от задней двери до спинок передних сидений составляет почти два метра.</w:t>
      </w:r>
    </w:p>
    <w:p w:rsidR="00D552C1" w:rsidRDefault="00762786" w:rsidP="00C9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3D7" w:rsidRPr="003D53D7">
        <w:rPr>
          <w:rFonts w:ascii="Times New Roman" w:hAnsi="Times New Roman" w:cs="Times New Roman"/>
          <w:sz w:val="24"/>
          <w:szCs w:val="24"/>
        </w:rPr>
        <w:t>Оформление салона выполнили в стиле седана. ГАЗ 310221 получил новую мягкую панель приборов, изготовленную из вспененного пластика. На комбинации приборов появился тахометр.</w:t>
      </w:r>
    </w:p>
    <w:p w:rsidR="00F303B4" w:rsidRDefault="00F303B4" w:rsidP="00C90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3B4">
        <w:rPr>
          <w:rFonts w:ascii="Times New Roman" w:hAnsi="Times New Roman" w:cs="Times New Roman"/>
          <w:sz w:val="24"/>
          <w:szCs w:val="24"/>
        </w:rPr>
        <w:t>Передние сидения стали иметь более эргономичную форму, на них</w:t>
      </w:r>
      <w:r>
        <w:rPr>
          <w:rFonts w:ascii="Times New Roman" w:hAnsi="Times New Roman" w:cs="Times New Roman"/>
          <w:sz w:val="24"/>
          <w:szCs w:val="24"/>
        </w:rPr>
        <w:t xml:space="preserve"> появились мягкие подголовники. </w:t>
      </w:r>
      <w:r w:rsidRPr="00F303B4">
        <w:rPr>
          <w:rFonts w:ascii="Times New Roman" w:hAnsi="Times New Roman" w:cs="Times New Roman"/>
          <w:sz w:val="24"/>
          <w:szCs w:val="24"/>
        </w:rPr>
        <w:t>Задние сидения остались с жёсткой металлической спинкой. Такая конструкция позволяла создавать ровный пол, но комфорт для пассажиров отсутствовал полностью. В стандартной комплектации машина была пятиместной. Но по отдельному заказу завод ставил ещё два быстросъемных сидения третьим рядом в багажном отсеке.</w:t>
      </w:r>
    </w:p>
    <w:p w:rsidR="00C9009D" w:rsidRPr="004E2A0D" w:rsidRDefault="00C9009D" w:rsidP="0070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09D">
        <w:rPr>
          <w:rFonts w:ascii="Times New Roman" w:hAnsi="Times New Roman" w:cs="Times New Roman"/>
          <w:sz w:val="24"/>
          <w:szCs w:val="24"/>
        </w:rPr>
        <w:t xml:space="preserve"> </w:t>
      </w:r>
      <w:r w:rsidR="00704B08">
        <w:rPr>
          <w:rFonts w:ascii="Times New Roman" w:hAnsi="Times New Roman" w:cs="Times New Roman"/>
          <w:sz w:val="24"/>
          <w:szCs w:val="24"/>
        </w:rPr>
        <w:t xml:space="preserve">Универсал </w:t>
      </w:r>
      <w:r w:rsidRPr="00C9009D">
        <w:rPr>
          <w:rFonts w:ascii="Times New Roman" w:hAnsi="Times New Roman" w:cs="Times New Roman"/>
          <w:sz w:val="24"/>
          <w:szCs w:val="24"/>
        </w:rPr>
        <w:t>ГАЗ-310221 на базе ГАЗ-3110</w:t>
      </w:r>
      <w:r w:rsidR="00704B08">
        <w:rPr>
          <w:rFonts w:ascii="Times New Roman" w:hAnsi="Times New Roman" w:cs="Times New Roman"/>
          <w:sz w:val="24"/>
          <w:szCs w:val="24"/>
        </w:rPr>
        <w:t xml:space="preserve"> стал п</w:t>
      </w:r>
      <w:r w:rsidR="00663422">
        <w:rPr>
          <w:rFonts w:ascii="Times New Roman" w:hAnsi="Times New Roman" w:cs="Times New Roman"/>
          <w:sz w:val="24"/>
          <w:szCs w:val="24"/>
        </w:rPr>
        <w:t>о</w:t>
      </w:r>
      <w:r w:rsidR="00704B08">
        <w:rPr>
          <w:rFonts w:ascii="Times New Roman" w:hAnsi="Times New Roman" w:cs="Times New Roman"/>
          <w:sz w:val="24"/>
          <w:szCs w:val="24"/>
        </w:rPr>
        <w:t xml:space="preserve">следней конвейерной </w:t>
      </w:r>
      <w:r w:rsidR="00663422">
        <w:rPr>
          <w:rFonts w:ascii="Times New Roman" w:hAnsi="Times New Roman" w:cs="Times New Roman"/>
          <w:sz w:val="24"/>
          <w:szCs w:val="24"/>
        </w:rPr>
        <w:t>моделью в семействе Волги</w:t>
      </w:r>
      <w:r w:rsidR="000918A0">
        <w:rPr>
          <w:rFonts w:ascii="Times New Roman" w:hAnsi="Times New Roman" w:cs="Times New Roman"/>
          <w:sz w:val="24"/>
          <w:szCs w:val="24"/>
        </w:rPr>
        <w:t>.</w:t>
      </w:r>
      <w:r w:rsidR="00663422">
        <w:rPr>
          <w:rFonts w:ascii="Times New Roman" w:hAnsi="Times New Roman" w:cs="Times New Roman"/>
          <w:sz w:val="24"/>
          <w:szCs w:val="24"/>
        </w:rPr>
        <w:t xml:space="preserve"> Его производство было завершено в декабре 2008 года после прекращения выпуска седанов.</w:t>
      </w:r>
    </w:p>
    <w:sectPr w:rsidR="00C9009D" w:rsidRPr="004E2A0D" w:rsidSect="00EF28A2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78"/>
    <w:rsid w:val="00064886"/>
    <w:rsid w:val="000918A0"/>
    <w:rsid w:val="000E5ABB"/>
    <w:rsid w:val="00334F23"/>
    <w:rsid w:val="003B180A"/>
    <w:rsid w:val="003D53D7"/>
    <w:rsid w:val="003E507E"/>
    <w:rsid w:val="004E2A0D"/>
    <w:rsid w:val="00503ABA"/>
    <w:rsid w:val="0051723F"/>
    <w:rsid w:val="0052150E"/>
    <w:rsid w:val="00540714"/>
    <w:rsid w:val="00663422"/>
    <w:rsid w:val="00704B08"/>
    <w:rsid w:val="0074184C"/>
    <w:rsid w:val="0075596E"/>
    <w:rsid w:val="00762786"/>
    <w:rsid w:val="007C71F5"/>
    <w:rsid w:val="0094069C"/>
    <w:rsid w:val="009565CF"/>
    <w:rsid w:val="0096217B"/>
    <w:rsid w:val="00A85B8C"/>
    <w:rsid w:val="00AF3781"/>
    <w:rsid w:val="00B0771B"/>
    <w:rsid w:val="00B96778"/>
    <w:rsid w:val="00BC692F"/>
    <w:rsid w:val="00C9009D"/>
    <w:rsid w:val="00D33347"/>
    <w:rsid w:val="00D552C1"/>
    <w:rsid w:val="00EF28A2"/>
    <w:rsid w:val="00F0131A"/>
    <w:rsid w:val="00F303B4"/>
    <w:rsid w:val="00F47F37"/>
    <w:rsid w:val="00FB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2021-08-18T04:42:00Z</dcterms:created>
  <dcterms:modified xsi:type="dcterms:W3CDTF">2021-08-18T11:36:00Z</dcterms:modified>
</cp:coreProperties>
</file>