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BF" w:rsidRDefault="008B5CBF" w:rsidP="008B5CBF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8B5CBF">
        <w:rPr>
          <w:b/>
          <w:color w:val="000000" w:themeColor="text1"/>
          <w:sz w:val="28"/>
          <w:szCs w:val="28"/>
        </w:rPr>
        <w:t xml:space="preserve">02-036 ЗиС-5 4х2 бортовой грузовик </w:t>
      </w:r>
      <w:proofErr w:type="spellStart"/>
      <w:r w:rsidRPr="008B5CBF">
        <w:rPr>
          <w:b/>
          <w:color w:val="000000" w:themeColor="text1"/>
          <w:sz w:val="28"/>
          <w:szCs w:val="28"/>
        </w:rPr>
        <w:t>гп</w:t>
      </w:r>
      <w:proofErr w:type="spellEnd"/>
      <w:r w:rsidRPr="008B5CBF">
        <w:rPr>
          <w:b/>
          <w:color w:val="000000" w:themeColor="text1"/>
          <w:sz w:val="28"/>
          <w:szCs w:val="28"/>
        </w:rPr>
        <w:t xml:space="preserve"> 3 </w:t>
      </w:r>
      <w:proofErr w:type="spellStart"/>
      <w:r w:rsidRPr="008B5CBF">
        <w:rPr>
          <w:b/>
          <w:color w:val="000000" w:themeColor="text1"/>
          <w:sz w:val="28"/>
          <w:szCs w:val="28"/>
        </w:rPr>
        <w:t>тн</w:t>
      </w:r>
      <w:proofErr w:type="spellEnd"/>
      <w:r w:rsidRPr="008B5CBF">
        <w:rPr>
          <w:b/>
          <w:color w:val="000000" w:themeColor="text1"/>
          <w:sz w:val="28"/>
          <w:szCs w:val="28"/>
        </w:rPr>
        <w:t xml:space="preserve">, мест: в кабине 2, в кузове 25, прицеп до 3.5 </w:t>
      </w:r>
      <w:proofErr w:type="spellStart"/>
      <w:r w:rsidRPr="008B5CBF">
        <w:rPr>
          <w:b/>
          <w:color w:val="000000" w:themeColor="text1"/>
          <w:sz w:val="28"/>
          <w:szCs w:val="28"/>
        </w:rPr>
        <w:t>тн</w:t>
      </w:r>
      <w:proofErr w:type="spellEnd"/>
      <w:r w:rsidRPr="008B5CBF">
        <w:rPr>
          <w:b/>
          <w:color w:val="000000" w:themeColor="text1"/>
          <w:sz w:val="28"/>
          <w:szCs w:val="28"/>
        </w:rPr>
        <w:t xml:space="preserve">, вес: снаряженный 3.1 </w:t>
      </w:r>
      <w:proofErr w:type="spellStart"/>
      <w:r w:rsidRPr="008B5CBF">
        <w:rPr>
          <w:b/>
          <w:color w:val="000000" w:themeColor="text1"/>
          <w:sz w:val="28"/>
          <w:szCs w:val="28"/>
        </w:rPr>
        <w:t>тн</w:t>
      </w:r>
      <w:proofErr w:type="spellEnd"/>
      <w:r w:rsidRPr="008B5CBF">
        <w:rPr>
          <w:b/>
          <w:color w:val="000000" w:themeColor="text1"/>
          <w:sz w:val="28"/>
          <w:szCs w:val="28"/>
        </w:rPr>
        <w:t xml:space="preserve">, полный 6.1 </w:t>
      </w:r>
      <w:proofErr w:type="spellStart"/>
      <w:r w:rsidRPr="008B5CBF">
        <w:rPr>
          <w:b/>
          <w:color w:val="000000" w:themeColor="text1"/>
          <w:sz w:val="28"/>
          <w:szCs w:val="28"/>
        </w:rPr>
        <w:t>тн</w:t>
      </w:r>
      <w:proofErr w:type="spellEnd"/>
      <w:r w:rsidRPr="008B5CBF">
        <w:rPr>
          <w:b/>
          <w:color w:val="000000" w:themeColor="text1"/>
          <w:sz w:val="28"/>
          <w:szCs w:val="28"/>
        </w:rPr>
        <w:t xml:space="preserve">, 73 </w:t>
      </w:r>
      <w:proofErr w:type="spellStart"/>
      <w:r w:rsidRPr="008B5CBF">
        <w:rPr>
          <w:b/>
          <w:color w:val="000000" w:themeColor="text1"/>
          <w:sz w:val="28"/>
          <w:szCs w:val="28"/>
        </w:rPr>
        <w:t>лс</w:t>
      </w:r>
      <w:proofErr w:type="spellEnd"/>
      <w:r w:rsidRPr="008B5CBF">
        <w:rPr>
          <w:b/>
          <w:color w:val="000000" w:themeColor="text1"/>
          <w:sz w:val="28"/>
          <w:szCs w:val="28"/>
        </w:rPr>
        <w:t xml:space="preserve">, 60 км/час, 532,3 тыс. экз., </w:t>
      </w:r>
      <w:proofErr w:type="spellStart"/>
      <w:r w:rsidRPr="008B5CBF">
        <w:rPr>
          <w:b/>
          <w:color w:val="000000" w:themeColor="text1"/>
          <w:sz w:val="28"/>
          <w:szCs w:val="28"/>
        </w:rPr>
        <w:t>ЗиС</w:t>
      </w:r>
      <w:proofErr w:type="spellEnd"/>
      <w:r w:rsidRPr="008B5CBF">
        <w:rPr>
          <w:b/>
          <w:color w:val="000000" w:themeColor="text1"/>
          <w:sz w:val="28"/>
          <w:szCs w:val="28"/>
        </w:rPr>
        <w:t xml:space="preserve"> г. Москва, 1933-41 г</w:t>
      </w:r>
      <w:r w:rsidRPr="008B5CBF">
        <w:rPr>
          <w:color w:val="000000" w:themeColor="text1"/>
        </w:rPr>
        <w:t>.</w:t>
      </w:r>
    </w:p>
    <w:p w:rsidR="008B5CBF" w:rsidRDefault="00CE4218" w:rsidP="00C81276">
      <w:pPr>
        <w:pStyle w:val="a3"/>
        <w:spacing w:before="0" w:beforeAutospacing="0" w:after="0" w:afterAutospacing="0"/>
        <w:rPr>
          <w:color w:val="000000" w:themeColor="text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C570BE0" wp14:editId="326F7D19">
            <wp:simplePos x="0" y="0"/>
            <wp:positionH relativeFrom="margin">
              <wp:posOffset>600075</wp:posOffset>
            </wp:positionH>
            <wp:positionV relativeFrom="margin">
              <wp:posOffset>647700</wp:posOffset>
            </wp:positionV>
            <wp:extent cx="4828540" cy="28759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B5CBF" w:rsidRDefault="008B5CBF" w:rsidP="00C81276">
      <w:pPr>
        <w:pStyle w:val="a3"/>
        <w:spacing w:before="0" w:beforeAutospacing="0" w:after="0" w:afterAutospacing="0"/>
        <w:rPr>
          <w:color w:val="000000" w:themeColor="text1"/>
        </w:rPr>
      </w:pPr>
    </w:p>
    <w:p w:rsidR="00796CE7" w:rsidRPr="00D13FBA" w:rsidRDefault="00FF7C96" w:rsidP="00C81276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E4218" w:rsidRDefault="00FF7C96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E4218" w:rsidRDefault="00CE4218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4218" w:rsidRDefault="00CE4218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4218" w:rsidRDefault="00CE4218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4218" w:rsidRDefault="00CE4218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4218" w:rsidRDefault="00CE4218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4218" w:rsidRDefault="00CE4218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4218" w:rsidRDefault="00CE4218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4218" w:rsidRDefault="00CE4218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4218" w:rsidRDefault="00CE4218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4218" w:rsidRDefault="00CE4218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4218" w:rsidRDefault="00CE4218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4218" w:rsidRDefault="00CE4218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4218" w:rsidRDefault="00CE4218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6CE7" w:rsidRPr="00CE4218" w:rsidRDefault="00CE4218" w:rsidP="00C8127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E42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FF7C96" w:rsidRPr="00CE42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Статья «</w:t>
      </w:r>
      <w:r w:rsidR="00FF7C96" w:rsidRPr="00CE42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Легендарный ЗиС-5 и его «родня»</w:t>
      </w:r>
      <w:r w:rsidR="00FF7C96" w:rsidRPr="00CE42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</w:t>
      </w:r>
      <w:hyperlink r:id="rId7" w:history="1">
        <w:r w:rsidR="00FF7C96" w:rsidRPr="00CE4218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>trucksreview.ru</w:t>
        </w:r>
      </w:hyperlink>
      <w:r w:rsidR="00FF7C96" w:rsidRPr="00CE42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а</w:t>
      </w:r>
      <w:r w:rsidR="00796CE7" w:rsidRPr="00CE42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втор Андрей Кузнецов, механик музея ретро-техники ГУП «</w:t>
      </w:r>
      <w:proofErr w:type="spellStart"/>
      <w:r w:rsidR="00796CE7" w:rsidRPr="00CE42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Мосгортранс</w:t>
      </w:r>
      <w:proofErr w:type="spellEnd"/>
      <w:r w:rsidR="00796CE7" w:rsidRPr="00CE42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="00FF7C96" w:rsidRPr="00CE42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  <w:r w:rsidR="007032BD" w:rsidRPr="00CE42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Спасибо автору, что делится своими познаниями, </w:t>
      </w:r>
      <w:r w:rsidR="009F26FD" w:rsidRPr="00CE42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да еще и в такой доступной форме. Благодарность </w:t>
      </w:r>
      <w:r w:rsidR="007032BD" w:rsidRPr="00CE42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 создателям сайта, что предоставили возможность</w:t>
      </w:r>
      <w:r w:rsidR="009F26FD" w:rsidRPr="00CE42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широкого доступа к серьезной работе. </w:t>
      </w:r>
      <w:r w:rsidR="00D47928" w:rsidRPr="00CE42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Сознательно привожу статью не полностью, чтобы подтолкнуть к ознакомлению с оригиналом.</w:t>
      </w:r>
    </w:p>
    <w:p w:rsidR="00681E8C" w:rsidRDefault="00AD46B3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D375C5" w:rsidRPr="00D37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все знают, наверное, что производство таких машин продолжалось свыше трёх десятков лет, и закончилось лишь в год 20</w:t>
      </w:r>
      <w:r w:rsidR="00E46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-летия Великой Победы.</w:t>
      </w:r>
      <w:r w:rsidR="00D375C5" w:rsidRPr="00D37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Ассортимент грузовиков, автобусов, тягачей и спецмашин, созданных с использованием двигателей, агрегатов трансмиссии кабин и деталей оперения от 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375C5" w:rsidRPr="00D37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С-5, достигает полусотни разновидностей. </w:t>
      </w:r>
      <w:r w:rsid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1E8C" w:rsidRPr="00681E8C" w:rsidRDefault="00681E8C" w:rsidP="00C8127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81E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Автомобиль АМО-3 (АМО-2)</w:t>
      </w:r>
    </w:p>
    <w:p w:rsidR="00681E8C" w:rsidRDefault="00681E8C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Предшественниками грузовика 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С-5, явились машины АМО-2, (1931 г.</w:t>
      </w:r>
      <w:r w:rsidR="00E46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 и АМО-3, (1932 г.</w:t>
      </w:r>
      <w:r w:rsidR="00E46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.), прообразом которых явились заокеанские «Автокары». Грузовики АМО между собой ничем существенно не различались. Их принципиальным отличием было то, что «двойка» имела часть американских комплектующих, а «трёшка», (или «</w:t>
      </w:r>
      <w:proofErr w:type="gram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</w:t>
      </w:r>
      <w:proofErr w:type="gram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АМО») собиралась полностью из советских, хотя в ряде случаев лицензионных деталей и узлов. Машины АМО, грузоподъёмностью 2,5 тонны, оснащались 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6-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цилиндровыми, рядными, </w:t>
      </w:r>
      <w:proofErr w:type="spell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нижнеклапанными</w:t>
      </w:r>
      <w:proofErr w:type="spell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карбюраторными моторами с рабочим объёмом 4,88 л., степенью сжатия 4,7 ед., и мощностью 60 </w:t>
      </w:r>
      <w:proofErr w:type="spell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Трансмиссия</w:t>
      </w:r>
      <w:proofErr w:type="gram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этих автомобилей включала в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себя: 2-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дисковое сцепление конструкции Лонга, применявшееся на всех машинах </w:t>
      </w:r>
      <w:proofErr w:type="spellStart"/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Урал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 1965 года. Задние мосты с двухступенчатой главной передачей</w:t>
      </w:r>
      <w:r w:rsidR="00AB1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общим передаточным числом 6,41, полностью разгруженными полуосями и отдельными ступицами на сдвоенных роликовых подшипниках. Мосты с таким же передаточным отношением редуктора, применялись до первой половины 50-х годов, до машины Урал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С-5М включительно. Задние мосты подобной конструкции применялись потом на всех «шоссейных» грузовиках </w:t>
      </w:r>
      <w:proofErr w:type="spellStart"/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spell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вплоть до разгром</w:t>
      </w:r>
      <w:r w:rsidR="00AB1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автозавода в «нулевых» годах.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Передние мосты от АМО, с «глубокой» балкой, применялись до 1957 года, до модели «355В» включительно. Рулевые механизмы от АМО, типа, типа «червяк – кривошип с пальцем», по образцу американского руля «Рос-Гир», с редуктором 15,9, перешли и к грузовикам </w:t>
      </w:r>
      <w:proofErr w:type="spellStart"/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Но что такое 15,9 для грузовика весом под 6 тонн? Первые послевоенные «Победы», (1,85 т.) имели редукторы 16,6, а уже с 1950 года по просьбе трудящихся, получили новый редуктор, 18,2. Вспомним, что ГАЗ-51 имели редукторы 20,5, а машины 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С-150, редукторы 23,5 единиц. </w:t>
      </w:r>
      <w:proofErr w:type="gram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 не менее, рулевые редукторы от АМО без изменений применялись до середины 50-х годов, до модели Урал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С-5М включительно. Тормозные системы грузовиков АМО были комбинированными. Привод задних механизмов был 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механическим, тягами, а к передним колёсам – гидравлический, действовавший от единой, с задней «механикой», педали. Но поскольку передний гидропривод погоды не делал, от него на 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отказались. А вот конструкция заднего привода от АМО, вместе с механизмами, использовалась до 1947 года. Особенность была в том, что каждый колёсный механизм имел по две пары тормозных колодок, расположенных взаимно крестообразно. Одна пара приводилась только от рабочей педали, а другая – только от «ручника» Главный герой сего повествования появился в 1933 году. От АМО внешне он отличался лишь тем, что не имел двухэтажного хромированного переднего буфера. Бамперы, как сейчас «</w:t>
      </w:r>
      <w:proofErr w:type="spell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квесты</w:t>
      </w:r>
      <w:proofErr w:type="spell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вместо праздников, тогда ещё не придумали. При подготовке его производства, конструкторы, во главе с Евгением Ивановичем </w:t>
      </w:r>
      <w:proofErr w:type="spell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Важинским</w:t>
      </w:r>
      <w:proofErr w:type="spell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главное внимание уделили повышению тяговых характеристик машины</w:t>
      </w:r>
      <w:r w:rsidR="00A7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в эпоху отсутствия дорог,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имело решающее значение. Кстати, в док</w:t>
      </w:r>
      <w:proofErr w:type="gram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gram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ильме «Автомобили в погонах», (студия «Крылья России», 2009 год), недвусмысленно заявлялось, что немцы охотно использовали трофейные для них </w:t>
      </w:r>
      <w:proofErr w:type="spellStart"/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</w:t>
      </w:r>
      <w:proofErr w:type="spell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Зрители видели хронику, как 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С-5, довоенного выпуска с «круглыми» крыльями, обходил беспомощно торчавшие в российской грязи, «Опель-</w:t>
      </w:r>
      <w:proofErr w:type="spell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Блитцы</w:t>
      </w:r>
      <w:proofErr w:type="spell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«</w:t>
      </w:r>
      <w:proofErr w:type="spellStart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МАНы</w:t>
      </w:r>
      <w:proofErr w:type="spellEnd"/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</w:p>
    <w:p w:rsidR="00681E8C" w:rsidRPr="00681E8C" w:rsidRDefault="00681E8C" w:rsidP="00C8127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81E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Двигатели автомобиля </w:t>
      </w:r>
      <w:r w:rsidR="003D6A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</w:t>
      </w:r>
      <w:r w:rsidRPr="00681E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С-5</w:t>
      </w:r>
    </w:p>
    <w:p w:rsidR="00D375C5" w:rsidRDefault="00681E8C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книги 1936 года.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10515" w:rsidRPr="00910515" w:rsidRDefault="00910515" w:rsidP="00910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3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автом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обилях </w:t>
      </w:r>
      <w:proofErr w:type="spellStart"/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устанавливается 6-цилиндровый 4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-тактный двигатель, работающий </w:t>
      </w:r>
      <w:proofErr w:type="spellStart"/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карбюрированием</w:t>
      </w:r>
      <w:proofErr w:type="spellEnd"/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легкого топлива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циклу ОТТО.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Двигатель имеет диаметр цилиндров 101,6 мм, ход поршня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114,3 мм и при 2300 оборотах в минуту развивает максимальную мощность в 73 л. </w:t>
      </w:r>
      <w:proofErr w:type="gramStart"/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10515" w:rsidRPr="00910515" w:rsidRDefault="00910515" w:rsidP="00910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Двигатель </w:t>
      </w:r>
      <w:proofErr w:type="spellStart"/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незначительно измененным двигателем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АМО, ранее выпускавшимся заводом им. Сталина для установки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автомобилях АМО-3 и АМО-4. Различие между двигателями </w:t>
      </w:r>
      <w:proofErr w:type="spellStart"/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АМО заключается только в разных диаметрах цилиндров (в двигат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еле АМО диаметр цилиндра 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95,25 мм) и в деталях, связанных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различным диаметром цилиндров (блок, поршни, поршневые кольца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т. д.).</w:t>
      </w:r>
      <w:r w:rsidR="00A43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остальном же эти двигатели имеют много</w:t>
      </w:r>
      <w:r w:rsidR="00A43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взаимозаменяемых</w:t>
      </w:r>
      <w:r w:rsidR="00A43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деталей (шатуны, коленчатый вал, клапаны, кулачковый вал, водяной и масленый насосы и т. д.).</w:t>
      </w:r>
    </w:p>
    <w:p w:rsidR="00A43D97" w:rsidRDefault="00A43D97" w:rsidP="00910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0515"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Прототипом двигателей </w:t>
      </w:r>
      <w:proofErr w:type="spellStart"/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910515"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r w:rsidR="00910515"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АМО является известный америк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анский двигатель «Геркулес», име</w:t>
      </w:r>
      <w:r w:rsidR="00910515"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ющий широчайшее распространение во всех странах мира, как лучший двигатель для грузовых автомобилей. В этом двигателе удачно сочетается общая простота устройства, высокая надежность и способность работать продолжительное время под полной нагрузкой. Кроме того, двигатель имеет целый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0515"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ряд производственных достоинств, делающих его удобным для массового производства</w:t>
      </w:r>
      <w:proofErr w:type="gramStart"/>
      <w:r w:rsidR="00910515" w:rsidRPr="00910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gramEnd"/>
    </w:p>
    <w:p w:rsidR="00681E8C" w:rsidRDefault="00A43D97" w:rsidP="009105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сказанному надо добавить, что для экспортных вариантов машин, (уже в 30-х годах были поставки в Турцию, Индию и Иран), выпускались моторы 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С-5А со степенью сжатия 5,3 и мощностью 77 </w:t>
      </w:r>
      <w:proofErr w:type="spellStart"/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Ну а читатели, конечно, знают, что упомянутые размеры </w:t>
      </w:r>
      <w:proofErr w:type="spellStart"/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цилиндро</w:t>
      </w:r>
      <w:proofErr w:type="spellEnd"/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-поршневой группы, сохранили моторы грузовых машин 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С-150 и 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С-151, 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Л-157 и 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Л-164, автобусов </w:t>
      </w:r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С-155 и </w:t>
      </w:r>
      <w:proofErr w:type="spellStart"/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spellEnd"/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ЛиАЗ</w:t>
      </w:r>
      <w:proofErr w:type="spellEnd"/>
      <w:r w:rsidR="00681E8C" w:rsidRP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-158.</w:t>
      </w:r>
      <w:r w:rsidR="00681E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E46E65" w:rsidRPr="00E46E65" w:rsidRDefault="003A3BEA" w:rsidP="00C8127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3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6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Система питания двигателя</w:t>
      </w:r>
      <w:r w:rsidR="00E46E65" w:rsidRPr="00E46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706BA" w:rsidRDefault="003A3BEA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 питания включала 60-литровый бензобак (под сиденьем водителя, обеспечивал лишь 200 км</w:t>
      </w:r>
      <w:proofErr w:type="gramStart"/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робега), и карбюраторы с «восходящим» потоком смеси, только за счёт разряжения в цилиндрах. Карбюраторы Московского </w:t>
      </w:r>
      <w:proofErr w:type="spellStart"/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автоарматурного</w:t>
      </w:r>
      <w:proofErr w:type="spellEnd"/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завода, (впоследствии московский карбюраторный, МКЗ), МААЗ-3 и МААЗ-5, были сконструированы по образцу американских «Зенитов», но были более простыми и технологичными для наших условий производства. Карбюраторы имели «сухие» воздухоочистители, (по терминологии того времени), которые сначала соединялись с ними в единый блок. Но в дальнейшем, воздушные фильтры вывели как можно выше в подкапотное пространство, соединив с карбюраторами с помощью переходных сильфонов, Подача горючего осуществлялось диафрагменными бензонасосами, которые выполнялись в единой сборке с фильтрами – отстойниками.</w:t>
      </w:r>
    </w:p>
    <w:p w:rsidR="003A3BEA" w:rsidRDefault="003A3BEA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Системы охлаждения моторов</w:t>
      </w:r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открытого типа, без герметичных пробок радиатора, термостатов и жалюзи. Их температурный режим никак не контролировался, но за счёт отсутствия герметичных пробок, повышенное испарение из горловины радиатора было видно хорошо и заранее. </w:t>
      </w:r>
      <w:r w:rsidR="00176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Моторы имели два дополнительных управления рычажками на рулевой </w:t>
      </w:r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колонке, под «баранкой». Одним из таких рычажков обеспечивался «постоянный газ» — ручное управление дроссельной заслонкой карбюратора, для чего на послевоенных машинах </w:t>
      </w:r>
      <w:proofErr w:type="spellStart"/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="003D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spellEnd"/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ГАЗ, использовались </w:t>
      </w:r>
      <w:proofErr w:type="gramStart"/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гибкие</w:t>
      </w:r>
      <w:proofErr w:type="gramEnd"/>
      <w:r w:rsidRPr="003A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тросики. Другим рычажком, регулировалось опережение зажигания.</w:t>
      </w:r>
      <w:r w:rsidR="0034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2FA9" w:rsidRPr="00282FA9" w:rsidRDefault="00A665F3" w:rsidP="00C8127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82FA9">
        <w:rPr>
          <w:rFonts w:ascii="Times New Roman" w:hAnsi="Times New Roman" w:cs="Times New Roman"/>
          <w:b/>
          <w:color w:val="000000" w:themeColor="text1"/>
        </w:rPr>
        <w:t xml:space="preserve">Трансмиссия автомобиля </w:t>
      </w:r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282FA9">
        <w:rPr>
          <w:rFonts w:ascii="Times New Roman" w:hAnsi="Times New Roman" w:cs="Times New Roman"/>
          <w:b/>
          <w:color w:val="000000" w:themeColor="text1"/>
        </w:rPr>
        <w:t xml:space="preserve">С-5 </w:t>
      </w:r>
    </w:p>
    <w:p w:rsidR="00AD46B3" w:rsidRDefault="00282FA9" w:rsidP="00C812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665F3" w:rsidRPr="00A665F3">
        <w:rPr>
          <w:rFonts w:ascii="Times New Roman" w:hAnsi="Times New Roman" w:cs="Times New Roman"/>
          <w:color w:val="000000" w:themeColor="text1"/>
        </w:rPr>
        <w:t xml:space="preserve">Как уже было сказано, сцепления машин АМО и </w:t>
      </w:r>
      <w:proofErr w:type="spellStart"/>
      <w:r w:rsidR="003D6AE2">
        <w:rPr>
          <w:rFonts w:ascii="Times New Roman" w:hAnsi="Times New Roman" w:cs="Times New Roman"/>
          <w:color w:val="000000" w:themeColor="text1"/>
        </w:rPr>
        <w:t>Зи</w:t>
      </w:r>
      <w:r w:rsidR="00A665F3" w:rsidRPr="00A665F3">
        <w:rPr>
          <w:rFonts w:ascii="Times New Roman" w:hAnsi="Times New Roman" w:cs="Times New Roman"/>
          <w:color w:val="000000" w:themeColor="text1"/>
        </w:rPr>
        <w:t>С</w:t>
      </w:r>
      <w:proofErr w:type="spellEnd"/>
      <w:r w:rsidR="00A665F3" w:rsidRPr="00A665F3">
        <w:rPr>
          <w:rFonts w:ascii="Times New Roman" w:hAnsi="Times New Roman" w:cs="Times New Roman"/>
          <w:color w:val="000000" w:themeColor="text1"/>
        </w:rPr>
        <w:t xml:space="preserve"> принципиальных различий не имели – двухдисковые, с механическим приводом. Блок педалей сцепления и тормоза крепился к картеру сцепления, и при снятии агрегата, снимался вместе с ним. Коробки передач машин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="00A665F3" w:rsidRPr="00A665F3">
        <w:rPr>
          <w:rFonts w:ascii="Times New Roman" w:hAnsi="Times New Roman" w:cs="Times New Roman"/>
          <w:color w:val="000000" w:themeColor="text1"/>
        </w:rPr>
        <w:t xml:space="preserve">С-5 и их дальнейших разновидностей </w:t>
      </w:r>
      <w:proofErr w:type="gramStart"/>
      <w:r w:rsidR="00A665F3" w:rsidRPr="00A665F3">
        <w:rPr>
          <w:rFonts w:ascii="Times New Roman" w:hAnsi="Times New Roman" w:cs="Times New Roman"/>
          <w:color w:val="000000" w:themeColor="text1"/>
        </w:rPr>
        <w:t>-м</w:t>
      </w:r>
      <w:proofErr w:type="gramEnd"/>
      <w:r w:rsidR="00A665F3" w:rsidRPr="00A665F3">
        <w:rPr>
          <w:rFonts w:ascii="Times New Roman" w:hAnsi="Times New Roman" w:cs="Times New Roman"/>
          <w:color w:val="000000" w:themeColor="text1"/>
        </w:rPr>
        <w:t>одернизаций, получили иные передаточные числа: 1 – 6,60; 2 – 3,74; 3 -1,84; 4 — 1,00; З.Х. – 7,63. И уже с такими шестернями применялись на всех последующих моделях семейства, вплоть до окончания его производства в октябре 1965 года</w:t>
      </w:r>
      <w:proofErr w:type="gramStart"/>
      <w:r w:rsidR="00A665F3" w:rsidRPr="00A665F3">
        <w:rPr>
          <w:rFonts w:ascii="Times New Roman" w:hAnsi="Times New Roman" w:cs="Times New Roman"/>
          <w:color w:val="000000" w:themeColor="text1"/>
        </w:rPr>
        <w:t xml:space="preserve">.. </w:t>
      </w:r>
      <w:proofErr w:type="gramEnd"/>
      <w:r w:rsidR="00A665F3" w:rsidRPr="00A665F3">
        <w:rPr>
          <w:rFonts w:ascii="Times New Roman" w:hAnsi="Times New Roman" w:cs="Times New Roman"/>
          <w:color w:val="000000" w:themeColor="text1"/>
        </w:rPr>
        <w:t xml:space="preserve">На машинах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="00A665F3" w:rsidRPr="00A665F3">
        <w:rPr>
          <w:rFonts w:ascii="Times New Roman" w:hAnsi="Times New Roman" w:cs="Times New Roman"/>
          <w:color w:val="000000" w:themeColor="text1"/>
        </w:rPr>
        <w:t xml:space="preserve">С-5 и их модификациях нашли применение карданные передачи с шарнирами типа </w:t>
      </w:r>
      <w:proofErr w:type="spellStart"/>
      <w:r w:rsidR="00A665F3" w:rsidRPr="00A665F3">
        <w:rPr>
          <w:rFonts w:ascii="Times New Roman" w:hAnsi="Times New Roman" w:cs="Times New Roman"/>
          <w:color w:val="000000" w:themeColor="text1"/>
        </w:rPr>
        <w:t>Гарден</w:t>
      </w:r>
      <w:proofErr w:type="spellEnd"/>
      <w:r w:rsidR="00A665F3" w:rsidRPr="00A665F3">
        <w:rPr>
          <w:rFonts w:ascii="Times New Roman" w:hAnsi="Times New Roman" w:cs="Times New Roman"/>
          <w:color w:val="000000" w:themeColor="text1"/>
        </w:rPr>
        <w:t xml:space="preserve"> — </w:t>
      </w:r>
      <w:proofErr w:type="spellStart"/>
      <w:r w:rsidR="00A665F3" w:rsidRPr="00A665F3">
        <w:rPr>
          <w:rFonts w:ascii="Times New Roman" w:hAnsi="Times New Roman" w:cs="Times New Roman"/>
          <w:color w:val="000000" w:themeColor="text1"/>
        </w:rPr>
        <w:t>Спайсер</w:t>
      </w:r>
      <w:proofErr w:type="spellEnd"/>
      <w:r w:rsidR="00A665F3" w:rsidRPr="00A665F3">
        <w:rPr>
          <w:rFonts w:ascii="Times New Roman" w:hAnsi="Times New Roman" w:cs="Times New Roman"/>
          <w:color w:val="000000" w:themeColor="text1"/>
        </w:rPr>
        <w:t xml:space="preserve">, какие применялись и на грузовиках АМО. Но в отличие </w:t>
      </w:r>
      <w:proofErr w:type="gramStart"/>
      <w:r w:rsidR="00A665F3" w:rsidRPr="00A665F3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="00A665F3" w:rsidRPr="00A665F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A665F3" w:rsidRPr="00A665F3">
        <w:rPr>
          <w:rFonts w:ascii="Times New Roman" w:hAnsi="Times New Roman" w:cs="Times New Roman"/>
          <w:color w:val="000000" w:themeColor="text1"/>
        </w:rPr>
        <w:t>последних</w:t>
      </w:r>
      <w:proofErr w:type="gramEnd"/>
      <w:r w:rsidR="00A665F3" w:rsidRPr="00A665F3">
        <w:rPr>
          <w:rFonts w:ascii="Times New Roman" w:hAnsi="Times New Roman" w:cs="Times New Roman"/>
          <w:color w:val="000000" w:themeColor="text1"/>
        </w:rPr>
        <w:t xml:space="preserve">, конструкторы отказались от промежуточных мягких муфт, оставив лишь два универсальных шарнира с крестовинами на подшипниках скольжения. А задние мосты от АМО, на довоенных машинах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="00A665F3" w:rsidRPr="00A665F3">
        <w:rPr>
          <w:rFonts w:ascii="Times New Roman" w:hAnsi="Times New Roman" w:cs="Times New Roman"/>
          <w:color w:val="000000" w:themeColor="text1"/>
        </w:rPr>
        <w:t xml:space="preserve">С-5 никаких изменений не получили. </w:t>
      </w:r>
    </w:p>
    <w:p w:rsidR="00AD46B3" w:rsidRPr="00AD46B3" w:rsidRDefault="00A665F3" w:rsidP="00C8127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D46B3">
        <w:rPr>
          <w:rFonts w:ascii="Times New Roman" w:hAnsi="Times New Roman" w:cs="Times New Roman"/>
          <w:b/>
          <w:color w:val="000000" w:themeColor="text1"/>
        </w:rPr>
        <w:t xml:space="preserve">Ходовая часть </w:t>
      </w:r>
      <w:r w:rsidR="003D6AE2" w:rsidRPr="00AD46B3">
        <w:rPr>
          <w:rFonts w:ascii="Times New Roman" w:hAnsi="Times New Roman" w:cs="Times New Roman"/>
          <w:b/>
          <w:color w:val="000000" w:themeColor="text1"/>
        </w:rPr>
        <w:t>Зи</w:t>
      </w:r>
      <w:r w:rsidRPr="00AD46B3">
        <w:rPr>
          <w:rFonts w:ascii="Times New Roman" w:hAnsi="Times New Roman" w:cs="Times New Roman"/>
          <w:b/>
          <w:color w:val="000000" w:themeColor="text1"/>
        </w:rPr>
        <w:t>С-5</w:t>
      </w:r>
    </w:p>
    <w:p w:rsidR="00263731" w:rsidRDefault="00A665F3" w:rsidP="00C812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665F3">
        <w:rPr>
          <w:rFonts w:ascii="Times New Roman" w:hAnsi="Times New Roman" w:cs="Times New Roman"/>
          <w:color w:val="000000" w:themeColor="text1"/>
        </w:rPr>
        <w:t xml:space="preserve"> Подвески автомобилей АМО и </w:t>
      </w:r>
      <w:proofErr w:type="spellStart"/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A665F3">
        <w:rPr>
          <w:rFonts w:ascii="Times New Roman" w:hAnsi="Times New Roman" w:cs="Times New Roman"/>
          <w:color w:val="000000" w:themeColor="text1"/>
        </w:rPr>
        <w:t>С</w:t>
      </w:r>
      <w:proofErr w:type="spellEnd"/>
      <w:r w:rsidRPr="00A665F3">
        <w:rPr>
          <w:rFonts w:ascii="Times New Roman" w:hAnsi="Times New Roman" w:cs="Times New Roman"/>
          <w:color w:val="000000" w:themeColor="text1"/>
        </w:rPr>
        <w:t xml:space="preserve"> на продольных рессорах. Рессоры крепились шарнирно на резьбовых пальцах и серьгах. Пакеты рессор не имели центральных стяжных болтов, и во избежание продольного смещения листов относительно друг друга, имелись специальные углубления и выступы для взаимной фиксации соседних листов. Передние 11-листовые рессоры работали в паре с механическими рычажными амортизаторами. Фрикционные узлы таких амортизаторов собирались из пакетов стальных упругих многолепестковых «звёздочек», за счёт сил трения между которыми и гасились колебания в подвесках. В задних подвесках использовались 10-листовые основные пакеты рессор, и 7-листовые «подрессорники». Амортизаторов сзади не было</w:t>
      </w:r>
      <w:r w:rsidR="00263731">
        <w:rPr>
          <w:rFonts w:ascii="Times New Roman" w:hAnsi="Times New Roman" w:cs="Times New Roman"/>
          <w:color w:val="000000" w:themeColor="text1"/>
        </w:rPr>
        <w:t>.</w:t>
      </w:r>
      <w:r w:rsidRPr="00A665F3">
        <w:rPr>
          <w:rFonts w:ascii="Times New Roman" w:hAnsi="Times New Roman" w:cs="Times New Roman"/>
          <w:color w:val="000000" w:themeColor="text1"/>
        </w:rPr>
        <w:t xml:space="preserve"> «Двухоконные» колёса имели размер шин 34х7 дюймов. По довоенным стандартам размерности шин, это означало: 34 дюйма – внешний диаметр шины по беговой дорожке, а 7 дюймов – ширина полки колёсного диска для монтажа шины. Шины считались высокого давления, (св. 5 </w:t>
      </w:r>
      <w:proofErr w:type="spellStart"/>
      <w:proofErr w:type="gramStart"/>
      <w:r w:rsidRPr="00A665F3">
        <w:rPr>
          <w:rFonts w:ascii="Times New Roman" w:hAnsi="Times New Roman" w:cs="Times New Roman"/>
          <w:color w:val="000000" w:themeColor="text1"/>
        </w:rPr>
        <w:t>атм</w:t>
      </w:r>
      <w:proofErr w:type="spellEnd"/>
      <w:proofErr w:type="gramEnd"/>
      <w:r w:rsidRPr="00A665F3">
        <w:rPr>
          <w:rFonts w:ascii="Times New Roman" w:hAnsi="Times New Roman" w:cs="Times New Roman"/>
          <w:color w:val="000000" w:themeColor="text1"/>
        </w:rPr>
        <w:t>), и их полагалось накачивать специальным штатным компрессором, установленным на коробке переда</w:t>
      </w:r>
      <w:r w:rsidR="00263731">
        <w:rPr>
          <w:rFonts w:ascii="Times New Roman" w:hAnsi="Times New Roman" w:cs="Times New Roman"/>
          <w:color w:val="000000" w:themeColor="text1"/>
        </w:rPr>
        <w:t>ч</w:t>
      </w:r>
      <w:r w:rsidRPr="00A665F3">
        <w:rPr>
          <w:rFonts w:ascii="Times New Roman" w:hAnsi="Times New Roman" w:cs="Times New Roman"/>
          <w:color w:val="000000" w:themeColor="text1"/>
        </w:rPr>
        <w:t>.</w:t>
      </w:r>
    </w:p>
    <w:p w:rsidR="00263731" w:rsidRPr="00263731" w:rsidRDefault="00A665F3" w:rsidP="00C8127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63731">
        <w:rPr>
          <w:rFonts w:ascii="Times New Roman" w:hAnsi="Times New Roman" w:cs="Times New Roman"/>
          <w:b/>
          <w:color w:val="000000" w:themeColor="text1"/>
        </w:rPr>
        <w:t xml:space="preserve">Механизмы управления </w:t>
      </w:r>
      <w:r w:rsidR="003D6AE2" w:rsidRPr="00263731">
        <w:rPr>
          <w:rFonts w:ascii="Times New Roman" w:hAnsi="Times New Roman" w:cs="Times New Roman"/>
          <w:b/>
          <w:color w:val="000000" w:themeColor="text1"/>
        </w:rPr>
        <w:t>Зи</w:t>
      </w:r>
      <w:r w:rsidRPr="00263731">
        <w:rPr>
          <w:rFonts w:ascii="Times New Roman" w:hAnsi="Times New Roman" w:cs="Times New Roman"/>
          <w:b/>
          <w:color w:val="000000" w:themeColor="text1"/>
        </w:rPr>
        <w:t>С-5</w:t>
      </w:r>
    </w:p>
    <w:p w:rsidR="00282FA9" w:rsidRDefault="00A665F3" w:rsidP="00C812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665F3">
        <w:rPr>
          <w:rFonts w:ascii="Times New Roman" w:hAnsi="Times New Roman" w:cs="Times New Roman"/>
          <w:color w:val="000000" w:themeColor="text1"/>
        </w:rPr>
        <w:t xml:space="preserve"> О рулевых управлениях довоенных машин, с классическими продольной и поперечной тягами, к сказанному ранее, добавить нечего. А на тормозной механический привод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A665F3">
        <w:rPr>
          <w:rFonts w:ascii="Times New Roman" w:hAnsi="Times New Roman" w:cs="Times New Roman"/>
          <w:color w:val="000000" w:themeColor="text1"/>
        </w:rPr>
        <w:t>С-5 нужно обратить некоторое внимание</w:t>
      </w:r>
      <w:proofErr w:type="gramStart"/>
      <w:r w:rsidRPr="00A665F3">
        <w:rPr>
          <w:rFonts w:ascii="Times New Roman" w:hAnsi="Times New Roman" w:cs="Times New Roman"/>
          <w:color w:val="000000" w:themeColor="text1"/>
        </w:rPr>
        <w:t xml:space="preserve"> Н</w:t>
      </w:r>
      <w:proofErr w:type="gramEnd"/>
      <w:r w:rsidRPr="00A665F3">
        <w:rPr>
          <w:rFonts w:ascii="Times New Roman" w:hAnsi="Times New Roman" w:cs="Times New Roman"/>
          <w:color w:val="000000" w:themeColor="text1"/>
        </w:rPr>
        <w:t>а рисунке мы видим две независимые пары тяг к механизмам задних колёс – подтверждение ранее приведённой информации о раздельных приводах рабочего и стояночного торможения. А гибкие тросы привода передних механизмов однозначно свидетельствуют о том, что передние колёса при торможении начинали действовать позже задних сдвоенных скатов. Ибо передний привод должен иметь большие люфт – слабину, во избежание самоторможения колёс при поворотах. Однако</w:t>
      </w:r>
      <w:proofErr w:type="gramStart"/>
      <w:r w:rsidRPr="00A665F3">
        <w:rPr>
          <w:rFonts w:ascii="Times New Roman" w:hAnsi="Times New Roman" w:cs="Times New Roman"/>
          <w:color w:val="000000" w:themeColor="text1"/>
        </w:rPr>
        <w:t>,</w:t>
      </w:r>
      <w:proofErr w:type="gramEnd"/>
      <w:r w:rsidRPr="00A665F3">
        <w:rPr>
          <w:rFonts w:ascii="Times New Roman" w:hAnsi="Times New Roman" w:cs="Times New Roman"/>
          <w:color w:val="000000" w:themeColor="text1"/>
        </w:rPr>
        <w:t xml:space="preserve"> эффективность торможения передними колёсами при прочих равных условиях должна была быть выше, чем у задних колёс. Площадь колодок рабочего торможения у задних колёс меньше, а нагрузка на заднюю ось всегда выше. Потому, в необходимых случаях, для сокращения тормозного пути, шофёр должен бы</w:t>
      </w:r>
      <w:r w:rsidR="00BD3894">
        <w:rPr>
          <w:rFonts w:ascii="Times New Roman" w:hAnsi="Times New Roman" w:cs="Times New Roman"/>
          <w:color w:val="000000" w:themeColor="text1"/>
        </w:rPr>
        <w:t>л задействовать ещё и «ручник».</w:t>
      </w:r>
      <w:r w:rsidRPr="00A665F3">
        <w:rPr>
          <w:rFonts w:ascii="Times New Roman" w:hAnsi="Times New Roman" w:cs="Times New Roman"/>
          <w:color w:val="000000" w:themeColor="text1"/>
        </w:rPr>
        <w:t xml:space="preserve"> Устройство и принцип действия весьма мудрёного переднего колёсного разжимного механизма, подробно комментировать не будем. Отметим лишь то, что в этой советской по факту конструкции, всё было сделано для </w:t>
      </w:r>
      <w:proofErr w:type="spellStart"/>
      <w:r w:rsidRPr="00A665F3">
        <w:rPr>
          <w:rFonts w:ascii="Times New Roman" w:hAnsi="Times New Roman" w:cs="Times New Roman"/>
          <w:color w:val="000000" w:themeColor="text1"/>
        </w:rPr>
        <w:t>сервоэффекта</w:t>
      </w:r>
      <w:proofErr w:type="spellEnd"/>
      <w:r w:rsidRPr="00A665F3">
        <w:rPr>
          <w:rFonts w:ascii="Times New Roman" w:hAnsi="Times New Roman" w:cs="Times New Roman"/>
          <w:color w:val="000000" w:themeColor="text1"/>
        </w:rPr>
        <w:t xml:space="preserve"> – дополнительного симметричного «</w:t>
      </w:r>
      <w:proofErr w:type="spellStart"/>
      <w:r w:rsidRPr="00A665F3">
        <w:rPr>
          <w:rFonts w:ascii="Times New Roman" w:hAnsi="Times New Roman" w:cs="Times New Roman"/>
          <w:color w:val="000000" w:themeColor="text1"/>
        </w:rPr>
        <w:t>дожимания</w:t>
      </w:r>
      <w:proofErr w:type="spellEnd"/>
      <w:r w:rsidRPr="00A665F3">
        <w:rPr>
          <w:rFonts w:ascii="Times New Roman" w:hAnsi="Times New Roman" w:cs="Times New Roman"/>
          <w:color w:val="000000" w:themeColor="text1"/>
        </w:rPr>
        <w:t xml:space="preserve">» обоих колодок к барабану. При торможении, одна из колодок, за счёт силы трения о барабан, повышала силу нажатия и другой колодки на барабан. Такая способность механизма одинаково срабатывала как при переднем, так и при заднем ходе машины. </w:t>
      </w:r>
    </w:p>
    <w:p w:rsidR="00282FA9" w:rsidRPr="00282FA9" w:rsidRDefault="00A665F3" w:rsidP="00C8127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82FA9">
        <w:rPr>
          <w:rFonts w:ascii="Times New Roman" w:hAnsi="Times New Roman" w:cs="Times New Roman"/>
          <w:b/>
          <w:color w:val="000000" w:themeColor="text1"/>
        </w:rPr>
        <w:t xml:space="preserve">Электрооборудование </w:t>
      </w:r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282FA9">
        <w:rPr>
          <w:rFonts w:ascii="Times New Roman" w:hAnsi="Times New Roman" w:cs="Times New Roman"/>
          <w:b/>
          <w:color w:val="000000" w:themeColor="text1"/>
        </w:rPr>
        <w:t>С-5</w:t>
      </w:r>
    </w:p>
    <w:p w:rsidR="001A6370" w:rsidRDefault="00BD3894" w:rsidP="007C1C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665F3" w:rsidRPr="00A665F3">
        <w:rPr>
          <w:rFonts w:ascii="Times New Roman" w:hAnsi="Times New Roman" w:cs="Times New Roman"/>
          <w:color w:val="000000" w:themeColor="text1"/>
        </w:rPr>
        <w:t xml:space="preserve">Электрооборудование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="00A665F3" w:rsidRPr="00A665F3">
        <w:rPr>
          <w:rFonts w:ascii="Times New Roman" w:hAnsi="Times New Roman" w:cs="Times New Roman"/>
          <w:color w:val="000000" w:themeColor="text1"/>
        </w:rPr>
        <w:t xml:space="preserve">С-5, напряжением 6 вольт, имело полярность «плюс на массу» и аккумуляторные батареи ёмкостью 112 ампер-часов. Стартер инерционного типа, МАФ-4007, не имел принудительного механического включения привода. Как и подсказывает название, шестерня включалась и отбрасывалась назад только силами инерции. Генератор типа ГБФ-4600, мощностью 80 вт., имел ток отдачи до 13 ампер. На двигателях этих машин устанавливались два различных варианта систем зажигания: одна – классическая батарейная, с катушкой и распределителем зажигания, другая – от магнето, автономного генератора импульсов тока высокого напряжения, имевшего и распределительный узел для проводов к свечам. При низкой, (4,6), степени сжатия, запуск двигателя с помощью «кривого стартёра» — пусковой рукоятки, — проблем нем вызывал. А машину с зажиганием от магнето, можно было эксплуатировать даже вообще без АКБ. </w:t>
      </w:r>
      <w:r w:rsidR="001A6370">
        <w:rPr>
          <w:rFonts w:ascii="Times New Roman" w:hAnsi="Times New Roman" w:cs="Times New Roman"/>
          <w:color w:val="000000" w:themeColor="text1"/>
        </w:rPr>
        <w:t xml:space="preserve"> </w:t>
      </w:r>
    </w:p>
    <w:p w:rsidR="007C1C91" w:rsidRDefault="00A665F3" w:rsidP="007C1C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665F3">
        <w:rPr>
          <w:rFonts w:ascii="Times New Roman" w:hAnsi="Times New Roman" w:cs="Times New Roman"/>
          <w:color w:val="000000" w:themeColor="text1"/>
        </w:rPr>
        <w:lastRenderedPageBreak/>
        <w:t xml:space="preserve"> На довоенных грузовиках и автобусах </w:t>
      </w:r>
      <w:proofErr w:type="spellStart"/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A665F3">
        <w:rPr>
          <w:rFonts w:ascii="Times New Roman" w:hAnsi="Times New Roman" w:cs="Times New Roman"/>
          <w:color w:val="000000" w:themeColor="text1"/>
        </w:rPr>
        <w:t>С</w:t>
      </w:r>
      <w:proofErr w:type="spellEnd"/>
      <w:r w:rsidRPr="00A665F3">
        <w:rPr>
          <w:rFonts w:ascii="Times New Roman" w:hAnsi="Times New Roman" w:cs="Times New Roman"/>
          <w:color w:val="000000" w:themeColor="text1"/>
        </w:rPr>
        <w:t xml:space="preserve"> фары применялись двух типов. Сначала, ещё с грузовиков АМО, на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A665F3">
        <w:rPr>
          <w:rFonts w:ascii="Times New Roman" w:hAnsi="Times New Roman" w:cs="Times New Roman"/>
          <w:color w:val="000000" w:themeColor="text1"/>
        </w:rPr>
        <w:t>С-5 и его разновидности перешли фары «типа Фор</w:t>
      </w:r>
      <w:r w:rsidR="00E417E3">
        <w:rPr>
          <w:rFonts w:ascii="Times New Roman" w:hAnsi="Times New Roman" w:cs="Times New Roman"/>
          <w:color w:val="000000" w:themeColor="text1"/>
        </w:rPr>
        <w:t>д»</w:t>
      </w:r>
      <w:r w:rsidRPr="00A665F3">
        <w:rPr>
          <w:rFonts w:ascii="Times New Roman" w:hAnsi="Times New Roman" w:cs="Times New Roman"/>
          <w:color w:val="000000" w:themeColor="text1"/>
        </w:rPr>
        <w:t xml:space="preserve">, с плоскими стёклами. </w:t>
      </w:r>
      <w:proofErr w:type="gramStart"/>
      <w:r w:rsidRPr="00A665F3">
        <w:rPr>
          <w:rFonts w:ascii="Times New Roman" w:hAnsi="Times New Roman" w:cs="Times New Roman"/>
          <w:color w:val="000000" w:themeColor="text1"/>
        </w:rPr>
        <w:t>Эти приборы имели две раздельные лампочки – боковую габаритную, в 3 св. (3 вт.) и однонитевую центральную, мощностью 21 св. Разделения на «ближний» и «дальний» свет не было, и действительное ночное освещение дороги имело лишь один режим, («большой» свет).</w:t>
      </w:r>
      <w:proofErr w:type="gramEnd"/>
      <w:r w:rsidRPr="00A665F3">
        <w:rPr>
          <w:rFonts w:ascii="Times New Roman" w:hAnsi="Times New Roman" w:cs="Times New Roman"/>
          <w:color w:val="000000" w:themeColor="text1"/>
        </w:rPr>
        <w:t xml:space="preserve"> Эти фары были взаимозаменяемыми </w:t>
      </w:r>
      <w:r w:rsidR="00B778E4">
        <w:rPr>
          <w:rFonts w:ascii="Times New Roman" w:hAnsi="Times New Roman" w:cs="Times New Roman"/>
          <w:color w:val="000000" w:themeColor="text1"/>
        </w:rPr>
        <w:t xml:space="preserve">с фарами машин </w:t>
      </w:r>
      <w:proofErr w:type="gramStart"/>
      <w:r w:rsidR="00B778E4">
        <w:rPr>
          <w:rFonts w:ascii="Times New Roman" w:hAnsi="Times New Roman" w:cs="Times New Roman"/>
          <w:color w:val="000000" w:themeColor="text1"/>
        </w:rPr>
        <w:t>ГАЗ-А</w:t>
      </w:r>
      <w:proofErr w:type="gramEnd"/>
      <w:r w:rsidR="00B778E4">
        <w:rPr>
          <w:rFonts w:ascii="Times New Roman" w:hAnsi="Times New Roman" w:cs="Times New Roman"/>
          <w:color w:val="000000" w:themeColor="text1"/>
        </w:rPr>
        <w:t>, и ГАЗ-АА.</w:t>
      </w:r>
      <w:r w:rsidRPr="00A665F3">
        <w:rPr>
          <w:rFonts w:ascii="Times New Roman" w:hAnsi="Times New Roman" w:cs="Times New Roman"/>
          <w:color w:val="000000" w:themeColor="text1"/>
        </w:rPr>
        <w:t xml:space="preserve">. Ближе к концу 30-х годов появились отечественные фары, типа 50-00-А, со сферическими стёклами. У этих фар центральная </w:t>
      </w:r>
      <w:proofErr w:type="spellStart"/>
      <w:r w:rsidRPr="00A665F3">
        <w:rPr>
          <w:rFonts w:ascii="Times New Roman" w:hAnsi="Times New Roman" w:cs="Times New Roman"/>
          <w:color w:val="000000" w:themeColor="text1"/>
        </w:rPr>
        <w:t>двухнитевая</w:t>
      </w:r>
      <w:proofErr w:type="spellEnd"/>
      <w:r w:rsidRPr="00A665F3">
        <w:rPr>
          <w:rFonts w:ascii="Times New Roman" w:hAnsi="Times New Roman" w:cs="Times New Roman"/>
          <w:color w:val="000000" w:themeColor="text1"/>
        </w:rPr>
        <w:t xml:space="preserve"> лампа, мощностью (21+3 св.), обеспечивала режим</w:t>
      </w:r>
      <w:r w:rsidR="00B778E4">
        <w:rPr>
          <w:rFonts w:ascii="Times New Roman" w:hAnsi="Times New Roman" w:cs="Times New Roman"/>
          <w:color w:val="000000" w:themeColor="text1"/>
        </w:rPr>
        <w:t xml:space="preserve"> «малого» или «большого» света.</w:t>
      </w:r>
      <w:r w:rsidRPr="00A665F3">
        <w:rPr>
          <w:rFonts w:ascii="Times New Roman" w:hAnsi="Times New Roman" w:cs="Times New Roman"/>
          <w:color w:val="000000" w:themeColor="text1"/>
        </w:rPr>
        <w:t xml:space="preserve"> На всех советских довоенных грузовиках устанавливался только один, унифицированный задний левый фонарь, типа 30-00, созданный по американскому образцу. По стандарту того времени, секция «стоп» — сигнала, с лампочкой в 15 св. закрывалась жёлтым стеклом, а секция габаритного света с лампой 3 св. – ст</w:t>
      </w:r>
      <w:r w:rsidR="00B778E4">
        <w:rPr>
          <w:rFonts w:ascii="Times New Roman" w:hAnsi="Times New Roman" w:cs="Times New Roman"/>
          <w:color w:val="000000" w:themeColor="text1"/>
        </w:rPr>
        <w:t>еклом «Рубин».</w:t>
      </w:r>
      <w:r w:rsidRPr="00A665F3">
        <w:rPr>
          <w:rFonts w:ascii="Times New Roman" w:hAnsi="Times New Roman" w:cs="Times New Roman"/>
          <w:color w:val="000000" w:themeColor="text1"/>
        </w:rPr>
        <w:t xml:space="preserve"> Это были настоящие стёкла, а не пластмассовые «</w:t>
      </w:r>
      <w:proofErr w:type="spellStart"/>
      <w:r w:rsidRPr="00A665F3">
        <w:rPr>
          <w:rFonts w:ascii="Times New Roman" w:hAnsi="Times New Roman" w:cs="Times New Roman"/>
          <w:color w:val="000000" w:themeColor="text1"/>
        </w:rPr>
        <w:t>рассеиватели</w:t>
      </w:r>
      <w:proofErr w:type="spellEnd"/>
      <w:r w:rsidRPr="00A665F3">
        <w:rPr>
          <w:rFonts w:ascii="Times New Roman" w:hAnsi="Times New Roman" w:cs="Times New Roman"/>
          <w:color w:val="000000" w:themeColor="text1"/>
        </w:rPr>
        <w:t xml:space="preserve">», как сейчас. </w:t>
      </w:r>
      <w:r w:rsidR="00B306F5">
        <w:rPr>
          <w:rFonts w:ascii="Times New Roman" w:hAnsi="Times New Roman" w:cs="Times New Roman"/>
          <w:color w:val="000000" w:themeColor="text1"/>
        </w:rPr>
        <w:t xml:space="preserve"> </w:t>
      </w:r>
      <w:r w:rsidRPr="00A665F3">
        <w:rPr>
          <w:rFonts w:ascii="Times New Roman" w:hAnsi="Times New Roman" w:cs="Times New Roman"/>
          <w:color w:val="000000" w:themeColor="text1"/>
        </w:rPr>
        <w:t xml:space="preserve"> </w:t>
      </w:r>
    </w:p>
    <w:p w:rsidR="007C1C91" w:rsidRPr="007C1C91" w:rsidRDefault="00A665F3" w:rsidP="007C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C1C91">
        <w:rPr>
          <w:rFonts w:ascii="Times New Roman" w:hAnsi="Times New Roman" w:cs="Times New Roman"/>
          <w:b/>
          <w:color w:val="000000" w:themeColor="text1"/>
        </w:rPr>
        <w:t xml:space="preserve">Кабина и кузов автомобиля </w:t>
      </w:r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7C1C91">
        <w:rPr>
          <w:rFonts w:ascii="Times New Roman" w:hAnsi="Times New Roman" w:cs="Times New Roman"/>
          <w:b/>
          <w:color w:val="000000" w:themeColor="text1"/>
        </w:rPr>
        <w:t>С-5</w:t>
      </w:r>
    </w:p>
    <w:p w:rsidR="00342011" w:rsidRDefault="00A665F3" w:rsidP="007C1C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665F3">
        <w:rPr>
          <w:rFonts w:ascii="Times New Roman" w:hAnsi="Times New Roman" w:cs="Times New Roman"/>
          <w:color w:val="000000" w:themeColor="text1"/>
        </w:rPr>
        <w:t xml:space="preserve"> На довоенных грузовиках </w:t>
      </w:r>
      <w:proofErr w:type="spellStart"/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A665F3">
        <w:rPr>
          <w:rFonts w:ascii="Times New Roman" w:hAnsi="Times New Roman" w:cs="Times New Roman"/>
          <w:color w:val="000000" w:themeColor="text1"/>
        </w:rPr>
        <w:t>С</w:t>
      </w:r>
      <w:proofErr w:type="spellEnd"/>
      <w:r w:rsidRPr="00A665F3">
        <w:rPr>
          <w:rFonts w:ascii="Times New Roman" w:hAnsi="Times New Roman" w:cs="Times New Roman"/>
          <w:color w:val="000000" w:themeColor="text1"/>
        </w:rPr>
        <w:t xml:space="preserve"> кабины имели деревянный каркас, но снаружи «по кругу» они обшивались листовым металлом. Рычаги — педали имели стандартное предназначение, а щиток приборов включал всего две позиции – прибор контроля давления масла, («контроллер» или стрелочный манометр) и «катушечный» спидометр, где подвижная катушка – ролик поворачивалась относительно неподвижной риски – стрелки, нанесённой по центру стекла прибора. Кроме того, отдельно располагался амперметр. Электрического указателя уровня топлива не было, запас бензина проверялся линейкой – щупом, благо, что бензобак был тут же – в кабине, под сиденьем. Так же, как потом было сделано и на ГАЗ-51 — 53. У кабины – подъёмное ветровое стекло с единственным, со стороны водителя, вакуумным стеклоочистителем.</w:t>
      </w:r>
    </w:p>
    <w:p w:rsidR="007C1C91" w:rsidRDefault="00A665F3" w:rsidP="007C1C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665F3">
        <w:rPr>
          <w:rFonts w:ascii="Times New Roman" w:hAnsi="Times New Roman" w:cs="Times New Roman"/>
          <w:color w:val="000000" w:themeColor="text1"/>
        </w:rPr>
        <w:t xml:space="preserve"> Грузовиков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A665F3">
        <w:rPr>
          <w:rFonts w:ascii="Times New Roman" w:hAnsi="Times New Roman" w:cs="Times New Roman"/>
          <w:color w:val="000000" w:themeColor="text1"/>
        </w:rPr>
        <w:t xml:space="preserve">С-5 до войны было выпущено 532,3 тысячи экземпляров, из которых около 102 тыс., на 22.06.41года, находились в армии. </w:t>
      </w:r>
      <w:r w:rsidR="00342011">
        <w:rPr>
          <w:rFonts w:ascii="Times New Roman" w:hAnsi="Times New Roman" w:cs="Times New Roman"/>
          <w:color w:val="000000" w:themeColor="text1"/>
        </w:rPr>
        <w:t xml:space="preserve"> </w:t>
      </w:r>
      <w:r w:rsidRPr="00A665F3">
        <w:rPr>
          <w:rFonts w:ascii="Times New Roman" w:hAnsi="Times New Roman" w:cs="Times New Roman"/>
          <w:color w:val="000000" w:themeColor="text1"/>
        </w:rPr>
        <w:t xml:space="preserve"> </w:t>
      </w:r>
    </w:p>
    <w:p w:rsidR="00282FA9" w:rsidRPr="00282FA9" w:rsidRDefault="00A665F3" w:rsidP="007C1C9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82FA9">
        <w:rPr>
          <w:rFonts w:ascii="Times New Roman" w:hAnsi="Times New Roman" w:cs="Times New Roman"/>
          <w:b/>
          <w:color w:val="000000" w:themeColor="text1"/>
        </w:rPr>
        <w:t xml:space="preserve">Довоенные разновидности автомобилей </w:t>
      </w:r>
      <w:proofErr w:type="spellStart"/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282FA9">
        <w:rPr>
          <w:rFonts w:ascii="Times New Roman" w:hAnsi="Times New Roman" w:cs="Times New Roman"/>
          <w:b/>
          <w:color w:val="000000" w:themeColor="text1"/>
        </w:rPr>
        <w:t>С</w:t>
      </w:r>
      <w:proofErr w:type="spellEnd"/>
    </w:p>
    <w:p w:rsidR="00282FA9" w:rsidRPr="00282FA9" w:rsidRDefault="00A665F3" w:rsidP="00C8127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82FA9">
        <w:rPr>
          <w:rFonts w:ascii="Times New Roman" w:hAnsi="Times New Roman" w:cs="Times New Roman"/>
          <w:b/>
          <w:color w:val="000000" w:themeColor="text1"/>
        </w:rPr>
        <w:t xml:space="preserve">Трёхосный грузовик </w:t>
      </w:r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282FA9">
        <w:rPr>
          <w:rFonts w:ascii="Times New Roman" w:hAnsi="Times New Roman" w:cs="Times New Roman"/>
          <w:b/>
          <w:color w:val="000000" w:themeColor="text1"/>
        </w:rPr>
        <w:t>С-6 (6х4)</w:t>
      </w:r>
    </w:p>
    <w:p w:rsidR="00342011" w:rsidRDefault="00A665F3" w:rsidP="003420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665F3">
        <w:rPr>
          <w:rFonts w:ascii="Times New Roman" w:hAnsi="Times New Roman" w:cs="Times New Roman"/>
          <w:color w:val="000000" w:themeColor="text1"/>
        </w:rPr>
        <w:t xml:space="preserve"> Грузовик образца 1934 года условно мог считаться машиной повышенной проходимости. Ибо второй задний мост служил для повышения грузоподъёмности до 4 тонн лишь на шоссе. А для бездорожья предписывалось ограничение нагрузки до 2,5 тонн, как и у появившегося позднее </w:t>
      </w:r>
      <w:proofErr w:type="spellStart"/>
      <w:r w:rsidRPr="00A665F3">
        <w:rPr>
          <w:rFonts w:ascii="Times New Roman" w:hAnsi="Times New Roman" w:cs="Times New Roman"/>
          <w:color w:val="000000" w:themeColor="text1"/>
        </w:rPr>
        <w:t>полноприводного</w:t>
      </w:r>
      <w:proofErr w:type="spellEnd"/>
      <w:r w:rsidRPr="00A665F3">
        <w:rPr>
          <w:rFonts w:ascii="Times New Roman" w:hAnsi="Times New Roman" w:cs="Times New Roman"/>
          <w:color w:val="000000" w:themeColor="text1"/>
        </w:rPr>
        <w:t xml:space="preserve">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A665F3">
        <w:rPr>
          <w:rFonts w:ascii="Times New Roman" w:hAnsi="Times New Roman" w:cs="Times New Roman"/>
          <w:color w:val="000000" w:themeColor="text1"/>
        </w:rPr>
        <w:t>С-32</w:t>
      </w:r>
      <w:r w:rsidR="00342011">
        <w:rPr>
          <w:rFonts w:ascii="Times New Roman" w:hAnsi="Times New Roman" w:cs="Times New Roman"/>
          <w:color w:val="000000" w:themeColor="text1"/>
        </w:rPr>
        <w:t>.</w:t>
      </w:r>
      <w:r w:rsidRPr="00A665F3">
        <w:rPr>
          <w:rFonts w:ascii="Times New Roman" w:hAnsi="Times New Roman" w:cs="Times New Roman"/>
          <w:color w:val="000000" w:themeColor="text1"/>
        </w:rPr>
        <w:t xml:space="preserve"> И тогда третья ось служила не только для повышения </w:t>
      </w:r>
      <w:proofErr w:type="spellStart"/>
      <w:r w:rsidRPr="00A665F3">
        <w:rPr>
          <w:rFonts w:ascii="Times New Roman" w:hAnsi="Times New Roman" w:cs="Times New Roman"/>
          <w:color w:val="000000" w:themeColor="text1"/>
        </w:rPr>
        <w:t>тяговооружённости</w:t>
      </w:r>
      <w:proofErr w:type="spellEnd"/>
      <w:r w:rsidRPr="00A665F3">
        <w:rPr>
          <w:rFonts w:ascii="Times New Roman" w:hAnsi="Times New Roman" w:cs="Times New Roman"/>
          <w:color w:val="000000" w:themeColor="text1"/>
        </w:rPr>
        <w:t xml:space="preserve"> машины, но и для уменьшения осевой нагрузки на размокшем грунте.</w:t>
      </w:r>
      <w:r w:rsidR="00342011">
        <w:rPr>
          <w:rFonts w:ascii="Times New Roman" w:hAnsi="Times New Roman" w:cs="Times New Roman"/>
          <w:color w:val="000000" w:themeColor="text1"/>
        </w:rPr>
        <w:t xml:space="preserve"> </w:t>
      </w:r>
    </w:p>
    <w:p w:rsidR="00D1452C" w:rsidRDefault="00A665F3" w:rsidP="003420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665F3">
        <w:rPr>
          <w:rFonts w:ascii="Times New Roman" w:hAnsi="Times New Roman" w:cs="Times New Roman"/>
          <w:color w:val="000000" w:themeColor="text1"/>
        </w:rPr>
        <w:t xml:space="preserve"> Машина имела двигатель и КПП от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A665F3">
        <w:rPr>
          <w:rFonts w:ascii="Times New Roman" w:hAnsi="Times New Roman" w:cs="Times New Roman"/>
          <w:color w:val="000000" w:themeColor="text1"/>
        </w:rPr>
        <w:t xml:space="preserve">С-5. Новинкой являлась дополнительная коробка передач с демультипликатором, (1.-1,54, 2.-1,00). </w:t>
      </w:r>
      <w:proofErr w:type="gramStart"/>
      <w:r w:rsidRPr="00A665F3">
        <w:rPr>
          <w:rFonts w:ascii="Times New Roman" w:hAnsi="Times New Roman" w:cs="Times New Roman"/>
          <w:color w:val="000000" w:themeColor="text1"/>
        </w:rPr>
        <w:t xml:space="preserve">Главные передачи ведущих мостов, были «двухэтажные», червячного типа, с отношением 7,4. </w:t>
      </w:r>
      <w:proofErr w:type="gramEnd"/>
      <w:r w:rsidR="00DE539E">
        <w:rPr>
          <w:rFonts w:ascii="Times New Roman" w:hAnsi="Times New Roman" w:cs="Times New Roman"/>
          <w:color w:val="000000" w:themeColor="text1"/>
        </w:rPr>
        <w:t>Н</w:t>
      </w:r>
      <w:r w:rsidRPr="00A665F3">
        <w:rPr>
          <w:rFonts w:ascii="Times New Roman" w:hAnsi="Times New Roman" w:cs="Times New Roman"/>
          <w:color w:val="000000" w:themeColor="text1"/>
        </w:rPr>
        <w:t xml:space="preserve">а первой передаче в КПП, и понижающей в дополнительной коробке,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A665F3">
        <w:rPr>
          <w:rFonts w:ascii="Times New Roman" w:hAnsi="Times New Roman" w:cs="Times New Roman"/>
          <w:color w:val="000000" w:themeColor="text1"/>
        </w:rPr>
        <w:t xml:space="preserve">С-6 по </w:t>
      </w:r>
      <w:proofErr w:type="spellStart"/>
      <w:r w:rsidRPr="00A665F3">
        <w:rPr>
          <w:rFonts w:ascii="Times New Roman" w:hAnsi="Times New Roman" w:cs="Times New Roman"/>
          <w:color w:val="000000" w:themeColor="text1"/>
        </w:rPr>
        <w:t>тяговооружённости</w:t>
      </w:r>
      <w:proofErr w:type="spellEnd"/>
      <w:r w:rsidRPr="00A665F3">
        <w:rPr>
          <w:rFonts w:ascii="Times New Roman" w:hAnsi="Times New Roman" w:cs="Times New Roman"/>
          <w:color w:val="000000" w:themeColor="text1"/>
        </w:rPr>
        <w:t xml:space="preserve"> превосходил обычную трёхтонку почти на 80%. У этого </w:t>
      </w:r>
      <w:proofErr w:type="spellStart"/>
      <w:r w:rsidRPr="00A665F3">
        <w:rPr>
          <w:rFonts w:ascii="Times New Roman" w:hAnsi="Times New Roman" w:cs="Times New Roman"/>
          <w:color w:val="000000" w:themeColor="text1"/>
        </w:rPr>
        <w:t>трёхосника</w:t>
      </w:r>
      <w:proofErr w:type="spellEnd"/>
      <w:r w:rsidRPr="00A665F3">
        <w:rPr>
          <w:rFonts w:ascii="Times New Roman" w:hAnsi="Times New Roman" w:cs="Times New Roman"/>
          <w:color w:val="000000" w:themeColor="text1"/>
        </w:rPr>
        <w:t xml:space="preserve">, были один общий карданный вал на оба моста, центральный трансмиссионный стояночный дисковый тормоз, и вакуумный усилитель в механическом приводе рабочих тормозов. А задние мосты имели двойное рессорное подвешивание, как и у трёхосного «газона». </w:t>
      </w:r>
    </w:p>
    <w:p w:rsidR="00282FA9" w:rsidRDefault="00A665F3" w:rsidP="003420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665F3">
        <w:rPr>
          <w:rFonts w:ascii="Times New Roman" w:hAnsi="Times New Roman" w:cs="Times New Roman"/>
          <w:color w:val="000000" w:themeColor="text1"/>
        </w:rPr>
        <w:t xml:space="preserve"> Машин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A665F3">
        <w:rPr>
          <w:rFonts w:ascii="Times New Roman" w:hAnsi="Times New Roman" w:cs="Times New Roman"/>
          <w:color w:val="000000" w:themeColor="text1"/>
        </w:rPr>
        <w:t xml:space="preserve">С-6 было выпущено немногим более 21 тысячи штук. </w:t>
      </w:r>
      <w:r w:rsidR="00D1452C">
        <w:rPr>
          <w:rFonts w:ascii="Times New Roman" w:hAnsi="Times New Roman" w:cs="Times New Roman"/>
          <w:color w:val="000000" w:themeColor="text1"/>
        </w:rPr>
        <w:t xml:space="preserve"> </w:t>
      </w:r>
      <w:r w:rsidRPr="00A665F3">
        <w:rPr>
          <w:rFonts w:ascii="Times New Roman" w:hAnsi="Times New Roman" w:cs="Times New Roman"/>
          <w:color w:val="000000" w:themeColor="text1"/>
        </w:rPr>
        <w:t xml:space="preserve"> </w:t>
      </w:r>
    </w:p>
    <w:p w:rsidR="00282FA9" w:rsidRPr="00282FA9" w:rsidRDefault="00A665F3" w:rsidP="00C8127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82FA9">
        <w:rPr>
          <w:rFonts w:ascii="Times New Roman" w:hAnsi="Times New Roman" w:cs="Times New Roman"/>
          <w:b/>
          <w:color w:val="000000" w:themeColor="text1"/>
        </w:rPr>
        <w:t xml:space="preserve">Автобусы </w:t>
      </w:r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282FA9">
        <w:rPr>
          <w:rFonts w:ascii="Times New Roman" w:hAnsi="Times New Roman" w:cs="Times New Roman"/>
          <w:b/>
          <w:color w:val="000000" w:themeColor="text1"/>
        </w:rPr>
        <w:t xml:space="preserve">С-8, </w:t>
      </w:r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282FA9">
        <w:rPr>
          <w:rFonts w:ascii="Times New Roman" w:hAnsi="Times New Roman" w:cs="Times New Roman"/>
          <w:b/>
          <w:color w:val="000000" w:themeColor="text1"/>
        </w:rPr>
        <w:t xml:space="preserve">С-16, и </w:t>
      </w:r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282FA9">
        <w:rPr>
          <w:rFonts w:ascii="Times New Roman" w:hAnsi="Times New Roman" w:cs="Times New Roman"/>
          <w:b/>
          <w:color w:val="000000" w:themeColor="text1"/>
        </w:rPr>
        <w:t xml:space="preserve">С-16С </w:t>
      </w:r>
    </w:p>
    <w:p w:rsidR="00851625" w:rsidRDefault="00D1452C" w:rsidP="00C812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…</w:t>
      </w:r>
      <w:r w:rsidR="00282FA9" w:rsidRPr="00282FA9">
        <w:rPr>
          <w:rFonts w:ascii="Times New Roman" w:hAnsi="Times New Roman" w:cs="Times New Roman"/>
          <w:color w:val="000000" w:themeColor="text1"/>
        </w:rPr>
        <w:t xml:space="preserve"> прежде всего, необходимо сказать, что довоенные автобусы </w:t>
      </w:r>
      <w:proofErr w:type="spellStart"/>
      <w:r w:rsidR="003D6AE2">
        <w:rPr>
          <w:rFonts w:ascii="Times New Roman" w:hAnsi="Times New Roman" w:cs="Times New Roman"/>
          <w:color w:val="000000" w:themeColor="text1"/>
        </w:rPr>
        <w:t>Зи</w:t>
      </w:r>
      <w:r w:rsidR="00851625">
        <w:rPr>
          <w:rFonts w:ascii="Times New Roman" w:hAnsi="Times New Roman" w:cs="Times New Roman"/>
          <w:color w:val="000000" w:themeColor="text1"/>
        </w:rPr>
        <w:t>С</w:t>
      </w:r>
      <w:proofErr w:type="spellEnd"/>
      <w:r w:rsidR="00851625">
        <w:rPr>
          <w:rFonts w:ascii="Times New Roman" w:hAnsi="Times New Roman" w:cs="Times New Roman"/>
          <w:color w:val="000000" w:themeColor="text1"/>
        </w:rPr>
        <w:t xml:space="preserve"> имели своё собственное шасси.</w:t>
      </w:r>
      <w:r w:rsidR="00282FA9" w:rsidRPr="00282FA9">
        <w:rPr>
          <w:rFonts w:ascii="Times New Roman" w:hAnsi="Times New Roman" w:cs="Times New Roman"/>
          <w:color w:val="000000" w:themeColor="text1"/>
        </w:rPr>
        <w:t xml:space="preserve"> Шасси автобуса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="00282FA9" w:rsidRPr="00282FA9">
        <w:rPr>
          <w:rFonts w:ascii="Times New Roman" w:hAnsi="Times New Roman" w:cs="Times New Roman"/>
          <w:color w:val="000000" w:themeColor="text1"/>
        </w:rPr>
        <w:t xml:space="preserve">С-8, (1934 года) в сравнении с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="00282FA9" w:rsidRPr="00282FA9">
        <w:rPr>
          <w:rFonts w:ascii="Times New Roman" w:hAnsi="Times New Roman" w:cs="Times New Roman"/>
          <w:color w:val="000000" w:themeColor="text1"/>
        </w:rPr>
        <w:t xml:space="preserve">С-5, имело более длинную базу, (4420 мм против 3810 мм). Это потребовало и дополнительного вала и промежуточной опоры в карданной передаче. Были применены и более мягкие задние рессоры – основные пакеты по 9 (против 10) листов, и подрессорники – по 6 листов, вместо 7-листовых пакетов. Устанавливался бензобак увеличенной ёмкости, 110 литров вместо 60. Запас хода повышался при этом до 360 км. Но главное отличие было в электрооборудовании. Автобусы </w:t>
      </w:r>
      <w:proofErr w:type="spellStart"/>
      <w:r w:rsidR="003D6AE2">
        <w:rPr>
          <w:rFonts w:ascii="Times New Roman" w:hAnsi="Times New Roman" w:cs="Times New Roman"/>
          <w:color w:val="000000" w:themeColor="text1"/>
        </w:rPr>
        <w:t>Зи</w:t>
      </w:r>
      <w:r w:rsidR="00282FA9" w:rsidRPr="00282FA9">
        <w:rPr>
          <w:rFonts w:ascii="Times New Roman" w:hAnsi="Times New Roman" w:cs="Times New Roman"/>
          <w:color w:val="000000" w:themeColor="text1"/>
        </w:rPr>
        <w:t>С</w:t>
      </w:r>
      <w:proofErr w:type="spellEnd"/>
      <w:r w:rsidR="00282FA9" w:rsidRPr="00282FA9">
        <w:rPr>
          <w:rFonts w:ascii="Times New Roman" w:hAnsi="Times New Roman" w:cs="Times New Roman"/>
          <w:color w:val="000000" w:themeColor="text1"/>
        </w:rPr>
        <w:t xml:space="preserve"> имели 12-вольтовые источники и потребители тока. Объясняется это недостаточной мощностью 6-вольтовых «грузовых» генераторов для запитывания большего количества ламп освещения салона, и маршрутных фонарей.</w:t>
      </w:r>
    </w:p>
    <w:p w:rsidR="004762F2" w:rsidRDefault="00282FA9" w:rsidP="004762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82FA9">
        <w:rPr>
          <w:rFonts w:ascii="Times New Roman" w:hAnsi="Times New Roman" w:cs="Times New Roman"/>
          <w:color w:val="000000" w:themeColor="text1"/>
        </w:rPr>
        <w:t xml:space="preserve"> Автобусные шасси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С-16 и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С-16С, оснащались форсированными моторами. При увеличенной с 4,6 до 5,7 степени сжатия, и новых карбюраторах МКЗ-6, их силовые агрегаты развивали мощность 88 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л.</w:t>
      </w:r>
      <w:proofErr w:type="gramStart"/>
      <w:r w:rsidRPr="00282FA9">
        <w:rPr>
          <w:rFonts w:ascii="Times New Roman" w:hAnsi="Times New Roman" w:cs="Times New Roman"/>
          <w:color w:val="000000" w:themeColor="text1"/>
        </w:rPr>
        <w:t>с</w:t>
      </w:r>
      <w:proofErr w:type="spellEnd"/>
      <w:proofErr w:type="gramEnd"/>
      <w:r w:rsidRPr="00282FA9">
        <w:rPr>
          <w:rFonts w:ascii="Times New Roman" w:hAnsi="Times New Roman" w:cs="Times New Roman"/>
          <w:color w:val="000000" w:themeColor="text1"/>
        </w:rPr>
        <w:t xml:space="preserve">., (против 73 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л.с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.), при 2700 об/мин., (ранее – 2300). Эти шасси получили базу 4970 мм, и редукторы главных передач ведущих мостов 7,67, против 6,41 у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С-8. У </w:t>
      </w:r>
      <w:proofErr w:type="gramStart"/>
      <w:r w:rsidRPr="00282FA9">
        <w:rPr>
          <w:rFonts w:ascii="Times New Roman" w:hAnsi="Times New Roman" w:cs="Times New Roman"/>
          <w:color w:val="000000" w:themeColor="text1"/>
        </w:rPr>
        <w:t>обоих</w:t>
      </w:r>
      <w:proofErr w:type="gramEnd"/>
      <w:r w:rsidRPr="00282FA9">
        <w:rPr>
          <w:rFonts w:ascii="Times New Roman" w:hAnsi="Times New Roman" w:cs="Times New Roman"/>
          <w:color w:val="000000" w:themeColor="text1"/>
        </w:rPr>
        <w:t xml:space="preserve"> этих разновидностей были вакуумные усилители в механических приводах тормозов. Кроме того, пришло и время использования гидравлических рычажных амортизаторов двухстороннего действия – у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С-8 и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С-5 были механические фрикционные амортизаторы. Но если у городской пассажирской машины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С-16 такие узлы устанавливались только у передних рессор, то её санитарный вариант «16С», имел подобные амортизаторы в подвесках обоих осей. Эти же автобусы оснащались</w:t>
      </w:r>
      <w:r w:rsidR="004762F2">
        <w:rPr>
          <w:rFonts w:ascii="Times New Roman" w:hAnsi="Times New Roman" w:cs="Times New Roman"/>
          <w:color w:val="000000" w:themeColor="text1"/>
        </w:rPr>
        <w:t xml:space="preserve"> и шинами большего размера, 36 х</w:t>
      </w:r>
      <w:r w:rsidRPr="00282FA9">
        <w:rPr>
          <w:rFonts w:ascii="Times New Roman" w:hAnsi="Times New Roman" w:cs="Times New Roman"/>
          <w:color w:val="000000" w:themeColor="text1"/>
        </w:rPr>
        <w:t xml:space="preserve"> 8 </w:t>
      </w:r>
      <w:r w:rsidRPr="00282FA9">
        <w:rPr>
          <w:rFonts w:ascii="Times New Roman" w:hAnsi="Times New Roman" w:cs="Times New Roman"/>
          <w:color w:val="000000" w:themeColor="text1"/>
        </w:rPr>
        <w:lastRenderedPageBreak/>
        <w:t>дюймов. Однако</w:t>
      </w:r>
      <w:proofErr w:type="gramStart"/>
      <w:r w:rsidRPr="00282FA9">
        <w:rPr>
          <w:rFonts w:ascii="Times New Roman" w:hAnsi="Times New Roman" w:cs="Times New Roman"/>
          <w:color w:val="000000" w:themeColor="text1"/>
        </w:rPr>
        <w:t>,</w:t>
      </w:r>
      <w:proofErr w:type="gramEnd"/>
      <w:r w:rsidRPr="00282FA9">
        <w:rPr>
          <w:rFonts w:ascii="Times New Roman" w:hAnsi="Times New Roman" w:cs="Times New Roman"/>
          <w:color w:val="000000" w:themeColor="text1"/>
        </w:rPr>
        <w:t xml:space="preserve"> на посадочных диаметрах колёсных дисков это не сказалось, они по прежнему имели диаметр 20 дюймов, (508 мм).</w:t>
      </w:r>
      <w:r w:rsidR="004762F2">
        <w:rPr>
          <w:rFonts w:ascii="Times New Roman" w:hAnsi="Times New Roman" w:cs="Times New Roman"/>
          <w:color w:val="000000" w:themeColor="text1"/>
        </w:rPr>
        <w:t xml:space="preserve"> </w:t>
      </w:r>
    </w:p>
    <w:p w:rsidR="004762F2" w:rsidRDefault="00282FA9" w:rsidP="004762F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762F2">
        <w:rPr>
          <w:rFonts w:ascii="Times New Roman" w:hAnsi="Times New Roman" w:cs="Times New Roman"/>
          <w:b/>
          <w:color w:val="000000" w:themeColor="text1"/>
        </w:rPr>
        <w:t xml:space="preserve">Седельный тягач </w:t>
      </w:r>
      <w:r w:rsidR="003D6AE2" w:rsidRPr="004762F2">
        <w:rPr>
          <w:rFonts w:ascii="Times New Roman" w:hAnsi="Times New Roman" w:cs="Times New Roman"/>
          <w:b/>
          <w:color w:val="000000" w:themeColor="text1"/>
        </w:rPr>
        <w:t>Зи</w:t>
      </w:r>
      <w:r w:rsidRPr="004762F2">
        <w:rPr>
          <w:rFonts w:ascii="Times New Roman" w:hAnsi="Times New Roman" w:cs="Times New Roman"/>
          <w:b/>
          <w:color w:val="000000" w:themeColor="text1"/>
        </w:rPr>
        <w:t>С-10</w:t>
      </w:r>
    </w:p>
    <w:p w:rsidR="00805059" w:rsidRDefault="00282FA9" w:rsidP="004762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82FA9">
        <w:rPr>
          <w:rFonts w:ascii="Times New Roman" w:hAnsi="Times New Roman" w:cs="Times New Roman"/>
          <w:color w:val="000000" w:themeColor="text1"/>
        </w:rPr>
        <w:t xml:space="preserve"> Машина образца 1934 года, была рассчитана на работу с полуприцепом ПП-6, грузоподъёмностью 6 тонн. Поскольку общий вес такого автопоезда при использовании базовых мотора и коробки передач, составлял 11,3 т. на машине был другой задний мост, с редуктором 8,24, (против 6,41 у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С-5). А бак при этом имел емкость всего 65 л. И при расходе топлива 38 л./100 км,</w:t>
      </w:r>
      <w:r w:rsidR="004762F2">
        <w:rPr>
          <w:rFonts w:ascii="Times New Roman" w:hAnsi="Times New Roman" w:cs="Times New Roman"/>
          <w:color w:val="000000" w:themeColor="text1"/>
        </w:rPr>
        <w:t xml:space="preserve"> запас хода не превышал 170 км.</w:t>
      </w:r>
      <w:r w:rsidRPr="00282FA9">
        <w:rPr>
          <w:rFonts w:ascii="Times New Roman" w:hAnsi="Times New Roman" w:cs="Times New Roman"/>
          <w:color w:val="000000" w:themeColor="text1"/>
        </w:rPr>
        <w:t xml:space="preserve"> Автомобиль-тягач имел штатную тормозную систему базового грузовика, а для упра</w:t>
      </w:r>
      <w:r w:rsidR="00805059">
        <w:rPr>
          <w:rFonts w:ascii="Times New Roman" w:hAnsi="Times New Roman" w:cs="Times New Roman"/>
          <w:color w:val="000000" w:themeColor="text1"/>
        </w:rPr>
        <w:t xml:space="preserve">вления вакуумным </w:t>
      </w:r>
      <w:r w:rsidRPr="00282FA9">
        <w:rPr>
          <w:rFonts w:ascii="Times New Roman" w:hAnsi="Times New Roman" w:cs="Times New Roman"/>
          <w:color w:val="000000" w:themeColor="text1"/>
        </w:rPr>
        <w:t>приводом тормозов полуприцепа, был предусмотрен ручной кран. Грузовик распространения не получил, его выпуск составил менее 800 шт.</w:t>
      </w:r>
    </w:p>
    <w:p w:rsidR="00FA11DB" w:rsidRDefault="00282FA9" w:rsidP="004762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82FA9">
        <w:rPr>
          <w:rFonts w:ascii="Times New Roman" w:hAnsi="Times New Roman" w:cs="Times New Roman"/>
          <w:color w:val="000000" w:themeColor="text1"/>
        </w:rPr>
        <w:t xml:space="preserve"> </w:t>
      </w:r>
      <w:r w:rsidRPr="00FA11DB">
        <w:rPr>
          <w:rFonts w:ascii="Times New Roman" w:hAnsi="Times New Roman" w:cs="Times New Roman"/>
          <w:b/>
          <w:color w:val="000000" w:themeColor="text1"/>
        </w:rPr>
        <w:t xml:space="preserve">Пожарная машина </w:t>
      </w:r>
      <w:r w:rsidR="003D6AE2" w:rsidRPr="00FA11DB">
        <w:rPr>
          <w:rFonts w:ascii="Times New Roman" w:hAnsi="Times New Roman" w:cs="Times New Roman"/>
          <w:b/>
          <w:color w:val="000000" w:themeColor="text1"/>
        </w:rPr>
        <w:t>Зи</w:t>
      </w:r>
      <w:r w:rsidRPr="00FA11DB">
        <w:rPr>
          <w:rFonts w:ascii="Times New Roman" w:hAnsi="Times New Roman" w:cs="Times New Roman"/>
          <w:b/>
          <w:color w:val="000000" w:themeColor="text1"/>
        </w:rPr>
        <w:t>С-11 (ПМЗ-1)</w:t>
      </w:r>
    </w:p>
    <w:p w:rsidR="00C81276" w:rsidRDefault="00282FA9" w:rsidP="004762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82FA9">
        <w:rPr>
          <w:rFonts w:ascii="Times New Roman" w:hAnsi="Times New Roman" w:cs="Times New Roman"/>
          <w:color w:val="000000" w:themeColor="text1"/>
        </w:rPr>
        <w:t xml:space="preserve"> Эта пожарная машина, как и другие разновидности шасси базового грузовика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С-5, появилась в 1934 году</w:t>
      </w:r>
      <w:r w:rsidR="00805059">
        <w:rPr>
          <w:rFonts w:ascii="Times New Roman" w:hAnsi="Times New Roman" w:cs="Times New Roman"/>
          <w:color w:val="000000" w:themeColor="text1"/>
        </w:rPr>
        <w:t xml:space="preserve">. </w:t>
      </w:r>
      <w:r w:rsidRPr="00282FA9">
        <w:rPr>
          <w:rFonts w:ascii="Times New Roman" w:hAnsi="Times New Roman" w:cs="Times New Roman"/>
          <w:color w:val="000000" w:themeColor="text1"/>
        </w:rPr>
        <w:t xml:space="preserve">Пожарная машина имела такую же колёсную базу, как и автобус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С-8, (4420 мм</w:t>
      </w:r>
      <w:r w:rsidR="00805059">
        <w:rPr>
          <w:rFonts w:ascii="Times New Roman" w:hAnsi="Times New Roman" w:cs="Times New Roman"/>
          <w:color w:val="000000" w:themeColor="text1"/>
        </w:rPr>
        <w:t>), но «грузовые» рессоры и 6-</w:t>
      </w:r>
      <w:r w:rsidRPr="00282FA9">
        <w:rPr>
          <w:rFonts w:ascii="Times New Roman" w:hAnsi="Times New Roman" w:cs="Times New Roman"/>
          <w:color w:val="000000" w:themeColor="text1"/>
        </w:rPr>
        <w:t xml:space="preserve">вольтовое электрооборудование. От шасси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С-5, шасси «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пожарки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» отличалось наличием второго топливного бака на 60 литров, «переключающей» коробкой в трансмиссии и усиленной системой охлаждения двигателя. Дополнительная коробка в трансмиссии, управлявшаяся одним рычагом, и стоявшая после основной КПП, переключала привод от мотора либо на ведущие колёса, либо на пожарный насос. Система охлаждения включала в себя дополнительный теплообменник в корпусе пожарного насоса и трубопроводы, соединявшие его с рубашкой охлаждения мотора, из-за чего общий объём системы охлаждения увеличился с 23 до 41 литра. Теплообменник не позволял пожарному насосу замёрзнуть при выездах в зимнее время. А вода в системе охлаждения двигателя дополнительно охлаждалась «внешней» водой, подаваемой на тушение огня, при работе мотора при повышенной температуре окружающего воздуха на месте пожара. Этих машин было выпущено чуть больше трёх тысяч </w:t>
      </w:r>
    </w:p>
    <w:p w:rsidR="00C81276" w:rsidRPr="00C81276" w:rsidRDefault="00282FA9" w:rsidP="00C8127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C81276">
        <w:rPr>
          <w:rFonts w:ascii="Times New Roman" w:hAnsi="Times New Roman" w:cs="Times New Roman"/>
          <w:b/>
          <w:color w:val="000000" w:themeColor="text1"/>
        </w:rPr>
        <w:t>Длиннобазный</w:t>
      </w:r>
      <w:proofErr w:type="spellEnd"/>
      <w:r w:rsidRPr="00C81276">
        <w:rPr>
          <w:rFonts w:ascii="Times New Roman" w:hAnsi="Times New Roman" w:cs="Times New Roman"/>
          <w:b/>
          <w:color w:val="000000" w:themeColor="text1"/>
        </w:rPr>
        <w:t xml:space="preserve"> грузовик </w:t>
      </w:r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C81276">
        <w:rPr>
          <w:rFonts w:ascii="Times New Roman" w:hAnsi="Times New Roman" w:cs="Times New Roman"/>
          <w:b/>
          <w:color w:val="000000" w:themeColor="text1"/>
        </w:rPr>
        <w:t>С-12</w:t>
      </w:r>
    </w:p>
    <w:p w:rsidR="00FA11DB" w:rsidRDefault="00282FA9" w:rsidP="00C812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82FA9">
        <w:rPr>
          <w:rFonts w:ascii="Times New Roman" w:hAnsi="Times New Roman" w:cs="Times New Roman"/>
          <w:color w:val="000000" w:themeColor="text1"/>
        </w:rPr>
        <w:t xml:space="preserve"> Эта машина отличалась от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С-5 только размером колёсной базы, (4420 против 3810 мм), и длинной грузовой платформы, (3540 против</w:t>
      </w:r>
      <w:r w:rsidR="00FA11DB">
        <w:rPr>
          <w:rFonts w:ascii="Times New Roman" w:hAnsi="Times New Roman" w:cs="Times New Roman"/>
          <w:color w:val="000000" w:themeColor="text1"/>
        </w:rPr>
        <w:t xml:space="preserve"> </w:t>
      </w:r>
      <w:r w:rsidRPr="00282FA9">
        <w:rPr>
          <w:rFonts w:ascii="Times New Roman" w:hAnsi="Times New Roman" w:cs="Times New Roman"/>
          <w:color w:val="000000" w:themeColor="text1"/>
        </w:rPr>
        <w:t xml:space="preserve">2930 мм). При сохранении грузоподъёмности 3 тонны, она предназначалась для перевозки объёмных грузов с малым удельным весом. Но интересно отметить то, что эта машина явилась фактически предтечей другого удлиненного автомобиля, и уже из другой эпохи –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="00FA11DB">
        <w:rPr>
          <w:rFonts w:ascii="Times New Roman" w:hAnsi="Times New Roman" w:cs="Times New Roman"/>
          <w:color w:val="000000" w:themeColor="text1"/>
        </w:rPr>
        <w:t>Л-130Г.</w:t>
      </w:r>
      <w:r w:rsidRPr="00282FA9">
        <w:rPr>
          <w:rFonts w:ascii="Times New Roman" w:hAnsi="Times New Roman" w:cs="Times New Roman"/>
          <w:color w:val="000000" w:themeColor="text1"/>
        </w:rPr>
        <w:t xml:space="preserve"> Машин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С-12 было около 4,2 тыс.</w:t>
      </w:r>
      <w:r w:rsidR="00FA11DB">
        <w:rPr>
          <w:rFonts w:ascii="Times New Roman" w:hAnsi="Times New Roman" w:cs="Times New Roman"/>
          <w:color w:val="000000" w:themeColor="text1"/>
        </w:rPr>
        <w:t xml:space="preserve"> </w:t>
      </w:r>
      <w:r w:rsidRPr="00282FA9">
        <w:rPr>
          <w:rFonts w:ascii="Times New Roman" w:hAnsi="Times New Roman" w:cs="Times New Roman"/>
          <w:color w:val="000000" w:themeColor="text1"/>
        </w:rPr>
        <w:t xml:space="preserve">шт. </w:t>
      </w:r>
    </w:p>
    <w:p w:rsidR="00FA11DB" w:rsidRPr="00FA11DB" w:rsidRDefault="00282FA9" w:rsidP="00C8127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FA11DB">
        <w:rPr>
          <w:rFonts w:ascii="Times New Roman" w:hAnsi="Times New Roman" w:cs="Times New Roman"/>
          <w:b/>
          <w:color w:val="000000" w:themeColor="text1"/>
        </w:rPr>
        <w:t>Полноприводный</w:t>
      </w:r>
      <w:proofErr w:type="spellEnd"/>
      <w:r w:rsidRPr="00FA11DB">
        <w:rPr>
          <w:rFonts w:ascii="Times New Roman" w:hAnsi="Times New Roman" w:cs="Times New Roman"/>
          <w:b/>
          <w:color w:val="000000" w:themeColor="text1"/>
        </w:rPr>
        <w:t xml:space="preserve"> грузовик </w:t>
      </w:r>
      <w:r w:rsidR="003D6AE2" w:rsidRPr="00FA11DB">
        <w:rPr>
          <w:rFonts w:ascii="Times New Roman" w:hAnsi="Times New Roman" w:cs="Times New Roman"/>
          <w:b/>
          <w:color w:val="000000" w:themeColor="text1"/>
        </w:rPr>
        <w:t>Зи</w:t>
      </w:r>
      <w:r w:rsidRPr="00FA11DB">
        <w:rPr>
          <w:rFonts w:ascii="Times New Roman" w:hAnsi="Times New Roman" w:cs="Times New Roman"/>
          <w:b/>
          <w:color w:val="000000" w:themeColor="text1"/>
        </w:rPr>
        <w:t>С-32 (4х4)</w:t>
      </w:r>
    </w:p>
    <w:p w:rsidR="00C81276" w:rsidRDefault="00282FA9" w:rsidP="00C812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82FA9">
        <w:rPr>
          <w:rFonts w:ascii="Times New Roman" w:hAnsi="Times New Roman" w:cs="Times New Roman"/>
          <w:color w:val="000000" w:themeColor="text1"/>
        </w:rPr>
        <w:t xml:space="preserve"> Машина была поставлена на производство в 1941 году, и отличалась от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С-5 в основном трансмиссией, если не считать изменённого места крепления «запаски», для увеличения заднего угла съезда. Да ещё этот </w:t>
      </w:r>
      <w:proofErr w:type="spellStart"/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 явился рекордсменом среди всех своих грузовых довоенных собратьев, по запасу хода на одной заправке. Новый бензобак объёмом 115 литров, позволял проходить до 330 км. В трансмиссии появилась раздаточная коробка </w:t>
      </w:r>
      <w:r w:rsidR="00206AEE">
        <w:rPr>
          <w:rFonts w:ascii="Times New Roman" w:hAnsi="Times New Roman" w:cs="Times New Roman"/>
          <w:color w:val="000000" w:themeColor="text1"/>
        </w:rPr>
        <w:t>с демультипликатором, (1-2,07;</w:t>
      </w:r>
      <w:r w:rsidRPr="00282FA9">
        <w:rPr>
          <w:rFonts w:ascii="Times New Roman" w:hAnsi="Times New Roman" w:cs="Times New Roman"/>
          <w:color w:val="000000" w:themeColor="text1"/>
        </w:rPr>
        <w:t xml:space="preserve"> 2</w:t>
      </w:r>
      <w:r w:rsidR="00375B6C">
        <w:rPr>
          <w:rFonts w:ascii="Times New Roman" w:hAnsi="Times New Roman" w:cs="Times New Roman"/>
          <w:color w:val="000000" w:themeColor="text1"/>
        </w:rPr>
        <w:t>- 1,00).</w:t>
      </w:r>
      <w:r w:rsidR="00053D70">
        <w:rPr>
          <w:rFonts w:ascii="Times New Roman" w:hAnsi="Times New Roman" w:cs="Times New Roman"/>
          <w:color w:val="000000" w:themeColor="text1"/>
        </w:rPr>
        <w:t xml:space="preserve"> </w:t>
      </w:r>
      <w:r w:rsidRPr="00282FA9">
        <w:rPr>
          <w:rFonts w:ascii="Times New Roman" w:hAnsi="Times New Roman" w:cs="Times New Roman"/>
          <w:color w:val="000000" w:themeColor="text1"/>
        </w:rPr>
        <w:t>По различным источникам, применялись и различные шарниры равных угловых скоростей, и «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Рцеппа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>», и «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Бендикс-Вейсс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>», и даже «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Спайсер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>»</w:t>
      </w:r>
      <w:r w:rsidR="00053D70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282FA9">
        <w:rPr>
          <w:rFonts w:ascii="Times New Roman" w:hAnsi="Times New Roman" w:cs="Times New Roman"/>
          <w:color w:val="000000" w:themeColor="text1"/>
        </w:rPr>
        <w:t>Где</w:t>
      </w:r>
      <w:proofErr w:type="gramEnd"/>
      <w:r w:rsidRPr="00282FA9">
        <w:rPr>
          <w:rFonts w:ascii="Times New Roman" w:hAnsi="Times New Roman" w:cs="Times New Roman"/>
          <w:color w:val="000000" w:themeColor="text1"/>
        </w:rPr>
        <w:t xml:space="preserve"> правда, где вымысел, — однозначно сказать не берёмся. Известно доподлинно лишь то, что редукторы обоих ведущих мостов, были не «грузовые», 6,41, а «автобусные», 7,67. Машина была выпущена в количестве менее 200 штук, а потому маловероятно то, что хоть один такой грузовик дошёл до Победы. </w:t>
      </w:r>
    </w:p>
    <w:p w:rsidR="00C81276" w:rsidRPr="00C81276" w:rsidRDefault="00282FA9" w:rsidP="00C8127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1276">
        <w:rPr>
          <w:rFonts w:ascii="Times New Roman" w:hAnsi="Times New Roman" w:cs="Times New Roman"/>
          <w:b/>
          <w:color w:val="000000" w:themeColor="text1"/>
        </w:rPr>
        <w:t xml:space="preserve">Модификация военных лет </w:t>
      </w:r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C81276">
        <w:rPr>
          <w:rFonts w:ascii="Times New Roman" w:hAnsi="Times New Roman" w:cs="Times New Roman"/>
          <w:b/>
          <w:color w:val="000000" w:themeColor="text1"/>
        </w:rPr>
        <w:t>С-5В</w:t>
      </w:r>
    </w:p>
    <w:p w:rsidR="007C1C91" w:rsidRDefault="00282FA9" w:rsidP="00C812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82FA9">
        <w:rPr>
          <w:rFonts w:ascii="Times New Roman" w:hAnsi="Times New Roman" w:cs="Times New Roman"/>
          <w:color w:val="000000" w:themeColor="text1"/>
        </w:rPr>
        <w:t xml:space="preserve"> Поскольку эта машина не являлась модернизацией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С-5 с целью улучшения её эксплуатационных характеристик-качеств, и выпускалась, как и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С-32, с 1941 года, её тоже можно считать довоенной разновидностью. Кроме того, нельзя исключать и такой вариант, что в преддверии неизбежной войны, весь комплекс переделок был проработан ещё до июня первого военного лета. Особенности этой военной модификации известны многим любителям советского 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авторетро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 – деревянная кабина, прямые гнутые крылья, только один, задний открывающийся борт, отсутствие тормозов передних колёс</w:t>
      </w:r>
      <w:proofErr w:type="gramStart"/>
      <w:r w:rsidRPr="00282FA9">
        <w:rPr>
          <w:rFonts w:ascii="Times New Roman" w:hAnsi="Times New Roman" w:cs="Times New Roman"/>
          <w:color w:val="000000" w:themeColor="text1"/>
        </w:rPr>
        <w:t>… Д</w:t>
      </w:r>
      <w:proofErr w:type="gramEnd"/>
      <w:r w:rsidRPr="00282FA9">
        <w:rPr>
          <w:rFonts w:ascii="Times New Roman" w:hAnsi="Times New Roman" w:cs="Times New Roman"/>
          <w:color w:val="000000" w:themeColor="text1"/>
        </w:rPr>
        <w:t xml:space="preserve">обавим лишь то, что было и ещё одно изменение в тормозной системе. Теперь все четыре колодки каждого заднего тормозного механизма, управлялись параллельно – либо от рабочей педали, либо от рычага стояночного торможения. Машины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С-5В выпускались с 1942 года в Ульяновске, («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Уль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>»), а с 1944 в Миассе, Челябинской области, («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Урал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») Количество машин, выпущенных в военные годы и послевоенный период для нас – тайна за восьмью печатями. </w:t>
      </w:r>
      <w:r w:rsidR="00375B6C">
        <w:rPr>
          <w:rFonts w:ascii="Times New Roman" w:hAnsi="Times New Roman" w:cs="Times New Roman"/>
          <w:color w:val="000000" w:themeColor="text1"/>
        </w:rPr>
        <w:t xml:space="preserve"> </w:t>
      </w:r>
    </w:p>
    <w:p w:rsidR="007C1C91" w:rsidRPr="007C1C91" w:rsidRDefault="00282FA9" w:rsidP="00C8127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C1C91">
        <w:rPr>
          <w:rFonts w:ascii="Times New Roman" w:hAnsi="Times New Roman" w:cs="Times New Roman"/>
          <w:b/>
          <w:color w:val="000000" w:themeColor="text1"/>
        </w:rPr>
        <w:t xml:space="preserve">Послевоенные модернизации </w:t>
      </w:r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7C1C91">
        <w:rPr>
          <w:rFonts w:ascii="Times New Roman" w:hAnsi="Times New Roman" w:cs="Times New Roman"/>
          <w:b/>
          <w:color w:val="000000" w:themeColor="text1"/>
        </w:rPr>
        <w:t>С-5</w:t>
      </w:r>
    </w:p>
    <w:p w:rsidR="007C1C91" w:rsidRDefault="00282FA9" w:rsidP="00C812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82FA9">
        <w:rPr>
          <w:rFonts w:ascii="Times New Roman" w:hAnsi="Times New Roman" w:cs="Times New Roman"/>
          <w:color w:val="000000" w:themeColor="text1"/>
        </w:rPr>
        <w:t xml:space="preserve"> После Победы, </w:t>
      </w:r>
      <w:proofErr w:type="gramStart"/>
      <w:r w:rsidRPr="00282FA9">
        <w:rPr>
          <w:rFonts w:ascii="Times New Roman" w:hAnsi="Times New Roman" w:cs="Times New Roman"/>
          <w:color w:val="000000" w:themeColor="text1"/>
        </w:rPr>
        <w:t>московский</w:t>
      </w:r>
      <w:proofErr w:type="gramEnd"/>
      <w:r w:rsidRPr="00282F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, выпустил некоторое количество переходных машин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С-50, с внешностью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С-5В, но с новыми двигателем и коробкой передач от будущего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С-150. В 1947 году производство трёхтонок в Москве было прекращено, Ульяновскому заводу было поручено продолжать выпуск полуторок ГАЗ-ММ, и производство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С-5 осталось только в программе Уральского завода. </w:t>
      </w:r>
      <w:r w:rsidRPr="007C1C91">
        <w:rPr>
          <w:rFonts w:ascii="Times New Roman" w:hAnsi="Times New Roman" w:cs="Times New Roman"/>
          <w:b/>
          <w:color w:val="000000" w:themeColor="text1"/>
        </w:rPr>
        <w:t>Автомобиль Урал</w:t>
      </w:r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7C1C91">
        <w:rPr>
          <w:rFonts w:ascii="Times New Roman" w:hAnsi="Times New Roman" w:cs="Times New Roman"/>
          <w:b/>
          <w:color w:val="000000" w:themeColor="text1"/>
        </w:rPr>
        <w:t>С-5М</w:t>
      </w:r>
    </w:p>
    <w:p w:rsidR="00C81276" w:rsidRDefault="00282FA9" w:rsidP="00C812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82FA9">
        <w:rPr>
          <w:rFonts w:ascii="Times New Roman" w:hAnsi="Times New Roman" w:cs="Times New Roman"/>
          <w:color w:val="000000" w:themeColor="text1"/>
        </w:rPr>
        <w:lastRenderedPageBreak/>
        <w:t xml:space="preserve"> Машина образца 1947 года, сохранила внешность модели военных лет – «прямые» гнутые крылья, полностью деревянная кабина, только один задний открывающийся борт – было не до изысков. Но появились, унифицированные с мотором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С-120, (а/</w:t>
      </w:r>
      <w:proofErr w:type="gramStart"/>
      <w:r w:rsidRPr="00282FA9">
        <w:rPr>
          <w:rFonts w:ascii="Times New Roman" w:hAnsi="Times New Roman" w:cs="Times New Roman"/>
          <w:color w:val="000000" w:themeColor="text1"/>
        </w:rPr>
        <w:t>м</w:t>
      </w:r>
      <w:proofErr w:type="gramEnd"/>
      <w:r w:rsidRPr="00282FA9">
        <w:rPr>
          <w:rFonts w:ascii="Times New Roman" w:hAnsi="Times New Roman" w:cs="Times New Roman"/>
          <w:color w:val="000000" w:themeColor="text1"/>
        </w:rPr>
        <w:t xml:space="preserve">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С-150), коленчатый вал, шатунно-поршневая группа, тонкостенные сменные вкладыши и масляный насос. Были повышены степень сжатия двигателя до 5,3 ед., и его мощность до 76 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л.с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. при 2400 </w:t>
      </w:r>
      <w:proofErr w:type="gramStart"/>
      <w:r w:rsidRPr="00282FA9">
        <w:rPr>
          <w:rFonts w:ascii="Times New Roman" w:hAnsi="Times New Roman" w:cs="Times New Roman"/>
          <w:color w:val="000000" w:themeColor="text1"/>
        </w:rPr>
        <w:t>об</w:t>
      </w:r>
      <w:proofErr w:type="gramEnd"/>
      <w:r w:rsidRPr="00282FA9">
        <w:rPr>
          <w:rFonts w:ascii="Times New Roman" w:hAnsi="Times New Roman" w:cs="Times New Roman"/>
          <w:color w:val="000000" w:themeColor="text1"/>
        </w:rPr>
        <w:t>/мин. Появилась унифицированная с ГАЗ-51, тормозная система с гидроприводом. А привод стояночного тормоза на машине, осуществлялся, как и пр</w:t>
      </w:r>
      <w:r w:rsidR="009469A9">
        <w:rPr>
          <w:rFonts w:ascii="Times New Roman" w:hAnsi="Times New Roman" w:cs="Times New Roman"/>
          <w:color w:val="000000" w:themeColor="text1"/>
        </w:rPr>
        <w:t>ежде – на колодки задних колёс.</w:t>
      </w:r>
      <w:r w:rsidRPr="00282FA9">
        <w:rPr>
          <w:rFonts w:ascii="Times New Roman" w:hAnsi="Times New Roman" w:cs="Times New Roman"/>
          <w:color w:val="000000" w:themeColor="text1"/>
        </w:rPr>
        <w:t xml:space="preserve"> И, как читатель узнает дальше, уже на последних выпусках машин этой модели появился редуктор заднего моста с отношением 6,27. На Урал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С-5М были введены новые фары, типа 53-00-А. </w:t>
      </w:r>
      <w:proofErr w:type="gramStart"/>
      <w:r w:rsidRPr="00282FA9">
        <w:rPr>
          <w:rFonts w:ascii="Times New Roman" w:hAnsi="Times New Roman" w:cs="Times New Roman"/>
          <w:color w:val="000000" w:themeColor="text1"/>
        </w:rPr>
        <w:t>А вместе с ними, появились раздельный, «ближний» (21 св.), и «дальний» (32 св.) свет фар.</w:t>
      </w:r>
      <w:proofErr w:type="gramEnd"/>
      <w:r w:rsidRPr="00282FA9">
        <w:rPr>
          <w:rFonts w:ascii="Times New Roman" w:hAnsi="Times New Roman" w:cs="Times New Roman"/>
          <w:color w:val="000000" w:themeColor="text1"/>
        </w:rPr>
        <w:t xml:space="preserve"> А лампы «малого», теперь габаритного света, как и в фарах довоенных машин, вновь стали боковыми, (3 вт.). Вместо довоенного заднего фонаря, типа 30-00, появился унифицированный с другими советскими грузовиками задний фонарь типа ФП-13, с общим стеклом «Рубин» на обе секции. Однако лампочки с большинством других отечественных машин были невзаимозаменяемыми – послевоенный автомобиль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С-5, по- </w:t>
      </w:r>
      <w:proofErr w:type="gramStart"/>
      <w:r w:rsidRPr="00282FA9">
        <w:rPr>
          <w:rFonts w:ascii="Times New Roman" w:hAnsi="Times New Roman" w:cs="Times New Roman"/>
          <w:color w:val="000000" w:themeColor="text1"/>
        </w:rPr>
        <w:t>прежнему</w:t>
      </w:r>
      <w:proofErr w:type="gramEnd"/>
      <w:r w:rsidRPr="00282FA9">
        <w:rPr>
          <w:rFonts w:ascii="Times New Roman" w:hAnsi="Times New Roman" w:cs="Times New Roman"/>
          <w:color w:val="000000" w:themeColor="text1"/>
        </w:rPr>
        <w:t xml:space="preserve">, имел </w:t>
      </w:r>
      <w:r w:rsidR="003D6AE2">
        <w:rPr>
          <w:rFonts w:ascii="Times New Roman" w:hAnsi="Times New Roman" w:cs="Times New Roman"/>
          <w:color w:val="000000" w:themeColor="text1"/>
        </w:rPr>
        <w:t>6-</w:t>
      </w:r>
      <w:r w:rsidRPr="00282FA9">
        <w:rPr>
          <w:rFonts w:ascii="Times New Roman" w:hAnsi="Times New Roman" w:cs="Times New Roman"/>
          <w:color w:val="000000" w:themeColor="text1"/>
        </w:rPr>
        <w:t xml:space="preserve">вольтовое электрооборудование. </w:t>
      </w:r>
    </w:p>
    <w:p w:rsidR="00C81276" w:rsidRPr="00C81276" w:rsidRDefault="00282FA9" w:rsidP="00C8127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1276">
        <w:rPr>
          <w:rFonts w:ascii="Times New Roman" w:hAnsi="Times New Roman" w:cs="Times New Roman"/>
          <w:b/>
          <w:color w:val="000000" w:themeColor="text1"/>
        </w:rPr>
        <w:t>Автомобили Урал</w:t>
      </w:r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C81276">
        <w:rPr>
          <w:rFonts w:ascii="Times New Roman" w:hAnsi="Times New Roman" w:cs="Times New Roman"/>
          <w:b/>
          <w:color w:val="000000" w:themeColor="text1"/>
        </w:rPr>
        <w:t>С-355 и Урал</w:t>
      </w:r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C81276">
        <w:rPr>
          <w:rFonts w:ascii="Times New Roman" w:hAnsi="Times New Roman" w:cs="Times New Roman"/>
          <w:b/>
          <w:color w:val="000000" w:themeColor="text1"/>
        </w:rPr>
        <w:t>С-355В</w:t>
      </w:r>
    </w:p>
    <w:p w:rsidR="00C81276" w:rsidRDefault="00282FA9" w:rsidP="00C812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82FA9">
        <w:rPr>
          <w:rFonts w:ascii="Times New Roman" w:hAnsi="Times New Roman" w:cs="Times New Roman"/>
          <w:color w:val="000000" w:themeColor="text1"/>
        </w:rPr>
        <w:t xml:space="preserve"> По своему оригинальный автомобиль Урал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С-355, появился в 1956 году. Он сочетал в себе ряд достаточно современных на то время технических решений, и ретро-дизайн 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четвертьвековой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 давности. </w:t>
      </w:r>
      <w:r w:rsidR="0078604B">
        <w:rPr>
          <w:rFonts w:ascii="Times New Roman" w:hAnsi="Times New Roman" w:cs="Times New Roman"/>
          <w:color w:val="000000" w:themeColor="text1"/>
        </w:rPr>
        <w:t xml:space="preserve"> </w:t>
      </w:r>
      <w:r w:rsidRPr="00282FA9">
        <w:rPr>
          <w:rFonts w:ascii="Times New Roman" w:hAnsi="Times New Roman" w:cs="Times New Roman"/>
          <w:color w:val="000000" w:themeColor="text1"/>
        </w:rPr>
        <w:t xml:space="preserve"> Мощность двигателя была повышена до 85 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л</w:t>
      </w:r>
      <w:proofErr w:type="gramStart"/>
      <w:r w:rsidRPr="00282FA9">
        <w:rPr>
          <w:rFonts w:ascii="Times New Roman" w:hAnsi="Times New Roman" w:cs="Times New Roman"/>
          <w:color w:val="000000" w:themeColor="text1"/>
        </w:rPr>
        <w:t>.с</w:t>
      </w:r>
      <w:proofErr w:type="spellEnd"/>
      <w:proofErr w:type="gramEnd"/>
      <w:r w:rsidRPr="00282FA9">
        <w:rPr>
          <w:rFonts w:ascii="Times New Roman" w:hAnsi="Times New Roman" w:cs="Times New Roman"/>
          <w:color w:val="000000" w:themeColor="text1"/>
        </w:rPr>
        <w:t xml:space="preserve"> при 2600 об/мин. за счёт повышения степени сжатия до 5,7 ед., и применения нового карбюратора К-75, с «падающим» потоком смеси. Введён центробежный (!) очиститель масла, (центрифуга), и электрический указатель давления масла. 110-литровый бензобак, (запас хода был увеличен до 400 км.), с электрическим бензомером. А так же, как опция, предлагался предпусковой подогреватель двигателя с 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электровентилятором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, — эти машины, с архаичным уже внешним видом, предназначались, в первую очередь для регионов Сибири и Дальнего Востока. В трансмиссии был применён единый карданный вал с двумя шарнирами, без промежуточной опоры, но по-прежнему, с крестовинами на подшипниках скольжения. Рулевая колонка и редуктор теперь были использованы от ГАЗ-51, и передаточное отношение рулевого механизма составляло теперь 20,5 ед. Машина получила </w:t>
      </w:r>
      <w:r w:rsidR="003D6AE2">
        <w:rPr>
          <w:rFonts w:ascii="Times New Roman" w:hAnsi="Times New Roman" w:cs="Times New Roman"/>
          <w:color w:val="000000" w:themeColor="text1"/>
        </w:rPr>
        <w:t>6-</w:t>
      </w:r>
      <w:r w:rsidRPr="00282FA9">
        <w:rPr>
          <w:rFonts w:ascii="Times New Roman" w:hAnsi="Times New Roman" w:cs="Times New Roman"/>
          <w:color w:val="000000" w:themeColor="text1"/>
        </w:rPr>
        <w:t xml:space="preserve">оконные колёсные диски от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С-151, и более широкие шины, размером 8,25х20. А запаска «переехала» из-под заднего свеса рамы, под правую сторону кузова, как и у ГАЗ-51. Схема 12-вольтовой системы электрооборудования была «приближена» к техническим решениям, применявшимся на послевоенных советских грузовиках. Появились подфарники ПФ-3 с лампочками 3 св., (только габаритный свет), и фары ФГ-1, унифицированные с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С-150 и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С-151. Но оставался невзаимозаменяемым с другими машинами, 12-вольтовый генератор Г-42, с отдачей 18 А. – он, по-прежнему имел шестерёнчатый привод. А стартёр МАФ-31, от довоенного автобуса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С-8, по-прежнему был инерционного типа. Хотя машина Урал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С-355 имела полностью деревянную кабину, которая, разумеется, по-прежнему не запиралась, но появился всё-таки замок зажигания с ключами. А комбинация приборов и оформление приборной панели, уже соответствовали аналогичному оформлению других советских грузовиков. </w:t>
      </w:r>
      <w:proofErr w:type="gramStart"/>
      <w:r w:rsidRPr="00282FA9">
        <w:rPr>
          <w:rFonts w:ascii="Times New Roman" w:hAnsi="Times New Roman" w:cs="Times New Roman"/>
          <w:color w:val="000000" w:themeColor="text1"/>
        </w:rPr>
        <w:t xml:space="preserve">Этот грузовик, очень похожий на довоенный 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С-5, внешне отличался от последнего более широкой арочной частью передних крыльев, в связи с установкой более широких шин.</w:t>
      </w:r>
      <w:proofErr w:type="gramEnd"/>
      <w:r w:rsidRPr="00282FA9">
        <w:rPr>
          <w:rFonts w:ascii="Times New Roman" w:hAnsi="Times New Roman" w:cs="Times New Roman"/>
          <w:color w:val="000000" w:themeColor="text1"/>
        </w:rPr>
        <w:t xml:space="preserve"> На боковых бортах кузова появились продольные усилительные деревянные брусья. Ну, и как уже упоминалось, не было наружной металлической обшивки кабины, и появились подфарники. Машина </w:t>
      </w:r>
      <w:r w:rsidRPr="000102B2">
        <w:rPr>
          <w:rFonts w:ascii="Times New Roman" w:hAnsi="Times New Roman" w:cs="Times New Roman"/>
          <w:b/>
          <w:color w:val="000000" w:themeColor="text1"/>
        </w:rPr>
        <w:t>Урал</w:t>
      </w:r>
      <w:r w:rsidR="003D6AE2" w:rsidRPr="000102B2">
        <w:rPr>
          <w:rFonts w:ascii="Times New Roman" w:hAnsi="Times New Roman" w:cs="Times New Roman"/>
          <w:b/>
          <w:color w:val="000000" w:themeColor="text1"/>
        </w:rPr>
        <w:t>Зи</w:t>
      </w:r>
      <w:r w:rsidRPr="000102B2">
        <w:rPr>
          <w:rFonts w:ascii="Times New Roman" w:hAnsi="Times New Roman" w:cs="Times New Roman"/>
          <w:b/>
          <w:color w:val="000000" w:themeColor="text1"/>
        </w:rPr>
        <w:t>С-355В</w:t>
      </w:r>
      <w:r w:rsidRPr="00282FA9">
        <w:rPr>
          <w:rFonts w:ascii="Times New Roman" w:hAnsi="Times New Roman" w:cs="Times New Roman"/>
          <w:color w:val="000000" w:themeColor="text1"/>
        </w:rPr>
        <w:t>, выпускавшаяся в 1957 году, и сохранявшая довоенный облик, явилась переходной моделью к машине «355М». Двигатель Урал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С-353 , со степенью сжатия 6,0 и карбюратором К-75, «выдавал» 95 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л.с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. при 2600 </w:t>
      </w:r>
      <w:proofErr w:type="gramStart"/>
      <w:r w:rsidRPr="00282FA9">
        <w:rPr>
          <w:rFonts w:ascii="Times New Roman" w:hAnsi="Times New Roman" w:cs="Times New Roman"/>
          <w:color w:val="000000" w:themeColor="text1"/>
        </w:rPr>
        <w:t>об</w:t>
      </w:r>
      <w:proofErr w:type="gramEnd"/>
      <w:r w:rsidRPr="00282FA9">
        <w:rPr>
          <w:rFonts w:ascii="Times New Roman" w:hAnsi="Times New Roman" w:cs="Times New Roman"/>
          <w:color w:val="000000" w:themeColor="text1"/>
        </w:rPr>
        <w:t xml:space="preserve">/мин. В сравнении с прежними двигателями, он был существенно 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перекомпонован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. Боковой водяной насос с шестерёнчатым приводом уступил место центральной «передней» помпе с общим, (с генератором) ремённым приводом. Генератор Г-12 с отдачей 18 ампер по своему креплению и приводу, при необходимости мог быть заменён аналогичными узлами от машин ГАЗ или </w:t>
      </w:r>
      <w:proofErr w:type="spellStart"/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. Распределитель зажигания нового типа Р-32, теперь устанавливался с правой стороны, передней крышки распределительных шестерён. А стартер крепившийся до того с правой стороны блока цилиндров, теперь устанавливался с левой стороны силового агрегата. Новый пусковой электродвигатель СТ-14Б, имел принудительное включение шестерни привода от ножной педали. </w:t>
      </w:r>
      <w:r w:rsidRPr="00C81276">
        <w:rPr>
          <w:rFonts w:ascii="Times New Roman" w:hAnsi="Times New Roman" w:cs="Times New Roman"/>
          <w:b/>
          <w:color w:val="000000" w:themeColor="text1"/>
        </w:rPr>
        <w:t>Автомобиль Урал</w:t>
      </w:r>
      <w:r w:rsidR="003D6AE2">
        <w:rPr>
          <w:rFonts w:ascii="Times New Roman" w:hAnsi="Times New Roman" w:cs="Times New Roman"/>
          <w:b/>
          <w:color w:val="000000" w:themeColor="text1"/>
        </w:rPr>
        <w:t>Зи</w:t>
      </w:r>
      <w:r w:rsidRPr="00C81276">
        <w:rPr>
          <w:rFonts w:ascii="Times New Roman" w:hAnsi="Times New Roman" w:cs="Times New Roman"/>
          <w:b/>
          <w:color w:val="000000" w:themeColor="text1"/>
        </w:rPr>
        <w:t>С-355М</w:t>
      </w:r>
    </w:p>
    <w:p w:rsidR="00A70294" w:rsidRDefault="00282FA9" w:rsidP="00C812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82FA9">
        <w:rPr>
          <w:rFonts w:ascii="Times New Roman" w:hAnsi="Times New Roman" w:cs="Times New Roman"/>
          <w:color w:val="000000" w:themeColor="text1"/>
        </w:rPr>
        <w:t xml:space="preserve"> Последняя модернизация легендарной трёхтонки была поставлена на производство в 1958 году. Внешне она больше была похожа на ГАЗ-51, что и немудрено: к тому времени на 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Урал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 был переведён Андрей Александрович 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Липгарт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, бывший Главный конструктор ГАЗ. Этим и объясняются многие ранее 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упоминавшиеся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 сходства машин Ура</w:t>
      </w:r>
      <w:r w:rsidR="00D63671">
        <w:rPr>
          <w:rFonts w:ascii="Times New Roman" w:hAnsi="Times New Roman" w:cs="Times New Roman"/>
          <w:color w:val="000000" w:themeColor="text1"/>
        </w:rPr>
        <w:t>льского и Горьковского заводов.</w:t>
      </w:r>
      <w:r w:rsidRPr="00282FA9">
        <w:rPr>
          <w:rFonts w:ascii="Times New Roman" w:hAnsi="Times New Roman" w:cs="Times New Roman"/>
          <w:color w:val="000000" w:themeColor="text1"/>
        </w:rPr>
        <w:t xml:space="preserve"> Он же и «сосватал» для Урал-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С-355М штампы кабин старого образца, уже не использовавшихся в производстве машин ГАЗ-51 и ГАЗ-63. Именно поэтому кабины «газонов» со второй половины 50-х годов, отличались от машин «355М» формой дверей и дверных проёмов – в последнем случае были «прямые» нижние углы этих элементов конструкции. Кроме того, Урал</w:t>
      </w:r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 xml:space="preserve">С-355М до последнего дня производства сохранял деревянные </w:t>
      </w:r>
      <w:r w:rsidRPr="00282FA9">
        <w:rPr>
          <w:rFonts w:ascii="Times New Roman" w:hAnsi="Times New Roman" w:cs="Times New Roman"/>
          <w:color w:val="000000" w:themeColor="text1"/>
        </w:rPr>
        <w:lastRenderedPageBreak/>
        <w:t xml:space="preserve">каркасы дверей, имевших лишь металлические листы наружной и внутренней обшивок. Весьма обновлённая по дизайну машина, сохраняла всё те же, проверенные временем и дорогами, основные агрегаты – двигатель, коробку передач и задний мост. Но она получила совершенно новую раму, вследствие чего блок педалей сцепления и тормоза теперь крепился не к картеру сцепления, а к лонжерону рамы. Плечи педалей теперь стали одинаковыми. В трансмиссии была 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введёна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 карданная передача с крестовинами на игольчатых подшипниках качения и с промежуточной опорой, как и у ГАЗ-51. Новые рессоры позволили поднять грузоподъёмность машины до 3,5 тонн. Появились и гидравлические амортизаторы в передней подвеске. Машина получила свои собственные </w:t>
      </w:r>
      <w:r w:rsidR="003D6AE2">
        <w:rPr>
          <w:rFonts w:ascii="Times New Roman" w:hAnsi="Times New Roman" w:cs="Times New Roman"/>
          <w:color w:val="000000" w:themeColor="text1"/>
        </w:rPr>
        <w:t>6-</w:t>
      </w:r>
      <w:r w:rsidRPr="00282FA9">
        <w:rPr>
          <w:rFonts w:ascii="Times New Roman" w:hAnsi="Times New Roman" w:cs="Times New Roman"/>
          <w:color w:val="000000" w:themeColor="text1"/>
        </w:rPr>
        <w:t xml:space="preserve">оконные колёсные диски с окнами – «луковками». Но в отличие от прежних моделей этого завода, грузовики теперь комплектовались шинами типа «вездеход», с протектором «ёлочка». Они </w:t>
      </w:r>
      <w:proofErr w:type="gramStart"/>
      <w:r w:rsidRPr="00282FA9">
        <w:rPr>
          <w:rFonts w:ascii="Times New Roman" w:hAnsi="Times New Roman" w:cs="Times New Roman"/>
          <w:color w:val="000000" w:themeColor="text1"/>
        </w:rPr>
        <w:t>по прежнему</w:t>
      </w:r>
      <w:proofErr w:type="gramEnd"/>
      <w:r w:rsidRPr="00282FA9">
        <w:rPr>
          <w:rFonts w:ascii="Times New Roman" w:hAnsi="Times New Roman" w:cs="Times New Roman"/>
          <w:color w:val="000000" w:themeColor="text1"/>
        </w:rPr>
        <w:t>, предназначались в основном для восточных районов страны</w:t>
      </w:r>
      <w:r w:rsidR="00837AD9">
        <w:rPr>
          <w:rFonts w:ascii="Times New Roman" w:hAnsi="Times New Roman" w:cs="Times New Roman"/>
          <w:color w:val="000000" w:themeColor="text1"/>
        </w:rPr>
        <w:t xml:space="preserve"> . </w:t>
      </w:r>
      <w:r w:rsidRPr="00282FA9">
        <w:rPr>
          <w:rFonts w:ascii="Times New Roman" w:hAnsi="Times New Roman" w:cs="Times New Roman"/>
          <w:color w:val="000000" w:themeColor="text1"/>
        </w:rPr>
        <w:t>Произошли изменения и в тормозных системах.</w:t>
      </w:r>
    </w:p>
    <w:p w:rsidR="00282FA9" w:rsidRDefault="00282FA9" w:rsidP="00C812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82FA9">
        <w:rPr>
          <w:rFonts w:ascii="Times New Roman" w:hAnsi="Times New Roman" w:cs="Times New Roman"/>
          <w:color w:val="000000" w:themeColor="text1"/>
        </w:rPr>
        <w:t xml:space="preserve"> Эта модель грузовика имела фары ФГ-2, унифицированные с «оптикой» ГАЗ-51, она получила и унифицированные подфарники ПФ-10, с 2-х нитевыми лампами 21+3 св. (габарит и «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поворотники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»), а так же задние отдельные фонари указателей поворотов УП-5, унифицированные с грузовиками ГАЗ и </w:t>
      </w:r>
      <w:proofErr w:type="spellStart"/>
      <w:r w:rsidR="003D6AE2">
        <w:rPr>
          <w:rFonts w:ascii="Times New Roman" w:hAnsi="Times New Roman" w:cs="Times New Roman"/>
          <w:color w:val="000000" w:themeColor="text1"/>
        </w:rPr>
        <w:t>Зи</w:t>
      </w:r>
      <w:r w:rsidRPr="00282FA9">
        <w:rPr>
          <w:rFonts w:ascii="Times New Roman" w:hAnsi="Times New Roman" w:cs="Times New Roman"/>
          <w:color w:val="000000" w:themeColor="text1"/>
        </w:rPr>
        <w:t>С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 xml:space="preserve">. Но задний левый габаритный фонарь типа ФП-13, оставался единственным до начала 60-х годов. А вместе с кабиной от ГАЗ-51, на машине появился и её </w:t>
      </w:r>
      <w:proofErr w:type="spellStart"/>
      <w:r w:rsidRPr="00282FA9">
        <w:rPr>
          <w:rFonts w:ascii="Times New Roman" w:hAnsi="Times New Roman" w:cs="Times New Roman"/>
          <w:color w:val="000000" w:themeColor="text1"/>
        </w:rPr>
        <w:t>отопитель</w:t>
      </w:r>
      <w:proofErr w:type="spellEnd"/>
      <w:r w:rsidRPr="00282FA9">
        <w:rPr>
          <w:rFonts w:ascii="Times New Roman" w:hAnsi="Times New Roman" w:cs="Times New Roman"/>
          <w:color w:val="000000" w:themeColor="text1"/>
        </w:rPr>
        <w:t>, а так же и второй, правый стеклоочиститель.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643B7D" w:rsidRPr="00D375C5" w:rsidRDefault="009938EB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D539C3" w:rsidRPr="00D375C5" w:rsidRDefault="00643B7D" w:rsidP="00C81276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375C5">
        <w:rPr>
          <w:sz w:val="24"/>
          <w:szCs w:val="24"/>
        </w:rPr>
        <w:t>Технические характеристики</w:t>
      </w:r>
      <w:r w:rsidR="004B1D3E" w:rsidRPr="00D375C5">
        <w:rPr>
          <w:sz w:val="24"/>
          <w:szCs w:val="24"/>
        </w:rPr>
        <w:t xml:space="preserve"> ЗиС-5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ЗИС-5 «Захар»"/>
      </w:tblPr>
      <w:tblGrid>
        <w:gridCol w:w="4071"/>
        <w:gridCol w:w="3798"/>
      </w:tblGrid>
      <w:tr w:rsidR="00643B7D" w:rsidTr="00D375C5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643B7D" w:rsidTr="00D375C5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4x2</w:t>
            </w:r>
          </w:p>
        </w:tc>
      </w:tr>
      <w:tr w:rsidR="00643B7D" w:rsidTr="00D375C5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(в кабине), 25 (в кузове)</w:t>
            </w:r>
          </w:p>
        </w:tc>
      </w:tr>
      <w:tr w:rsidR="00643B7D" w:rsidTr="00907642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643B7D" w:rsidRPr="00643B7D" w:rsidRDefault="00643B7D" w:rsidP="00C812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3B7D" w:rsidTr="00907642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643B7D" w:rsidRPr="00643B7D" w:rsidRDefault="00907642" w:rsidP="009076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90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д</w:t>
            </w:r>
            <w:r w:rsidR="00643B7D"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лина</w:t>
            </w: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ысота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6006</w:t>
            </w:r>
            <w:r w:rsidR="0090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907642"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2235</w:t>
            </w:r>
            <w:r w:rsidR="0090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907642"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2160</w:t>
            </w:r>
          </w:p>
        </w:tc>
      </w:tr>
      <w:tr w:rsidR="00643B7D" w:rsidTr="00907642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3B7D" w:rsidTr="0090764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3B7D" w:rsidTr="00907642">
        <w:trPr>
          <w:jc w:val="center"/>
        </w:trPr>
        <w:tc>
          <w:tcPr>
            <w:tcW w:w="0" w:type="auto"/>
            <w:gridSpan w:val="2"/>
            <w:tcBorders>
              <w:top w:val="nil"/>
            </w:tcBorders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643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643B7D" w:rsidTr="00D375C5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3100</w:t>
            </w:r>
          </w:p>
        </w:tc>
      </w:tr>
      <w:tr w:rsidR="00643B7D" w:rsidTr="00D375C5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6100</w:t>
            </w:r>
          </w:p>
        </w:tc>
      </w:tr>
      <w:tr w:rsidR="00643B7D" w:rsidTr="00D375C5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643B7D" w:rsidTr="00D375C5">
        <w:trPr>
          <w:jc w:val="center"/>
        </w:trPr>
        <w:tc>
          <w:tcPr>
            <w:tcW w:w="0" w:type="auto"/>
            <w:gridSpan w:val="2"/>
            <w:hideMark/>
          </w:tcPr>
          <w:p w:rsidR="00643B7D" w:rsidRPr="00643B7D" w:rsidRDefault="00643B7D" w:rsidP="00C812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Двигатель</w:t>
            </w:r>
          </w:p>
        </w:tc>
      </w:tr>
      <w:tr w:rsidR="00643B7D" w:rsidTr="00D375C5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ЗиС-5, Зи</w:t>
            </w: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С-5М</w:t>
            </w:r>
          </w:p>
        </w:tc>
      </w:tr>
      <w:tr w:rsidR="00643B7D" w:rsidTr="00D375C5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Бензиновый</w:t>
            </w:r>
          </w:p>
        </w:tc>
      </w:tr>
      <w:tr w:rsidR="00643B7D" w:rsidTr="00D375C5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43B7D" w:rsidTr="00D375C5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Объем, см3</w:t>
            </w:r>
          </w:p>
        </w:tc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5550</w:t>
            </w:r>
          </w:p>
        </w:tc>
      </w:tr>
      <w:tr w:rsidR="00643B7D" w:rsidTr="00D375C5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</w:t>
            </w:r>
            <w:proofErr w:type="gramStart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73-77</w:t>
            </w:r>
          </w:p>
        </w:tc>
      </w:tr>
      <w:tr w:rsidR="00643B7D" w:rsidTr="00D375C5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Механическая, 4-ступенчатая </w:t>
            </w:r>
          </w:p>
        </w:tc>
      </w:tr>
      <w:tr w:rsidR="00643B7D" w:rsidTr="00D375C5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643B7D" w:rsidTr="00907642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643B7D" w:rsidRPr="00643B7D" w:rsidRDefault="00643B7D" w:rsidP="00C812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3B7D" w:rsidTr="00907642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643B7D" w:rsidRPr="00643B7D" w:rsidRDefault="00907642" w:rsidP="009076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90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907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/100км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с</w:t>
            </w:r>
            <w:r w:rsidR="00643B7D"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мешанный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643B7D" w:rsidTr="00D375C5">
        <w:trPr>
          <w:jc w:val="center"/>
        </w:trPr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43B7D" w:rsidRPr="00643B7D" w:rsidRDefault="00643B7D" w:rsidP="00C812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</w:tbl>
    <w:p w:rsidR="006C5E8E" w:rsidRPr="006C5E8E" w:rsidRDefault="006C5E8E" w:rsidP="00C812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</w:p>
    <w:p w:rsidR="000E5ABB" w:rsidRPr="006C5E8E" w:rsidRDefault="000E5ABB" w:rsidP="00C81276">
      <w:pPr>
        <w:spacing w:after="0" w:line="240" w:lineRule="auto"/>
        <w:rPr>
          <w:color w:val="000000" w:themeColor="text1"/>
        </w:rPr>
      </w:pPr>
    </w:p>
    <w:sectPr w:rsidR="000E5ABB" w:rsidRPr="006C5E8E" w:rsidSect="00B93F64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35D2"/>
    <w:multiLevelType w:val="multilevel"/>
    <w:tmpl w:val="0EA6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D2AE9"/>
    <w:multiLevelType w:val="multilevel"/>
    <w:tmpl w:val="E13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A5FC7"/>
    <w:multiLevelType w:val="multilevel"/>
    <w:tmpl w:val="4C5C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1523A"/>
    <w:multiLevelType w:val="multilevel"/>
    <w:tmpl w:val="7AF6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37EA5"/>
    <w:multiLevelType w:val="multilevel"/>
    <w:tmpl w:val="C4C6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11F14"/>
    <w:multiLevelType w:val="multilevel"/>
    <w:tmpl w:val="EDF8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A8"/>
    <w:rsid w:val="000102B2"/>
    <w:rsid w:val="00053D70"/>
    <w:rsid w:val="000C797F"/>
    <w:rsid w:val="000E5ABB"/>
    <w:rsid w:val="00126EB6"/>
    <w:rsid w:val="00176B8C"/>
    <w:rsid w:val="001A6370"/>
    <w:rsid w:val="00206AEE"/>
    <w:rsid w:val="00254E49"/>
    <w:rsid w:val="00263731"/>
    <w:rsid w:val="002823A8"/>
    <w:rsid w:val="00282FA9"/>
    <w:rsid w:val="0032579F"/>
    <w:rsid w:val="00342011"/>
    <w:rsid w:val="00345C4C"/>
    <w:rsid w:val="00353A11"/>
    <w:rsid w:val="00375B6C"/>
    <w:rsid w:val="003A3BEA"/>
    <w:rsid w:val="003D6AE2"/>
    <w:rsid w:val="00403DB5"/>
    <w:rsid w:val="0043547B"/>
    <w:rsid w:val="004762F2"/>
    <w:rsid w:val="004B1D3E"/>
    <w:rsid w:val="0052150E"/>
    <w:rsid w:val="005667FD"/>
    <w:rsid w:val="005C6DC6"/>
    <w:rsid w:val="00643B7D"/>
    <w:rsid w:val="00681E8C"/>
    <w:rsid w:val="006C5E8E"/>
    <w:rsid w:val="007032BD"/>
    <w:rsid w:val="00725705"/>
    <w:rsid w:val="0078604B"/>
    <w:rsid w:val="00796CE7"/>
    <w:rsid w:val="007C1C91"/>
    <w:rsid w:val="00805059"/>
    <w:rsid w:val="00826632"/>
    <w:rsid w:val="00837AD9"/>
    <w:rsid w:val="00851625"/>
    <w:rsid w:val="008B5CBF"/>
    <w:rsid w:val="008D769C"/>
    <w:rsid w:val="00907642"/>
    <w:rsid w:val="00910515"/>
    <w:rsid w:val="009469A9"/>
    <w:rsid w:val="009938EB"/>
    <w:rsid w:val="009F26FD"/>
    <w:rsid w:val="00A05C60"/>
    <w:rsid w:val="00A43D97"/>
    <w:rsid w:val="00A665F3"/>
    <w:rsid w:val="00A70294"/>
    <w:rsid w:val="00A706BA"/>
    <w:rsid w:val="00AB12D3"/>
    <w:rsid w:val="00AD46B3"/>
    <w:rsid w:val="00B306F5"/>
    <w:rsid w:val="00B57F93"/>
    <w:rsid w:val="00B778E4"/>
    <w:rsid w:val="00B93F64"/>
    <w:rsid w:val="00BD3894"/>
    <w:rsid w:val="00C755C1"/>
    <w:rsid w:val="00C81276"/>
    <w:rsid w:val="00CA3D7D"/>
    <w:rsid w:val="00CE4218"/>
    <w:rsid w:val="00D13FBA"/>
    <w:rsid w:val="00D1452C"/>
    <w:rsid w:val="00D375C5"/>
    <w:rsid w:val="00D47928"/>
    <w:rsid w:val="00D539C3"/>
    <w:rsid w:val="00D63671"/>
    <w:rsid w:val="00DE539E"/>
    <w:rsid w:val="00E417E3"/>
    <w:rsid w:val="00E46E65"/>
    <w:rsid w:val="00E679FD"/>
    <w:rsid w:val="00F73E81"/>
    <w:rsid w:val="00FA11DB"/>
    <w:rsid w:val="00FC11A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5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E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6C5E8E"/>
  </w:style>
  <w:style w:type="character" w:styleId="a4">
    <w:name w:val="Hyperlink"/>
    <w:basedOn w:val="a0"/>
    <w:uiPriority w:val="99"/>
    <w:semiHidden/>
    <w:unhideWhenUsed/>
    <w:rsid w:val="006C5E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E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5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E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6C5E8E"/>
  </w:style>
  <w:style w:type="character" w:styleId="a4">
    <w:name w:val="Hyperlink"/>
    <w:basedOn w:val="a0"/>
    <w:uiPriority w:val="99"/>
    <w:semiHidden/>
    <w:unhideWhenUsed/>
    <w:rsid w:val="006C5E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E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0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ucksreview.ru/zil/zis-5-tehnicheskie-harakteristi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4312</Words>
  <Characters>24583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2018-07-10T07:45:00Z</dcterms:created>
  <dcterms:modified xsi:type="dcterms:W3CDTF">2021-05-08T09:01:00Z</dcterms:modified>
</cp:coreProperties>
</file>