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B3" w:rsidRDefault="00193568" w:rsidP="0019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93568">
        <w:rPr>
          <w:rFonts w:ascii="Times New Roman" w:hAnsi="Times New Roman" w:cs="Times New Roman"/>
          <w:b/>
          <w:sz w:val="28"/>
          <w:szCs w:val="28"/>
        </w:rPr>
        <w:t xml:space="preserve">02-097 Автофургон специального назначения </w:t>
      </w:r>
      <w:proofErr w:type="spellStart"/>
      <w:r w:rsidRPr="0019356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193568">
        <w:rPr>
          <w:rFonts w:ascii="Times New Roman" w:hAnsi="Times New Roman" w:cs="Times New Roman"/>
          <w:b/>
          <w:sz w:val="28"/>
          <w:szCs w:val="28"/>
        </w:rPr>
        <w:t xml:space="preserve"> 2.5 </w:t>
      </w:r>
      <w:proofErr w:type="spellStart"/>
      <w:r w:rsidRPr="001935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93568">
        <w:rPr>
          <w:rFonts w:ascii="Times New Roman" w:hAnsi="Times New Roman" w:cs="Times New Roman"/>
          <w:b/>
          <w:sz w:val="28"/>
          <w:szCs w:val="28"/>
        </w:rPr>
        <w:t xml:space="preserve"> с распашной двустворчатой задней дверью на шасси ЗиС-12 4х2, мест 2, полный вес до 6.1 </w:t>
      </w:r>
      <w:proofErr w:type="spellStart"/>
      <w:r w:rsidRPr="0019356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93568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19356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93568">
        <w:rPr>
          <w:rFonts w:ascii="Times New Roman" w:hAnsi="Times New Roman" w:cs="Times New Roman"/>
          <w:b/>
          <w:sz w:val="28"/>
          <w:szCs w:val="28"/>
        </w:rPr>
        <w:t>, 60 км/час, штучно, ведомственные мастерские, СССР 1930-е г.</w:t>
      </w:r>
    </w:p>
    <w:p w:rsidR="00A332B3" w:rsidRDefault="00193568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9171C4A" wp14:editId="66A531B3">
            <wp:simplePos x="0" y="0"/>
            <wp:positionH relativeFrom="margin">
              <wp:posOffset>1052195</wp:posOffset>
            </wp:positionH>
            <wp:positionV relativeFrom="margin">
              <wp:posOffset>676910</wp:posOffset>
            </wp:positionV>
            <wp:extent cx="4095750" cy="2609850"/>
            <wp:effectExtent l="0" t="0" r="0" b="0"/>
            <wp:wrapSquare wrapText="bothSides"/>
            <wp:docPr id="2" name="Рисунок 2" descr="C:\Users\Владимир\Desktop\фото в работе\в работе\02-097\eeeiuvaonah8sw65_1024x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097\eeeiuvaonah8sw65_1024x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2B3" w:rsidRDefault="00A332B3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29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66" w:rsidRDefault="000B0B66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568" w:rsidRDefault="00193568" w:rsidP="008A7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4B56" w:rsidRPr="00073DC5" w:rsidRDefault="00704B56" w:rsidP="008A79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Ю. А. </w:t>
      </w:r>
      <w:proofErr w:type="spellStart"/>
      <w:r w:rsidRPr="00073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Долматовский</w:t>
      </w:r>
      <w:proofErr w:type="spellEnd"/>
      <w:r w:rsidRPr="00073D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«Автомобильные специальные кузова», М. 1946.</w:t>
      </w:r>
    </w:p>
    <w:p w:rsidR="00704B56" w:rsidRPr="00073DC5" w:rsidRDefault="00704B56" w:rsidP="00704B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073DC5" w:rsidRPr="000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ургоны</w:t>
      </w:r>
      <w:r w:rsidRPr="000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DC5" w:rsidRPr="000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армейского</w:t>
      </w:r>
      <w:r w:rsidRPr="000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DC5" w:rsidRPr="000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типа</w:t>
      </w:r>
    </w:p>
    <w:p w:rsidR="00704B56" w:rsidRPr="00704B56" w:rsidRDefault="008E5306" w:rsidP="0070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армия требует большого количества обслуживающих автомашин — для службы связи (телефон, телеграф, радио),</w:t>
      </w:r>
      <w:r w:rsid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ремонта автомобильного, тракторного и танкового парка, для</w:t>
      </w:r>
      <w:r w:rsid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аэродромной службы, для штабных целей и т. д. Кроме того, необходимо значительное число санитарных автомобилей. Все эти</w:t>
      </w:r>
      <w:r w:rsid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снабжаются в </w:t>
      </w:r>
      <w:r w:rsidR="004B1A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 случаев кузовами тип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04B56" w:rsidRPr="00704B56" w:rsidRDefault="00704B56" w:rsidP="0070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«фургон».</w:t>
      </w:r>
    </w:p>
    <w:p w:rsidR="00704B56" w:rsidRPr="00704B56" w:rsidRDefault="004B1A29" w:rsidP="004B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промышленности на производство фургонов 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целесообразна в отношении унификации армейских и гражданских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машин, поэтому бо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льшая часть кузовов обслуживающего автопарка выполняется небольшими мастерскими или 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местах, чем предопределяется их конструкция. Правда, американская автопромышленность выработала несколько типов серийных стандартных фургонов, приспособленных для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B56" w:rsidRPr="00704B56" w:rsidRDefault="004B1A29" w:rsidP="008E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состоит из усиленного деревянного каркаса с оковкой,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обшитого </w:t>
      </w:r>
      <w:proofErr w:type="spellStart"/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Шпонка располагается вертикально. Для крепления концов </w:t>
      </w:r>
      <w:proofErr w:type="spellStart"/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вагонки</w:t>
      </w:r>
      <w:proofErr w:type="spellEnd"/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брусках каркаса сделаны фальцы; в некоторых случая</w:t>
      </w:r>
      <w:r w:rsid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 w:rsid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накладывается н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каркас.</w:t>
      </w:r>
    </w:p>
    <w:p w:rsidR="008E5306" w:rsidRPr="008E5306" w:rsidRDefault="008E5306" w:rsidP="008E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кузова к раме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4B56" w:rsidRPr="00704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обычное: брусья основания кладутся на кронштейны рамы шасси; между брусьями и кронштейнами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прокладки. При больших интервалах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обрешётки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каркаса под </w:t>
      </w:r>
      <w:proofErr w:type="spellStart"/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вагонку</w:t>
      </w:r>
      <w:proofErr w:type="spellEnd"/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подкладываются диагональные распорки,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крепящиеся концами к косынкам оковки каркаса.</w:t>
      </w:r>
    </w:p>
    <w:p w:rsidR="00704B56" w:rsidRDefault="008E5306" w:rsidP="00FC7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обтянута дерматином, парусиной или брезентом на лаковой мастике. Двери делаются чаще</w:t>
      </w:r>
      <w:proofErr w:type="gramStart"/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с простым одинарным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фальцем, без </w:t>
      </w:r>
      <w:proofErr w:type="spellStart"/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ободверка</w:t>
      </w:r>
      <w:proofErr w:type="spellEnd"/>
      <w:r w:rsidRPr="008E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навешиваются на петлях любой стандартной конструкции и снабжаются ходовой арматурой (останов, фиксатор, замок, ручка). </w:t>
      </w:r>
      <w:r w:rsidR="00FC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CB7" w:rsidRDefault="00FC7CB7" w:rsidP="001A3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кузова по соображениям упрощения производства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C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использования габаритов машины делается прямоугольной. Только крыша имеет поперечный изгиб для стока 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32C" w:rsidRPr="001A3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и окна располагаются в соответствии с назначением и</w:t>
      </w:r>
      <w:r w:rsidR="001A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32C" w:rsidRPr="001A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планировкой кузова.</w:t>
      </w:r>
    </w:p>
    <w:p w:rsidR="00053DA4" w:rsidRPr="00053DA4" w:rsidRDefault="00053DA4" w:rsidP="000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планировка фургонов выбирается согласно назначению машины и не укладывается в рамки каких-либо общих правил. </w:t>
      </w:r>
      <w:proofErr w:type="gramStart"/>
      <w:r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являются лишь размеры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дверей (ширина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proofErr w:type="gramEnd"/>
    </w:p>
    <w:p w:rsidR="00053DA4" w:rsidRDefault="00073DC5" w:rsidP="0005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мм, высота</w:t>
      </w:r>
      <w:r w:rsidR="00053DA4"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 мм), внутренняя высота (минимум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 мм)</w:t>
      </w:r>
      <w:r w:rsidR="00053DA4"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DA4"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кузовов должны быть согласованы с существующими ограничениями</w:t>
      </w:r>
      <w:proofErr w:type="gramStart"/>
      <w:r w:rsidR="00053DA4" w:rsidRPr="0005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57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704B56" w:rsidRDefault="00704B56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B56" w:rsidRPr="002D57AA" w:rsidRDefault="002D57AA" w:rsidP="002D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ЗиС-12</w:t>
      </w:r>
    </w:p>
    <w:p w:rsidR="005A2BE3" w:rsidRPr="005A2BE3" w:rsidRDefault="00CF2B2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1934 году в Москве по заказу РККА</w:t>
      </w:r>
      <w:r w:rsidR="00A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Заводе имени Сталина «</w:t>
      </w:r>
      <w:proofErr w:type="spellStart"/>
      <w:r w:rsidR="00AB4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proofErr w:type="spellEnd"/>
      <w:r w:rsidR="00A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конструктора Е.</w:t>
      </w:r>
      <w:r w:rsidR="00AB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Важинского</w:t>
      </w:r>
      <w:proofErr w:type="spellEnd"/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разработана </w:t>
      </w:r>
      <w:proofErr w:type="spellStart"/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длиннобазная</w:t>
      </w:r>
      <w:proofErr w:type="spellEnd"/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грузовая</w:t>
      </w:r>
      <w:r w:rsidR="002D1188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автомобиля ЗиС-5 с колесной базой, увеличенной с 3810 до 4420 мм</w:t>
      </w:r>
      <w:r w:rsidR="0065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</w:t>
      </w:r>
      <w:r w:rsidR="00D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50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50066"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50066"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установки на нем специальных кузовов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Новый автомобиль </w:t>
      </w:r>
      <w:r w:rsid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 собой шасси с установленной</w:t>
      </w:r>
      <w:r w:rsidR="006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кабиной</w:t>
      </w:r>
      <w:r w:rsidR="00BF1459"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шофера</w:t>
      </w:r>
      <w:r w:rsidR="00BF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названи</w:t>
      </w:r>
      <w:r w:rsidR="00650066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ЗиС-12. Серийное производство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в том же году. Производство ЗиС-12 продолжалось до осени 1941 г. Всего было изготовлено 4223 автомобиля. </w:t>
      </w:r>
      <w:r w:rsidR="00A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="00A13E2E" w:rsidRPr="00A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Дашко </w:t>
      </w:r>
      <w:r w:rsidR="00A13E2E">
        <w:rPr>
          <w:rFonts w:ascii="Times New Roman" w:eastAsia="Times New Roman" w:hAnsi="Times New Roman" w:cs="Times New Roman"/>
          <w:sz w:val="24"/>
          <w:szCs w:val="24"/>
          <w:lang w:eastAsia="ru-RU"/>
        </w:rPr>
        <w:t>- 4573.</w:t>
      </w:r>
      <w:r w:rsidR="00A13E2E" w:rsidRPr="00A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602" w:rsidRPr="0051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74D" w:rsidRPr="005A2BE3" w:rsidRDefault="0072774D" w:rsidP="008A7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392"/>
        <w:gridCol w:w="1601"/>
        <w:gridCol w:w="1896"/>
      </w:tblGrid>
      <w:tr w:rsidR="0072774D" w:rsidRPr="0072774D" w:rsidTr="006B1972">
        <w:trPr>
          <w:trHeight w:val="199"/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hideMark/>
          </w:tcPr>
          <w:p w:rsidR="0072774D" w:rsidRPr="0072774D" w:rsidRDefault="005A2BE3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F2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кабине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5A2BE3"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</w:t>
            </w:r>
            <w:r w:rsidR="005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A2BE3"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  <w:r w:rsidR="005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A2BE3"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 пути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72774D" w:rsidRPr="0072774D" w:rsidTr="00CF2B29">
        <w:trPr>
          <w:jc w:val="center"/>
        </w:trPr>
        <w:tc>
          <w:tcPr>
            <w:tcW w:w="0" w:type="auto"/>
            <w:hideMark/>
          </w:tcPr>
          <w:p w:rsidR="0072774D" w:rsidRPr="0072774D" w:rsidRDefault="0072774D" w:rsidP="006B1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  <w:r w:rsidR="006B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72774D" w:rsidRPr="0072774D" w:rsidRDefault="0072774D" w:rsidP="008A79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</w:tbl>
    <w:p w:rsidR="008A79DD" w:rsidRDefault="008A79DD" w:rsidP="008A79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8A79DD" w:rsidRDefault="006E64E7" w:rsidP="008A79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9DD">
        <w:rPr>
          <w:rFonts w:ascii="Times New Roman" w:hAnsi="Times New Roman" w:cs="Times New Roman"/>
          <w:i/>
          <w:sz w:val="24"/>
          <w:szCs w:val="24"/>
        </w:rPr>
        <w:t>Каталог-прейскурант запасных частей к автомобилям</w:t>
      </w:r>
      <w:r w:rsidR="008A79DD" w:rsidRPr="008A79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79DD" w:rsidRPr="008A79DD">
        <w:rPr>
          <w:rFonts w:ascii="Times New Roman" w:hAnsi="Times New Roman" w:cs="Times New Roman"/>
          <w:i/>
          <w:sz w:val="24"/>
          <w:szCs w:val="24"/>
        </w:rPr>
        <w:t>ЗиС</w:t>
      </w:r>
      <w:proofErr w:type="spellEnd"/>
      <w:r w:rsidR="008A79DD" w:rsidRPr="008A79DD">
        <w:rPr>
          <w:rFonts w:ascii="Times New Roman" w:hAnsi="Times New Roman" w:cs="Times New Roman"/>
          <w:i/>
          <w:sz w:val="24"/>
          <w:szCs w:val="24"/>
        </w:rPr>
        <w:t xml:space="preserve"> модели 5-8-11-12</w:t>
      </w:r>
      <w:r w:rsidR="008A79D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A79DD">
        <w:rPr>
          <w:rFonts w:ascii="Times New Roman" w:hAnsi="Times New Roman" w:cs="Times New Roman"/>
          <w:i/>
          <w:sz w:val="24"/>
          <w:szCs w:val="24"/>
        </w:rPr>
        <w:t>Автомотоэкспорт</w:t>
      </w:r>
      <w:proofErr w:type="spellEnd"/>
      <w:r w:rsidR="008A79DD">
        <w:rPr>
          <w:rFonts w:ascii="Times New Roman" w:hAnsi="Times New Roman" w:cs="Times New Roman"/>
          <w:i/>
          <w:sz w:val="24"/>
          <w:szCs w:val="24"/>
        </w:rPr>
        <w:t>, М. 1935.</w:t>
      </w:r>
    </w:p>
    <w:p w:rsidR="00E11D69" w:rsidRPr="002D1188" w:rsidRDefault="00E11D69" w:rsidP="008A7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D1188" w:rsidRPr="002D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азличия</w:t>
      </w:r>
      <w:r w:rsidRPr="002D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188" w:rsidRPr="002D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типами</w:t>
      </w:r>
      <w:r w:rsidRPr="002D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188" w:rsidRPr="002D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автомобилей</w:t>
      </w:r>
      <w:r w:rsidRPr="002D1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ЗиС-5, ЗиС-8, ЗиС-11 и ЗиС-12</w:t>
      </w:r>
    </w:p>
    <w:p w:rsidR="00E11D69" w:rsidRPr="00E11D69" w:rsidRDefault="00E11D6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различия составлены, исходя из конструкции грузового стандартного автомобиля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и имеют нижеследующий перечень основных особенностей в отличие от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С-5.</w:t>
      </w:r>
    </w:p>
    <w:p w:rsidR="00E11D69" w:rsidRPr="00E11D69" w:rsidRDefault="00E11D6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11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ЗиС-8.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предназначено для установки на нем автобусного кузова.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обрана из удлиненных лонжеронов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крепятся: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ронштейны под кузов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кронштейн бензобака,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кронштейн установки аккумулятора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собр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 без поперечины под кабину.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Карданная передача состоит из 2-х 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карданных валов: переднего и заднего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уточная тяга тормоза удлиненная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особый бензобак, большей емкости.</w:t>
      </w:r>
      <w:r w:rsidR="00B7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 усиленные рессоры.</w:t>
      </w:r>
    </w:p>
    <w:p w:rsidR="00E11D69" w:rsidRPr="00E11D69" w:rsidRDefault="00E11D6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установки на раму кузова автобусного типа, шасс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собирается без подножек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кронштейна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заднего фонаря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Брызговики установлены особые.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Электрооборудование 12-ти вольт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С-5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6-ти вольт).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Аккумуляторов ставится 2 шт. по 12-ти вольт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С-5—1 шт.).</w:t>
      </w:r>
    </w:p>
    <w:p w:rsidR="00E11D69" w:rsidRPr="00E11D69" w:rsidRDefault="00E11D6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ЗиС-11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шасси предназначено под оборудование на нем противопожарной установки (пожарная автомашина).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С-5 следующими особенностями:</w:t>
      </w:r>
    </w:p>
    <w:p w:rsidR="00E11D69" w:rsidRPr="00E11D69" w:rsidRDefault="00E11D6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с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обрана из удлиненных лонжеронов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Карданная передача и промежуточная тяга тормоза одинаковы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С-8.</w:t>
      </w:r>
      <w:r w:rsidR="0026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специального оборудования этого шасси, оно собирается без крыльев, брызговиков, подножек, кронштейна запасного колеса, </w:t>
      </w:r>
      <w:r w:rsidR="0026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не устанавливается грузовая платформа.</w:t>
      </w:r>
    </w:p>
    <w:p w:rsidR="00E11D69" w:rsidRPr="00E11D69" w:rsidRDefault="00E11D69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7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ЗиС-12.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шасси с установленными на нем кабиной для шофера, крыльями, подножками и брызговиками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без грузовой платформы.</w:t>
      </w:r>
      <w:r w:rsidR="00C7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собрана из удлиненных лонжеронов, одинаковых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С-11, карданная передача и промежуточная тяга тормоза одинаковы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С-8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С-11.</w:t>
      </w:r>
      <w:r w:rsidR="002D1188" w:rsidRPr="002D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188"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</w:t>
      </w:r>
      <w:r w:rsidR="002D1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передняя ставится усиленная</w:t>
      </w:r>
      <w:r w:rsidR="002D1188"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шасси предназначено для установки на нем специальных кузовов с тех.</w:t>
      </w:r>
      <w:r w:rsidR="000B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приспособлениями.</w:t>
      </w:r>
    </w:p>
    <w:p w:rsidR="00982A2B" w:rsidRDefault="00921C8A" w:rsidP="008A79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A2B" w:rsidRDefault="00982A2B" w:rsidP="008A79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2A2B">
        <w:rPr>
          <w:rFonts w:ascii="Times New Roman" w:hAnsi="Times New Roman" w:cs="Times New Roman"/>
          <w:i/>
          <w:sz w:val="24"/>
          <w:szCs w:val="24"/>
        </w:rPr>
        <w:t>Кочнев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A2B">
        <w:rPr>
          <w:rFonts w:ascii="Times New Roman" w:hAnsi="Times New Roman" w:cs="Times New Roman"/>
          <w:i/>
          <w:sz w:val="24"/>
          <w:szCs w:val="24"/>
        </w:rPr>
        <w:t>Д.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Автомобили Красной Армии 1918-1945.</w:t>
      </w:r>
      <w:r w:rsidRPr="00982A2B">
        <w:rPr>
          <w:rFonts w:ascii="Times New Roman" w:hAnsi="Times New Roman" w:cs="Times New Roman"/>
          <w:i/>
          <w:sz w:val="24"/>
          <w:szCs w:val="24"/>
        </w:rPr>
        <w:t xml:space="preserve"> - М.: Яуза: </w:t>
      </w:r>
      <w:proofErr w:type="spellStart"/>
      <w:r w:rsidRPr="00982A2B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982A2B">
        <w:rPr>
          <w:rFonts w:ascii="Times New Roman" w:hAnsi="Times New Roman" w:cs="Times New Roman"/>
          <w:i/>
          <w:sz w:val="24"/>
          <w:szCs w:val="24"/>
        </w:rPr>
        <w:t>, 2009.</w:t>
      </w:r>
    </w:p>
    <w:p w:rsidR="003A1645" w:rsidRPr="003A1645" w:rsidRDefault="00DF3A54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07" w:rsidRPr="00DF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3A1645" w:rsidRPr="00DF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С-12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(1934-1941 г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A1645" w:rsidRPr="003A1645" w:rsidRDefault="00B13F07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сыграл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военном деле не меньшую роль, чем базовый вариант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С-5 . Конструктивно он являлся развитием модели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АМО-4 с колесной базо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й 4420 мм без коробки отбора мощ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стандартного грузовика,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снабжался,</w:t>
      </w:r>
    </w:p>
    <w:p w:rsidR="003A1645" w:rsidRPr="003A1645" w:rsidRDefault="003A1645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proofErr w:type="gramStart"/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удлиненными</w:t>
      </w:r>
      <w:proofErr w:type="gramEnd"/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рамой и карданной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передачей с 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промежуточными валом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опорой, а также низкобортным деревянным кузовом с </w:t>
      </w:r>
      <w:proofErr w:type="spellStart"/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надколесными</w:t>
      </w:r>
      <w:proofErr w:type="spellEnd"/>
    </w:p>
    <w:p w:rsidR="003A1645" w:rsidRPr="003A1645" w:rsidRDefault="003A1645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нишами, что позволяло понизить его расположение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поверхностью дороги. В зависимости от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конструкция кузовов несущественно менялась.</w:t>
      </w:r>
    </w:p>
    <w:p w:rsidR="003A1645" w:rsidRPr="003A1645" w:rsidRDefault="003A1645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РККА эти автомобили применялись для установки зенитных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 оборудования электростанций,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 кузовов и перевозки зенитных прожекторов или</w:t>
      </w:r>
    </w:p>
    <w:p w:rsidR="003A1645" w:rsidRPr="003A1645" w:rsidRDefault="003A1645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звукоулавливателей ЗТ -5 на специальном низком 4-колесном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шасси. Во второй половине 1930-х годов параллельно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выпускался аналогичный вариант </w:t>
      </w:r>
      <w:r w:rsidR="00B13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4 с увеличенным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клиренсом.</w:t>
      </w:r>
    </w:p>
    <w:p w:rsidR="003A1645" w:rsidRPr="003A1645" w:rsidRDefault="002666DE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="003A1645" w:rsidRPr="00DF3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С-14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936-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.) - удлиненный бортовой грузовик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шасси с пониженной установкой низкобортного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кузова, констр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уктивно аналогичный модели </w:t>
      </w:r>
      <w:r w:rsidR="00B13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>С-1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Его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отличием было использование шин увеличенного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диаметра размером 36х8 от автобуса </w:t>
      </w:r>
      <w:r w:rsidR="00B13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1645"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6, что позволило</w:t>
      </w:r>
    </w:p>
    <w:p w:rsidR="00910678" w:rsidRPr="00E11D69" w:rsidRDefault="003A1645" w:rsidP="008A7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повысить проходимость машины за счет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</w:t>
      </w:r>
      <w:r w:rsidR="0026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дорожного просвета на 25 мм. Д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повышения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прочности и долговечности грузовой платформы ее боковые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борта снабжались тремя вертикальными усилителями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стальных уголков. На шасси </w:t>
      </w:r>
      <w:r w:rsidR="00B13F07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4 монтировались в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спаренная 25-мм зенитная установка и зенитные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прожекторные станции, широко применявшиеся во время</w:t>
      </w:r>
      <w:r w:rsidR="00CC4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</w:t>
      </w:r>
    </w:p>
    <w:sectPr w:rsidR="00910678" w:rsidRPr="00E11D69" w:rsidSect="00921C8A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E2"/>
    <w:rsid w:val="00053DA4"/>
    <w:rsid w:val="00073DC5"/>
    <w:rsid w:val="000B0B66"/>
    <w:rsid w:val="000E5ABB"/>
    <w:rsid w:val="00193568"/>
    <w:rsid w:val="001A332C"/>
    <w:rsid w:val="002666DE"/>
    <w:rsid w:val="002D1188"/>
    <w:rsid w:val="002D57AA"/>
    <w:rsid w:val="003A1645"/>
    <w:rsid w:val="004B1A29"/>
    <w:rsid w:val="0052150E"/>
    <w:rsid w:val="005A2BE3"/>
    <w:rsid w:val="006315F9"/>
    <w:rsid w:val="00650066"/>
    <w:rsid w:val="006B1972"/>
    <w:rsid w:val="006E64E7"/>
    <w:rsid w:val="006F5DE2"/>
    <w:rsid w:val="00704B56"/>
    <w:rsid w:val="0072774D"/>
    <w:rsid w:val="008A79DD"/>
    <w:rsid w:val="008B1877"/>
    <w:rsid w:val="008E5306"/>
    <w:rsid w:val="00910678"/>
    <w:rsid w:val="00921C8A"/>
    <w:rsid w:val="00982A2B"/>
    <w:rsid w:val="00A13E2E"/>
    <w:rsid w:val="00A332B3"/>
    <w:rsid w:val="00AB4602"/>
    <w:rsid w:val="00AC0756"/>
    <w:rsid w:val="00B13F07"/>
    <w:rsid w:val="00B77BF3"/>
    <w:rsid w:val="00BF1459"/>
    <w:rsid w:val="00C7293E"/>
    <w:rsid w:val="00CB5CC1"/>
    <w:rsid w:val="00CC4113"/>
    <w:rsid w:val="00CF2B29"/>
    <w:rsid w:val="00DF3A54"/>
    <w:rsid w:val="00E11D69"/>
    <w:rsid w:val="00F94591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2018-07-20T16:30:00Z</dcterms:created>
  <dcterms:modified xsi:type="dcterms:W3CDTF">2021-05-16T07:40:00Z</dcterms:modified>
</cp:coreProperties>
</file>