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75" w:rsidRPr="00512375" w:rsidRDefault="00512375" w:rsidP="005123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375">
        <w:rPr>
          <w:rFonts w:ascii="Times New Roman" w:hAnsi="Times New Roman" w:cs="Times New Roman"/>
          <w:b/>
          <w:sz w:val="28"/>
          <w:szCs w:val="28"/>
        </w:rPr>
        <w:t xml:space="preserve">02-144  </w:t>
      </w:r>
      <w:proofErr w:type="spellStart"/>
      <w:r w:rsidR="00783F21" w:rsidRPr="00783F21">
        <w:rPr>
          <w:rFonts w:ascii="Times New Roman" w:hAnsi="Times New Roman" w:cs="Times New Roman"/>
          <w:b/>
          <w:sz w:val="28"/>
          <w:szCs w:val="28"/>
        </w:rPr>
        <w:t>Водозаправщик</w:t>
      </w:r>
      <w:proofErr w:type="spellEnd"/>
      <w:r w:rsidR="00783F21" w:rsidRPr="0078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3C">
        <w:rPr>
          <w:rFonts w:ascii="Times New Roman" w:hAnsi="Times New Roman" w:cs="Times New Roman"/>
          <w:b/>
          <w:sz w:val="28"/>
          <w:szCs w:val="28"/>
        </w:rPr>
        <w:t xml:space="preserve">на 4 поста </w:t>
      </w:r>
      <w:r w:rsidR="003E4D8A">
        <w:rPr>
          <w:rFonts w:ascii="Times New Roman" w:hAnsi="Times New Roman" w:cs="Times New Roman"/>
          <w:b/>
          <w:sz w:val="28"/>
          <w:szCs w:val="28"/>
        </w:rPr>
        <w:t>- теплоизолированная цистерна</w:t>
      </w:r>
      <w:r w:rsidR="003E4D8A" w:rsidRPr="003E4D8A">
        <w:rPr>
          <w:rFonts w:ascii="Times New Roman" w:hAnsi="Times New Roman" w:cs="Times New Roman"/>
          <w:b/>
          <w:sz w:val="28"/>
          <w:szCs w:val="28"/>
        </w:rPr>
        <w:t xml:space="preserve"> для заправки </w:t>
      </w:r>
      <w:r w:rsidR="003E4D8A">
        <w:rPr>
          <w:rFonts w:ascii="Times New Roman" w:hAnsi="Times New Roman" w:cs="Times New Roman"/>
          <w:b/>
          <w:sz w:val="28"/>
          <w:szCs w:val="28"/>
        </w:rPr>
        <w:t>автомобилей</w:t>
      </w:r>
      <w:r w:rsidR="003E4D8A" w:rsidRPr="003E4D8A">
        <w:rPr>
          <w:rFonts w:ascii="Times New Roman" w:hAnsi="Times New Roman" w:cs="Times New Roman"/>
          <w:b/>
          <w:sz w:val="28"/>
          <w:szCs w:val="28"/>
        </w:rPr>
        <w:t xml:space="preserve"> горячей водой емкостью</w:t>
      </w:r>
      <w:r w:rsidR="0078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D8A" w:rsidRPr="00512375">
        <w:rPr>
          <w:rFonts w:ascii="Times New Roman" w:hAnsi="Times New Roman" w:cs="Times New Roman"/>
          <w:b/>
          <w:sz w:val="28"/>
          <w:szCs w:val="28"/>
        </w:rPr>
        <w:t xml:space="preserve">до 1.2 м3 </w:t>
      </w:r>
      <w:r w:rsidR="003E4D8A">
        <w:rPr>
          <w:rFonts w:ascii="Times New Roman" w:hAnsi="Times New Roman" w:cs="Times New Roman"/>
          <w:b/>
          <w:sz w:val="28"/>
          <w:szCs w:val="28"/>
        </w:rPr>
        <w:t>на шасси ГАЗ-АА 4х2</w:t>
      </w:r>
      <w:r w:rsidRPr="00512375">
        <w:rPr>
          <w:rFonts w:ascii="Times New Roman" w:hAnsi="Times New Roman" w:cs="Times New Roman"/>
          <w:b/>
          <w:sz w:val="28"/>
          <w:szCs w:val="28"/>
        </w:rPr>
        <w:t xml:space="preserve">, мест 2, полный вес 3.5 </w:t>
      </w:r>
      <w:proofErr w:type="spellStart"/>
      <w:r w:rsidRPr="0051237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12375">
        <w:rPr>
          <w:rFonts w:ascii="Times New Roman" w:hAnsi="Times New Roman" w:cs="Times New Roman"/>
          <w:b/>
          <w:sz w:val="28"/>
          <w:szCs w:val="28"/>
        </w:rPr>
        <w:t xml:space="preserve">, 42 </w:t>
      </w:r>
      <w:proofErr w:type="spellStart"/>
      <w:r w:rsidRPr="0051237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12375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A35A9B">
        <w:rPr>
          <w:rFonts w:ascii="Times New Roman" w:hAnsi="Times New Roman" w:cs="Times New Roman"/>
          <w:b/>
          <w:sz w:val="28"/>
          <w:szCs w:val="28"/>
        </w:rPr>
        <w:t xml:space="preserve">1 экз., </w:t>
      </w:r>
      <w:r w:rsidR="006E0466" w:rsidRPr="006E0466">
        <w:rPr>
          <w:rFonts w:ascii="Times New Roman" w:hAnsi="Times New Roman" w:cs="Times New Roman"/>
          <w:b/>
          <w:sz w:val="28"/>
          <w:szCs w:val="28"/>
        </w:rPr>
        <w:t>Управление таксомоторного парка</w:t>
      </w:r>
      <w:r w:rsidRPr="005123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0466">
        <w:rPr>
          <w:rFonts w:ascii="Times New Roman" w:hAnsi="Times New Roman" w:cs="Times New Roman"/>
          <w:b/>
          <w:sz w:val="28"/>
          <w:szCs w:val="28"/>
        </w:rPr>
        <w:t xml:space="preserve">г. Москва, </w:t>
      </w:r>
      <w:r w:rsidR="00A35A9B">
        <w:rPr>
          <w:rFonts w:ascii="Times New Roman" w:hAnsi="Times New Roman" w:cs="Times New Roman"/>
          <w:b/>
          <w:sz w:val="28"/>
          <w:szCs w:val="28"/>
        </w:rPr>
        <w:t>1940</w:t>
      </w:r>
      <w:r w:rsidRPr="0051237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12375" w:rsidRDefault="00021B81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A9598A" wp14:editId="55DCC345">
            <wp:simplePos x="0" y="0"/>
            <wp:positionH relativeFrom="margin">
              <wp:posOffset>695325</wp:posOffset>
            </wp:positionH>
            <wp:positionV relativeFrom="margin">
              <wp:posOffset>876300</wp:posOffset>
            </wp:positionV>
            <wp:extent cx="4761865" cy="31616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75" w:rsidRDefault="00512375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D40" w:rsidRDefault="003D0048" w:rsidP="007D2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B83">
        <w:rPr>
          <w:rFonts w:ascii="Times New Roman" w:hAnsi="Times New Roman" w:cs="Times New Roman"/>
          <w:sz w:val="24"/>
          <w:szCs w:val="24"/>
        </w:rPr>
        <w:t>Большое спасибо п</w:t>
      </w:r>
      <w:r w:rsidR="00477B24">
        <w:rPr>
          <w:rFonts w:ascii="Times New Roman" w:hAnsi="Times New Roman" w:cs="Times New Roman"/>
          <w:sz w:val="24"/>
          <w:szCs w:val="24"/>
        </w:rPr>
        <w:t>роизводител</w:t>
      </w:r>
      <w:r w:rsidR="005C4B83">
        <w:rPr>
          <w:rFonts w:ascii="Times New Roman" w:hAnsi="Times New Roman" w:cs="Times New Roman"/>
          <w:sz w:val="24"/>
          <w:szCs w:val="24"/>
        </w:rPr>
        <w:t>ю за модель</w:t>
      </w:r>
      <w:r w:rsidR="00F41FF6">
        <w:rPr>
          <w:rFonts w:ascii="Times New Roman" w:hAnsi="Times New Roman" w:cs="Times New Roman"/>
          <w:sz w:val="24"/>
          <w:szCs w:val="24"/>
        </w:rPr>
        <w:t xml:space="preserve">, </w:t>
      </w:r>
      <w:r w:rsidR="002574E8">
        <w:rPr>
          <w:rFonts w:ascii="Times New Roman" w:hAnsi="Times New Roman" w:cs="Times New Roman"/>
          <w:sz w:val="24"/>
          <w:szCs w:val="24"/>
        </w:rPr>
        <w:t>постарался</w:t>
      </w:r>
      <w:proofErr w:type="gramStart"/>
      <w:r w:rsidR="002574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74E8">
        <w:rPr>
          <w:rFonts w:ascii="Times New Roman" w:hAnsi="Times New Roman" w:cs="Times New Roman"/>
          <w:sz w:val="24"/>
          <w:szCs w:val="24"/>
        </w:rPr>
        <w:t xml:space="preserve"> С</w:t>
      </w:r>
      <w:r w:rsidR="000A45F5">
        <w:rPr>
          <w:rFonts w:ascii="Times New Roman" w:hAnsi="Times New Roman" w:cs="Times New Roman"/>
          <w:sz w:val="24"/>
          <w:szCs w:val="24"/>
        </w:rPr>
        <w:t xml:space="preserve">делал модель </w:t>
      </w:r>
      <w:proofErr w:type="gramStart"/>
      <w:r w:rsidR="000A45F5">
        <w:rPr>
          <w:rFonts w:ascii="Times New Roman" w:hAnsi="Times New Roman" w:cs="Times New Roman"/>
          <w:sz w:val="24"/>
          <w:szCs w:val="24"/>
        </w:rPr>
        <w:t>согласно прототипа</w:t>
      </w:r>
      <w:proofErr w:type="gramEnd"/>
      <w:r w:rsidR="002574E8">
        <w:rPr>
          <w:rFonts w:ascii="Times New Roman" w:hAnsi="Times New Roman" w:cs="Times New Roman"/>
          <w:sz w:val="24"/>
          <w:szCs w:val="24"/>
        </w:rPr>
        <w:t>, изображенного на приложенной</w:t>
      </w:r>
      <w:r w:rsidR="002574E8">
        <w:rPr>
          <w:rFonts w:ascii="Times New Roman" w:hAnsi="Times New Roman" w:cs="Times New Roman"/>
          <w:sz w:val="24"/>
          <w:szCs w:val="24"/>
        </w:rPr>
        <w:t xml:space="preserve"> </w:t>
      </w:r>
      <w:r w:rsidR="00CB2D15">
        <w:rPr>
          <w:rFonts w:ascii="Times New Roman" w:hAnsi="Times New Roman" w:cs="Times New Roman"/>
          <w:sz w:val="24"/>
          <w:szCs w:val="24"/>
        </w:rPr>
        <w:t>к модели почти</w:t>
      </w:r>
      <w:r w:rsidR="00CB2D15">
        <w:rPr>
          <w:rFonts w:ascii="Times New Roman" w:hAnsi="Times New Roman" w:cs="Times New Roman"/>
          <w:sz w:val="24"/>
          <w:szCs w:val="24"/>
        </w:rPr>
        <w:t xml:space="preserve"> правильной картинке</w:t>
      </w:r>
      <w:r w:rsidR="00D31BBD">
        <w:rPr>
          <w:rFonts w:ascii="Times New Roman" w:hAnsi="Times New Roman" w:cs="Times New Roman"/>
          <w:sz w:val="24"/>
          <w:szCs w:val="24"/>
        </w:rPr>
        <w:t xml:space="preserve">, но </w:t>
      </w:r>
      <w:r w:rsidR="00F41FF6">
        <w:rPr>
          <w:rFonts w:ascii="Times New Roman" w:hAnsi="Times New Roman" w:cs="Times New Roman"/>
          <w:sz w:val="24"/>
          <w:szCs w:val="24"/>
        </w:rPr>
        <w:t xml:space="preserve">с </w:t>
      </w:r>
      <w:r w:rsidR="005C4B83">
        <w:rPr>
          <w:rFonts w:ascii="Times New Roman" w:hAnsi="Times New Roman" w:cs="Times New Roman"/>
          <w:sz w:val="24"/>
          <w:szCs w:val="24"/>
        </w:rPr>
        <w:t>ошибоч</w:t>
      </w:r>
      <w:r w:rsidR="00F41FF6">
        <w:rPr>
          <w:rFonts w:ascii="Times New Roman" w:hAnsi="Times New Roman" w:cs="Times New Roman"/>
          <w:sz w:val="24"/>
          <w:szCs w:val="24"/>
        </w:rPr>
        <w:t>ными</w:t>
      </w:r>
      <w:r w:rsidR="00855AA2">
        <w:rPr>
          <w:rFonts w:ascii="Times New Roman" w:hAnsi="Times New Roman" w:cs="Times New Roman"/>
          <w:sz w:val="24"/>
          <w:szCs w:val="24"/>
        </w:rPr>
        <w:t>, на мой взгляд,</w:t>
      </w:r>
      <w:r w:rsidR="005C4B83">
        <w:rPr>
          <w:rFonts w:ascii="Times New Roman" w:hAnsi="Times New Roman" w:cs="Times New Roman"/>
          <w:sz w:val="24"/>
          <w:szCs w:val="24"/>
        </w:rPr>
        <w:t xml:space="preserve"> </w:t>
      </w:r>
      <w:r w:rsidR="00477B24">
        <w:rPr>
          <w:rFonts w:ascii="Times New Roman" w:hAnsi="Times New Roman" w:cs="Times New Roman"/>
          <w:sz w:val="24"/>
          <w:szCs w:val="24"/>
        </w:rPr>
        <w:t>пояснения</w:t>
      </w:r>
      <w:r w:rsidR="00F41FF6">
        <w:rPr>
          <w:rFonts w:ascii="Times New Roman" w:hAnsi="Times New Roman" w:cs="Times New Roman"/>
          <w:sz w:val="24"/>
          <w:szCs w:val="24"/>
        </w:rPr>
        <w:t>ми</w:t>
      </w:r>
      <w:r w:rsidR="004279D4">
        <w:rPr>
          <w:rFonts w:ascii="Times New Roman" w:hAnsi="Times New Roman" w:cs="Times New Roman"/>
          <w:sz w:val="24"/>
          <w:szCs w:val="24"/>
        </w:rPr>
        <w:t>, больше относящимся к обычной водовозке</w:t>
      </w:r>
      <w:r w:rsidR="00477B24">
        <w:rPr>
          <w:rFonts w:ascii="Times New Roman" w:hAnsi="Times New Roman" w:cs="Times New Roman"/>
          <w:sz w:val="24"/>
          <w:szCs w:val="24"/>
        </w:rPr>
        <w:t>:</w:t>
      </w:r>
    </w:p>
    <w:p w:rsidR="009E54BE" w:rsidRPr="009E54BE" w:rsidRDefault="00477B24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7B24">
        <w:rPr>
          <w:rFonts w:ascii="Times New Roman" w:hAnsi="Times New Roman" w:cs="Times New Roman"/>
          <w:sz w:val="24"/>
          <w:szCs w:val="24"/>
        </w:rPr>
        <w:t>Водозаправщик</w:t>
      </w:r>
      <w:proofErr w:type="spellEnd"/>
      <w:r w:rsidRPr="00477B24">
        <w:rPr>
          <w:rFonts w:ascii="Times New Roman" w:hAnsi="Times New Roman" w:cs="Times New Roman"/>
          <w:sz w:val="24"/>
          <w:szCs w:val="24"/>
        </w:rPr>
        <w:t xml:space="preserve"> военный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B24">
        <w:rPr>
          <w:rFonts w:ascii="Times New Roman" w:hAnsi="Times New Roman" w:cs="Times New Roman"/>
          <w:sz w:val="24"/>
          <w:szCs w:val="24"/>
        </w:rPr>
        <w:t>(на базе ГАЗ-АА)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54BE" w:rsidRPr="009E54BE">
        <w:rPr>
          <w:rFonts w:ascii="Times New Roman" w:hAnsi="Times New Roman" w:cs="Times New Roman"/>
          <w:sz w:val="24"/>
          <w:szCs w:val="24"/>
        </w:rPr>
        <w:t>Водозаправщик</w:t>
      </w:r>
      <w:proofErr w:type="spellEnd"/>
      <w:r w:rsidR="009E54BE" w:rsidRPr="009E54BE">
        <w:rPr>
          <w:rFonts w:ascii="Times New Roman" w:hAnsi="Times New Roman" w:cs="Times New Roman"/>
          <w:sz w:val="24"/>
          <w:szCs w:val="24"/>
        </w:rPr>
        <w:t xml:space="preserve"> образца 1934 г. на шасси ГАЗ-АА предназначался для перевозки и заправки</w:t>
      </w:r>
      <w:r w:rsidR="009E54BE">
        <w:rPr>
          <w:rFonts w:ascii="Times New Roman" w:hAnsi="Times New Roman" w:cs="Times New Roman"/>
          <w:sz w:val="24"/>
          <w:szCs w:val="24"/>
        </w:rPr>
        <w:t xml:space="preserve"> </w:t>
      </w:r>
      <w:r w:rsidR="009E54BE" w:rsidRPr="009E54BE">
        <w:rPr>
          <w:rFonts w:ascii="Times New Roman" w:hAnsi="Times New Roman" w:cs="Times New Roman"/>
          <w:sz w:val="24"/>
          <w:szCs w:val="24"/>
        </w:rPr>
        <w:t>водой автотранспорта Красной армии, полевых</w:t>
      </w:r>
    </w:p>
    <w:p w:rsidR="00477B24" w:rsidRDefault="009E54BE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BE">
        <w:rPr>
          <w:rFonts w:ascii="Times New Roman" w:hAnsi="Times New Roman" w:cs="Times New Roman"/>
          <w:sz w:val="24"/>
          <w:szCs w:val="24"/>
        </w:rPr>
        <w:t>кухонь и т.п.</w:t>
      </w:r>
    </w:p>
    <w:p w:rsidR="009E54BE" w:rsidRPr="009E54BE" w:rsidRDefault="009E54BE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>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>1934-1941</w:t>
      </w:r>
    </w:p>
    <w:p w:rsidR="009E54BE" w:rsidRPr="009E54BE" w:rsidRDefault="009E54BE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 xml:space="preserve">Мощность двигателя, </w:t>
      </w:r>
      <w:proofErr w:type="spellStart"/>
      <w:r w:rsidRPr="009E54BE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9E54BE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9E54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>42</w:t>
      </w:r>
    </w:p>
    <w:p w:rsidR="009E54BE" w:rsidRPr="009E54BE" w:rsidRDefault="009E54BE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B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 xml:space="preserve">Скорость, </w:t>
      </w:r>
      <w:proofErr w:type="gramStart"/>
      <w:r w:rsidRPr="009E54B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E54BE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>60</w:t>
      </w:r>
    </w:p>
    <w:p w:rsidR="009E54BE" w:rsidRPr="009E54BE" w:rsidRDefault="009E54BE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B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 xml:space="preserve">Объем цистерны, </w:t>
      </w:r>
      <w:proofErr w:type="gramStart"/>
      <w:r w:rsidRPr="009E54BE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>1200</w:t>
      </w:r>
    </w:p>
    <w:p w:rsidR="009E54BE" w:rsidRDefault="009E54BE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4B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>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4"/>
          <w:szCs w:val="24"/>
        </w:rPr>
        <w:t>СССР</w:t>
      </w:r>
      <w:r w:rsidR="00B036E1">
        <w:rPr>
          <w:rFonts w:ascii="Times New Roman" w:hAnsi="Times New Roman" w:cs="Times New Roman"/>
          <w:sz w:val="24"/>
          <w:szCs w:val="24"/>
        </w:rPr>
        <w:t>»</w:t>
      </w:r>
    </w:p>
    <w:p w:rsidR="00A228F3" w:rsidRPr="00076593" w:rsidRDefault="00B76611" w:rsidP="00A22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1127">
        <w:rPr>
          <w:rFonts w:ascii="Times New Roman" w:hAnsi="Times New Roman" w:cs="Times New Roman"/>
          <w:sz w:val="24"/>
          <w:szCs w:val="24"/>
        </w:rPr>
        <w:t xml:space="preserve">Если ошибаюсь - первым порадуюсь достоверной информации. </w:t>
      </w:r>
      <w:r w:rsidR="00BA1127" w:rsidRPr="00DE37BD">
        <w:rPr>
          <w:rFonts w:ascii="Times New Roman" w:hAnsi="Times New Roman" w:cs="Times New Roman"/>
          <w:sz w:val="24"/>
          <w:szCs w:val="24"/>
        </w:rPr>
        <w:t xml:space="preserve">Перерыл немало </w:t>
      </w:r>
      <w:r w:rsidR="00BA1127">
        <w:rPr>
          <w:rFonts w:ascii="Times New Roman" w:hAnsi="Times New Roman" w:cs="Times New Roman"/>
          <w:sz w:val="24"/>
          <w:szCs w:val="24"/>
        </w:rPr>
        <w:t xml:space="preserve">литературы и периодики, но не обнаружил ни одного даже упоминания подобного </w:t>
      </w:r>
      <w:proofErr w:type="spellStart"/>
      <w:r w:rsidR="00BA1127">
        <w:rPr>
          <w:rFonts w:ascii="Times New Roman" w:hAnsi="Times New Roman" w:cs="Times New Roman"/>
          <w:sz w:val="24"/>
          <w:szCs w:val="24"/>
        </w:rPr>
        <w:t>водозаправщика</w:t>
      </w:r>
      <w:proofErr w:type="spellEnd"/>
      <w:r w:rsidR="00BA1127">
        <w:rPr>
          <w:rFonts w:ascii="Times New Roman" w:hAnsi="Times New Roman" w:cs="Times New Roman"/>
          <w:sz w:val="24"/>
          <w:szCs w:val="24"/>
        </w:rPr>
        <w:t xml:space="preserve"> на шасси ГАЗ-АА</w:t>
      </w:r>
      <w:r w:rsidR="00830D1F">
        <w:rPr>
          <w:rFonts w:ascii="Times New Roman" w:hAnsi="Times New Roman" w:cs="Times New Roman"/>
          <w:sz w:val="24"/>
          <w:szCs w:val="24"/>
        </w:rPr>
        <w:t>, кроме уже реальной фотографии того аппарата</w:t>
      </w:r>
      <w:r w:rsidR="00A228F3">
        <w:rPr>
          <w:rFonts w:ascii="Times New Roman" w:hAnsi="Times New Roman" w:cs="Times New Roman"/>
          <w:sz w:val="24"/>
          <w:szCs w:val="24"/>
        </w:rPr>
        <w:t xml:space="preserve"> с подписью: «</w:t>
      </w:r>
      <w:r w:rsidR="00A228F3" w:rsidRPr="00076593">
        <w:rPr>
          <w:rFonts w:ascii="Times New Roman" w:hAnsi="Times New Roman" w:cs="Times New Roman"/>
          <w:sz w:val="24"/>
          <w:szCs w:val="24"/>
        </w:rPr>
        <w:t>В 4 таксомоторном парке инженерно-техническими работниками сконструирована автоцистерна. Ее наполняют горячей водой для заправки в зимнее время радиаторов автомашин, находящихся на площадке безгаражного хранения</w:t>
      </w:r>
      <w:r w:rsidR="00A228F3">
        <w:rPr>
          <w:rFonts w:ascii="Times New Roman" w:hAnsi="Times New Roman" w:cs="Times New Roman"/>
          <w:sz w:val="24"/>
          <w:szCs w:val="24"/>
        </w:rPr>
        <w:t>»</w:t>
      </w:r>
      <w:r w:rsidR="00A228F3" w:rsidRPr="00076593">
        <w:rPr>
          <w:rFonts w:ascii="Times New Roman" w:hAnsi="Times New Roman" w:cs="Times New Roman"/>
          <w:sz w:val="24"/>
          <w:szCs w:val="24"/>
        </w:rPr>
        <w:t>.</w:t>
      </w:r>
    </w:p>
    <w:p w:rsidR="00F41FF6" w:rsidRDefault="00B93CBD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112" w:rsidRDefault="00DC5112" w:rsidP="009E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Запуск двигателей с водяным охлаждением вплоть до конца 1960-х годов,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массово начали применять антифриз, представлял довольно таки приличную головную боль</w:t>
      </w:r>
      <w:r w:rsidR="00CB541B">
        <w:rPr>
          <w:rFonts w:ascii="Times New Roman" w:hAnsi="Times New Roman" w:cs="Times New Roman"/>
          <w:sz w:val="24"/>
          <w:szCs w:val="24"/>
        </w:rPr>
        <w:t>, особенно в крупных автохозяйствах. Изобретались и внедрялись множество способов решения этой проблемы, вот один из них.</w:t>
      </w:r>
    </w:p>
    <w:p w:rsidR="002C2C9A" w:rsidRDefault="00F41FF6" w:rsidP="00F41FF6">
      <w:pPr>
        <w:pStyle w:val="a7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Журнал «За рулем</w:t>
      </w:r>
      <w:r w:rsidR="002C2C9A">
        <w:rPr>
          <w:color w:val="000000"/>
          <w:sz w:val="24"/>
          <w:szCs w:val="24"/>
          <w:lang w:eastAsia="ru-RU" w:bidi="ru-RU"/>
        </w:rPr>
        <w:t xml:space="preserve">» №22 за </w:t>
      </w:r>
      <w:r w:rsidR="00A6643C">
        <w:rPr>
          <w:color w:val="000000"/>
          <w:sz w:val="24"/>
          <w:szCs w:val="24"/>
          <w:lang w:eastAsia="ru-RU" w:bidi="ru-RU"/>
        </w:rPr>
        <w:t xml:space="preserve">ноябрь </w:t>
      </w:r>
      <w:r w:rsidR="002C2C9A">
        <w:rPr>
          <w:color w:val="000000"/>
          <w:sz w:val="24"/>
          <w:szCs w:val="24"/>
          <w:lang w:eastAsia="ru-RU" w:bidi="ru-RU"/>
        </w:rPr>
        <w:t>1940 г.</w:t>
      </w:r>
    </w:p>
    <w:p w:rsidR="00F41FF6" w:rsidRDefault="001F1E97" w:rsidP="00F41FF6">
      <w:pPr>
        <w:pStyle w:val="a7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Водозаправщик</w:t>
      </w:r>
      <w:proofErr w:type="spellEnd"/>
      <w:r w:rsidRPr="00CF096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парогенератор», автор </w:t>
      </w:r>
      <w:proofErr w:type="spellStart"/>
      <w:r w:rsidR="00F41FF6">
        <w:rPr>
          <w:color w:val="000000"/>
          <w:sz w:val="24"/>
          <w:szCs w:val="24"/>
          <w:lang w:eastAsia="ru-RU" w:bidi="ru-RU"/>
        </w:rPr>
        <w:t>Инж</w:t>
      </w:r>
      <w:proofErr w:type="spellEnd"/>
      <w:r w:rsidR="00F41FF6">
        <w:rPr>
          <w:color w:val="000000"/>
          <w:sz w:val="24"/>
          <w:szCs w:val="24"/>
          <w:lang w:eastAsia="ru-RU" w:bidi="ru-RU"/>
        </w:rPr>
        <w:t xml:space="preserve">. В. </w:t>
      </w:r>
      <w:proofErr w:type="spellStart"/>
      <w:r w:rsidR="00F41FF6">
        <w:rPr>
          <w:color w:val="000000"/>
          <w:sz w:val="24"/>
          <w:szCs w:val="24"/>
          <w:lang w:eastAsia="ru-RU" w:bidi="ru-RU"/>
        </w:rPr>
        <w:t>Руссиян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2C2C9A" w:rsidRPr="002C2C9A" w:rsidRDefault="002C2C9A" w:rsidP="002C2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1F1E97">
        <w:rPr>
          <w:rFonts w:ascii="Times New Roman" w:hAnsi="Times New Roman" w:cs="Times New Roman"/>
          <w:sz w:val="24"/>
          <w:szCs w:val="24"/>
        </w:rPr>
        <w:t>езгаражное</w:t>
      </w:r>
      <w:r w:rsidRPr="002C2C9A">
        <w:rPr>
          <w:rFonts w:ascii="Times New Roman" w:hAnsi="Times New Roman" w:cs="Times New Roman"/>
          <w:sz w:val="24"/>
          <w:szCs w:val="24"/>
        </w:rPr>
        <w:t xml:space="preserve"> хранение автомобилей, введенное по инициативе</w:t>
      </w:r>
      <w:r w:rsidR="002B6B21">
        <w:rPr>
          <w:rFonts w:ascii="Times New Roman" w:hAnsi="Times New Roman" w:cs="Times New Roman"/>
          <w:sz w:val="24"/>
          <w:szCs w:val="24"/>
        </w:rPr>
        <w:t xml:space="preserve"> </w:t>
      </w:r>
      <w:r w:rsidRPr="002C2C9A">
        <w:rPr>
          <w:rFonts w:ascii="Times New Roman" w:hAnsi="Times New Roman" w:cs="Times New Roman"/>
          <w:sz w:val="24"/>
          <w:szCs w:val="24"/>
        </w:rPr>
        <w:t>т. Хрущева с конца 1937 г., получает все более широкое распространение. Специальные площадки со стационарными сетями н котельными</w:t>
      </w:r>
      <w:r w:rsidR="002B6B21">
        <w:rPr>
          <w:rFonts w:ascii="Times New Roman" w:hAnsi="Times New Roman" w:cs="Times New Roman"/>
          <w:sz w:val="24"/>
          <w:szCs w:val="24"/>
        </w:rPr>
        <w:t xml:space="preserve"> </w:t>
      </w:r>
      <w:r w:rsidRPr="002C2C9A">
        <w:rPr>
          <w:rFonts w:ascii="Times New Roman" w:hAnsi="Times New Roman" w:cs="Times New Roman"/>
          <w:sz w:val="24"/>
          <w:szCs w:val="24"/>
        </w:rPr>
        <w:t>для подогрева двигателей паром или</w:t>
      </w:r>
      <w:r w:rsidR="002B6B21">
        <w:rPr>
          <w:rFonts w:ascii="Times New Roman" w:hAnsi="Times New Roman" w:cs="Times New Roman"/>
          <w:sz w:val="24"/>
          <w:szCs w:val="24"/>
        </w:rPr>
        <w:t xml:space="preserve"> </w:t>
      </w:r>
      <w:r w:rsidRPr="002C2C9A">
        <w:rPr>
          <w:rFonts w:ascii="Times New Roman" w:hAnsi="Times New Roman" w:cs="Times New Roman"/>
          <w:sz w:val="24"/>
          <w:szCs w:val="24"/>
        </w:rPr>
        <w:t>горячей водой обслуживают уже десятки тысяч автомобилей в зимнее</w:t>
      </w:r>
      <w:r w:rsidR="002B6B21">
        <w:rPr>
          <w:rFonts w:ascii="Times New Roman" w:hAnsi="Times New Roman" w:cs="Times New Roman"/>
          <w:sz w:val="24"/>
          <w:szCs w:val="24"/>
        </w:rPr>
        <w:t xml:space="preserve"> </w:t>
      </w:r>
      <w:r w:rsidRPr="002C2C9A">
        <w:rPr>
          <w:rFonts w:ascii="Times New Roman" w:hAnsi="Times New Roman" w:cs="Times New Roman"/>
          <w:sz w:val="24"/>
          <w:szCs w:val="24"/>
        </w:rPr>
        <w:t>время.</w:t>
      </w:r>
    </w:p>
    <w:p w:rsidR="002C2C9A" w:rsidRPr="002C2C9A" w:rsidRDefault="002B6B21" w:rsidP="002C2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 xml:space="preserve">Четырехлетняя практика </w:t>
      </w:r>
      <w:proofErr w:type="spellStart"/>
      <w:r w:rsidR="002C2C9A" w:rsidRPr="002C2C9A">
        <w:rPr>
          <w:rFonts w:ascii="Times New Roman" w:hAnsi="Times New Roman" w:cs="Times New Roman"/>
          <w:sz w:val="24"/>
          <w:szCs w:val="24"/>
        </w:rPr>
        <w:t>эксплоатации</w:t>
      </w:r>
      <w:proofErr w:type="spellEnd"/>
      <w:r w:rsidR="002C2C9A" w:rsidRPr="002C2C9A">
        <w:rPr>
          <w:rFonts w:ascii="Times New Roman" w:hAnsi="Times New Roman" w:cs="Times New Roman"/>
          <w:sz w:val="24"/>
          <w:szCs w:val="24"/>
        </w:rPr>
        <w:t xml:space="preserve"> этих площадок доказала целесообразность разогрева двигателей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перед выпуском автомашин на линию вместо длительного подогрева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их паром в течение всего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стоянки.</w:t>
      </w:r>
      <w:r w:rsidR="00972C45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Существующие площадки имеют</w:t>
      </w:r>
      <w:r w:rsidR="00972C45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ряд серьезных недостатков:</w:t>
      </w:r>
    </w:p>
    <w:p w:rsidR="002C2C9A" w:rsidRPr="002C2C9A" w:rsidRDefault="00972C45" w:rsidP="002C2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весьма низок коэффицие</w:t>
      </w:r>
      <w:r w:rsidR="002C2C9A" w:rsidRPr="002C2C9A">
        <w:rPr>
          <w:rFonts w:ascii="Times New Roman" w:hAnsi="Times New Roman" w:cs="Times New Roman"/>
          <w:sz w:val="24"/>
          <w:szCs w:val="24"/>
        </w:rPr>
        <w:t>нт использования котельного оборудования (до 0,33);</w:t>
      </w:r>
    </w:p>
    <w:p w:rsidR="002C2C9A" w:rsidRPr="002C2C9A" w:rsidRDefault="002C2C9A" w:rsidP="002C2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C9A">
        <w:rPr>
          <w:rFonts w:ascii="Times New Roman" w:hAnsi="Times New Roman" w:cs="Times New Roman"/>
          <w:sz w:val="24"/>
          <w:szCs w:val="24"/>
        </w:rPr>
        <w:t>2) велик расход топлива на подогрев автомашин, а также системы</w:t>
      </w:r>
      <w:r w:rsidR="00972C45">
        <w:rPr>
          <w:rFonts w:ascii="Times New Roman" w:hAnsi="Times New Roman" w:cs="Times New Roman"/>
          <w:sz w:val="24"/>
          <w:szCs w:val="24"/>
        </w:rPr>
        <w:t xml:space="preserve"> </w:t>
      </w:r>
      <w:r w:rsidRPr="002C2C9A">
        <w:rPr>
          <w:rFonts w:ascii="Times New Roman" w:hAnsi="Times New Roman" w:cs="Times New Roman"/>
          <w:sz w:val="24"/>
          <w:szCs w:val="24"/>
        </w:rPr>
        <w:t>трубопроводов и шлангов во время</w:t>
      </w:r>
      <w:r w:rsidR="00972C45">
        <w:rPr>
          <w:rFonts w:ascii="Times New Roman" w:hAnsi="Times New Roman" w:cs="Times New Roman"/>
          <w:sz w:val="24"/>
          <w:szCs w:val="24"/>
        </w:rPr>
        <w:t xml:space="preserve"> </w:t>
      </w:r>
      <w:r w:rsidRPr="002C2C9A">
        <w:rPr>
          <w:rFonts w:ascii="Times New Roman" w:hAnsi="Times New Roman" w:cs="Times New Roman"/>
          <w:sz w:val="24"/>
          <w:szCs w:val="24"/>
        </w:rPr>
        <w:t>отсутствия машин;</w:t>
      </w:r>
    </w:p>
    <w:p w:rsidR="002C2C9A" w:rsidRPr="002C2C9A" w:rsidRDefault="002C2C9A" w:rsidP="002C2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C9A">
        <w:rPr>
          <w:rFonts w:ascii="Times New Roman" w:hAnsi="Times New Roman" w:cs="Times New Roman"/>
          <w:sz w:val="24"/>
          <w:szCs w:val="24"/>
        </w:rPr>
        <w:t>3) стоимость строительства и монтажа разводящих трубопроводов н</w:t>
      </w:r>
      <w:r w:rsidR="00972C45">
        <w:rPr>
          <w:rFonts w:ascii="Times New Roman" w:hAnsi="Times New Roman" w:cs="Times New Roman"/>
          <w:sz w:val="24"/>
          <w:szCs w:val="24"/>
        </w:rPr>
        <w:t xml:space="preserve"> </w:t>
      </w:r>
      <w:r w:rsidRPr="002C2C9A">
        <w:rPr>
          <w:rFonts w:ascii="Times New Roman" w:hAnsi="Times New Roman" w:cs="Times New Roman"/>
          <w:sz w:val="24"/>
          <w:szCs w:val="24"/>
        </w:rPr>
        <w:t>котельных очень высока.</w:t>
      </w:r>
    </w:p>
    <w:p w:rsidR="002C2C9A" w:rsidRPr="002C2C9A" w:rsidRDefault="00972C45" w:rsidP="002C2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Все эти недостатки устраняются</w:t>
      </w:r>
      <w:r>
        <w:rPr>
          <w:rFonts w:ascii="Times New Roman" w:hAnsi="Times New Roman" w:cs="Times New Roman"/>
          <w:sz w:val="24"/>
          <w:szCs w:val="24"/>
        </w:rPr>
        <w:t xml:space="preserve"> при и</w:t>
      </w:r>
      <w:r w:rsidR="002C2C9A" w:rsidRPr="002C2C9A">
        <w:rPr>
          <w:rFonts w:ascii="Times New Roman" w:hAnsi="Times New Roman" w:cs="Times New Roman"/>
          <w:sz w:val="24"/>
          <w:szCs w:val="24"/>
        </w:rPr>
        <w:t>спользовании передвижных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установок, смонтированных на шасси малотоннажных грузовиков.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опыт успешно осуществлен Управлением</w:t>
      </w:r>
      <w:r w:rsidR="00B05016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таксомоторного парка Мосгорисполкома.</w:t>
      </w:r>
      <w:r w:rsidR="008D3AAE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Площадка для безгаражного хранения должна иметь два агрегата:</w:t>
      </w:r>
      <w:r w:rsidR="00B05016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2C2C9A" w:rsidRPr="002C2C9A">
        <w:rPr>
          <w:rFonts w:ascii="Times New Roman" w:hAnsi="Times New Roman" w:cs="Times New Roman"/>
          <w:sz w:val="24"/>
          <w:szCs w:val="24"/>
        </w:rPr>
        <w:t>водозаправщик</w:t>
      </w:r>
      <w:proofErr w:type="spellEnd"/>
      <w:r w:rsidR="002C2C9A" w:rsidRPr="002C2C9A">
        <w:rPr>
          <w:rFonts w:ascii="Times New Roman" w:hAnsi="Times New Roman" w:cs="Times New Roman"/>
          <w:sz w:val="24"/>
          <w:szCs w:val="24"/>
        </w:rPr>
        <w:t xml:space="preserve"> и б)</w:t>
      </w:r>
      <w:r w:rsidR="00B05016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парогенератор.</w:t>
      </w:r>
    </w:p>
    <w:p w:rsidR="00CF0965" w:rsidRPr="00CF0965" w:rsidRDefault="008D3AAE" w:rsidP="00CF0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AAE">
        <w:rPr>
          <w:rFonts w:ascii="Times New Roman" w:hAnsi="Times New Roman" w:cs="Times New Roman"/>
          <w:b/>
          <w:sz w:val="24"/>
          <w:szCs w:val="24"/>
        </w:rPr>
        <w:t>Водозаправщи</w:t>
      </w:r>
      <w:r w:rsidR="002C2C9A" w:rsidRPr="008D3AAE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2C2C9A" w:rsidRPr="002C2C9A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="00B05016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собой теплоизолированную цистерну</w:t>
      </w:r>
      <w:r w:rsidR="002C2C9A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 xml:space="preserve">емкостью в 2000 </w:t>
      </w:r>
      <w:r w:rsidR="002C2C9A" w:rsidRPr="00B05016">
        <w:rPr>
          <w:rFonts w:ascii="Times New Roman" w:hAnsi="Times New Roman" w:cs="Times New Roman"/>
          <w:i/>
          <w:sz w:val="24"/>
          <w:szCs w:val="24"/>
        </w:rPr>
        <w:t>л</w:t>
      </w:r>
      <w:proofErr w:type="gramStart"/>
      <w:r w:rsidR="00B05016" w:rsidRPr="00B05016">
        <w:rPr>
          <w:rFonts w:ascii="Times New Roman" w:hAnsi="Times New Roman" w:cs="Times New Roman"/>
          <w:i/>
          <w:sz w:val="24"/>
          <w:szCs w:val="24"/>
        </w:rPr>
        <w:t xml:space="preserve"> (???)</w:t>
      </w:r>
      <w:r w:rsidR="002C2C9A" w:rsidRPr="00B05016">
        <w:rPr>
          <w:rFonts w:ascii="Times New Roman" w:hAnsi="Times New Roman" w:cs="Times New Roman"/>
          <w:i/>
          <w:sz w:val="24"/>
          <w:szCs w:val="24"/>
        </w:rPr>
        <w:t>.</w:t>
      </w:r>
      <w:r w:rsidR="002C2C9A" w:rsidRPr="002C2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C2C9A" w:rsidRPr="002C2C9A">
        <w:rPr>
          <w:rFonts w:ascii="Times New Roman" w:hAnsi="Times New Roman" w:cs="Times New Roman"/>
          <w:sz w:val="24"/>
          <w:szCs w:val="24"/>
        </w:rPr>
        <w:t>Для подогрева</w:t>
      </w:r>
      <w:r w:rsidR="00B05016">
        <w:rPr>
          <w:rFonts w:ascii="Times New Roman" w:hAnsi="Times New Roman" w:cs="Times New Roman"/>
          <w:sz w:val="24"/>
          <w:szCs w:val="24"/>
        </w:rPr>
        <w:t xml:space="preserve"> в</w:t>
      </w:r>
      <w:r w:rsidR="002C2C9A" w:rsidRPr="002C2C9A">
        <w:rPr>
          <w:rFonts w:ascii="Times New Roman" w:hAnsi="Times New Roman" w:cs="Times New Roman"/>
          <w:sz w:val="24"/>
          <w:szCs w:val="24"/>
        </w:rPr>
        <w:t>оды в цистерне имеется змеевик,</w:t>
      </w:r>
      <w:r w:rsidR="00B05016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который можно подключить к любой</w:t>
      </w:r>
      <w:r w:rsidR="00B05016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тепловой сети.</w:t>
      </w:r>
      <w:r w:rsidR="0079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9A" w:rsidRPr="002C2C9A">
        <w:rPr>
          <w:rFonts w:ascii="Times New Roman" w:hAnsi="Times New Roman" w:cs="Times New Roman"/>
          <w:sz w:val="24"/>
          <w:szCs w:val="24"/>
        </w:rPr>
        <w:t>Теплопотеря</w:t>
      </w:r>
      <w:proofErr w:type="spellEnd"/>
      <w:r w:rsidR="002C2C9A" w:rsidRPr="002C2C9A">
        <w:rPr>
          <w:rFonts w:ascii="Times New Roman" w:hAnsi="Times New Roman" w:cs="Times New Roman"/>
          <w:sz w:val="24"/>
          <w:szCs w:val="24"/>
        </w:rPr>
        <w:t xml:space="preserve"> водяного запаса цистерны составляет 1</w:t>
      </w:r>
      <w:proofErr w:type="gramStart"/>
      <w:r w:rsidR="002C2C9A" w:rsidRPr="002C2C9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2C2C9A" w:rsidRPr="002C2C9A">
        <w:rPr>
          <w:rFonts w:ascii="Times New Roman" w:hAnsi="Times New Roman" w:cs="Times New Roman"/>
          <w:sz w:val="24"/>
          <w:szCs w:val="24"/>
        </w:rPr>
        <w:t xml:space="preserve"> в час при</w:t>
      </w:r>
      <w:r w:rsidR="00B05016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 xml:space="preserve">температуре воздуха </w:t>
      </w:r>
      <w:r w:rsidR="00B90641">
        <w:rPr>
          <w:rFonts w:ascii="Times New Roman" w:hAnsi="Times New Roman" w:cs="Times New Roman"/>
          <w:sz w:val="24"/>
          <w:szCs w:val="24"/>
        </w:rPr>
        <w:t>-</w:t>
      </w:r>
      <w:r w:rsidR="002C2C9A" w:rsidRPr="002C2C9A">
        <w:rPr>
          <w:rFonts w:ascii="Times New Roman" w:hAnsi="Times New Roman" w:cs="Times New Roman"/>
          <w:sz w:val="24"/>
          <w:szCs w:val="24"/>
        </w:rPr>
        <w:t>40</w:t>
      </w:r>
      <w:r w:rsidR="00B90641">
        <w:rPr>
          <w:rFonts w:ascii="Times New Roman" w:hAnsi="Times New Roman" w:cs="Times New Roman"/>
          <w:sz w:val="24"/>
          <w:szCs w:val="24"/>
        </w:rPr>
        <w:t>°</w:t>
      </w:r>
      <w:r w:rsidR="00B90641" w:rsidRPr="00CF0965">
        <w:rPr>
          <w:rFonts w:ascii="Times New Roman" w:hAnsi="Times New Roman" w:cs="Times New Roman"/>
          <w:sz w:val="24"/>
          <w:szCs w:val="24"/>
        </w:rPr>
        <w:t>С</w:t>
      </w:r>
      <w:r w:rsidR="002C2C9A" w:rsidRPr="002C2C9A">
        <w:rPr>
          <w:rFonts w:ascii="Times New Roman" w:hAnsi="Times New Roman" w:cs="Times New Roman"/>
          <w:sz w:val="24"/>
          <w:szCs w:val="24"/>
        </w:rPr>
        <w:t>.</w:t>
      </w:r>
      <w:r w:rsidR="00B90641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Дополнительно подогревать воду в цистерне требуется лишь после 10-часовой стоянки на морозе.</w:t>
      </w:r>
      <w:r w:rsidR="007902D7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Цистерна оборудована четырьмя</w:t>
      </w:r>
      <w:r w:rsidR="00B90641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шлангами для отсоса воды из двигателей после возврата машин и</w:t>
      </w:r>
      <w:r w:rsidR="00D26A75">
        <w:rPr>
          <w:rFonts w:ascii="Times New Roman" w:hAnsi="Times New Roman" w:cs="Times New Roman"/>
          <w:sz w:val="24"/>
          <w:szCs w:val="24"/>
        </w:rPr>
        <w:t xml:space="preserve"> </w:t>
      </w:r>
      <w:r w:rsidR="002C2C9A" w:rsidRPr="002C2C9A">
        <w:rPr>
          <w:rFonts w:ascii="Times New Roman" w:hAnsi="Times New Roman" w:cs="Times New Roman"/>
          <w:sz w:val="24"/>
          <w:szCs w:val="24"/>
        </w:rPr>
        <w:t>для заправки их той же горячей</w:t>
      </w:r>
      <w:r w:rsidR="00CF0965">
        <w:rPr>
          <w:rFonts w:ascii="Times New Roman" w:hAnsi="Times New Roman" w:cs="Times New Roman"/>
          <w:sz w:val="24"/>
          <w:szCs w:val="24"/>
        </w:rPr>
        <w:t xml:space="preserve"> в</w:t>
      </w:r>
      <w:r w:rsidR="00B90641">
        <w:rPr>
          <w:rFonts w:ascii="Times New Roman" w:hAnsi="Times New Roman" w:cs="Times New Roman"/>
          <w:sz w:val="24"/>
          <w:szCs w:val="24"/>
        </w:rPr>
        <w:t>од</w:t>
      </w:r>
      <w:r w:rsidR="00CF0965" w:rsidRPr="00CF0965">
        <w:rPr>
          <w:rFonts w:ascii="Times New Roman" w:hAnsi="Times New Roman" w:cs="Times New Roman"/>
          <w:sz w:val="24"/>
          <w:szCs w:val="24"/>
        </w:rPr>
        <w:t>ой при повторном выпуске на</w:t>
      </w:r>
      <w:r w:rsidR="00CF0965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линию.</w:t>
      </w:r>
      <w:r w:rsidR="00B90641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 xml:space="preserve">Мотор </w:t>
      </w:r>
      <w:proofErr w:type="spellStart"/>
      <w:r w:rsidR="00CF0965" w:rsidRPr="00CF0965">
        <w:rPr>
          <w:rFonts w:ascii="Times New Roman" w:hAnsi="Times New Roman" w:cs="Times New Roman"/>
          <w:sz w:val="24"/>
          <w:szCs w:val="24"/>
        </w:rPr>
        <w:t>водозапрапщика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 xml:space="preserve"> используется как </w:t>
      </w:r>
      <w:proofErr w:type="spellStart"/>
      <w:r w:rsidR="00CF0965" w:rsidRPr="00CF0965">
        <w:rPr>
          <w:rFonts w:ascii="Times New Roman" w:hAnsi="Times New Roman" w:cs="Times New Roman"/>
          <w:sz w:val="24"/>
          <w:szCs w:val="24"/>
        </w:rPr>
        <w:t>вакуумнасос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 xml:space="preserve"> в как компрессор. При морозе до </w:t>
      </w:r>
      <w:r w:rsidR="00B90641">
        <w:rPr>
          <w:rFonts w:ascii="Times New Roman" w:hAnsi="Times New Roman" w:cs="Times New Roman"/>
          <w:sz w:val="24"/>
          <w:szCs w:val="24"/>
        </w:rPr>
        <w:t>-15</w:t>
      </w:r>
      <w:proofErr w:type="gramStart"/>
      <w:r w:rsidR="00B90641">
        <w:rPr>
          <w:rFonts w:ascii="Times New Roman" w:hAnsi="Times New Roman" w:cs="Times New Roman"/>
          <w:sz w:val="24"/>
          <w:szCs w:val="24"/>
        </w:rPr>
        <w:t>°</w:t>
      </w:r>
      <w:r w:rsidR="00CF0965" w:rsidRPr="00CF09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0965" w:rsidRPr="00CF0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65" w:rsidRPr="00CF0965">
        <w:rPr>
          <w:rFonts w:ascii="Times New Roman" w:hAnsi="Times New Roman" w:cs="Times New Roman"/>
          <w:sz w:val="24"/>
          <w:szCs w:val="24"/>
        </w:rPr>
        <w:t>водозаправщик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 xml:space="preserve"> может работать автономно</w:t>
      </w:r>
      <w:r w:rsidR="00B90641">
        <w:rPr>
          <w:rFonts w:ascii="Times New Roman" w:hAnsi="Times New Roman" w:cs="Times New Roman"/>
          <w:sz w:val="24"/>
          <w:szCs w:val="24"/>
        </w:rPr>
        <w:t xml:space="preserve"> и</w:t>
      </w:r>
      <w:r w:rsidR="00CF0965" w:rsidRPr="00CF0965">
        <w:rPr>
          <w:rFonts w:ascii="Times New Roman" w:hAnsi="Times New Roman" w:cs="Times New Roman"/>
          <w:sz w:val="24"/>
          <w:szCs w:val="24"/>
        </w:rPr>
        <w:t xml:space="preserve"> обслуживать парк в 150 машин.</w:t>
      </w:r>
      <w:r w:rsidR="004E6E06">
        <w:rPr>
          <w:rFonts w:ascii="Times New Roman" w:hAnsi="Times New Roman" w:cs="Times New Roman"/>
          <w:sz w:val="24"/>
          <w:szCs w:val="24"/>
        </w:rPr>
        <w:t xml:space="preserve"> </w:t>
      </w:r>
      <w:r w:rsidR="00B90641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При более низкой температуре</w:t>
      </w:r>
      <w:r w:rsidR="004E6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E06" w:rsidRPr="004E6E06">
        <w:rPr>
          <w:rFonts w:ascii="Times New Roman" w:hAnsi="Times New Roman" w:cs="Times New Roman"/>
          <w:i/>
          <w:sz w:val="24"/>
          <w:szCs w:val="24"/>
        </w:rPr>
        <w:t>вод</w:t>
      </w:r>
      <w:r w:rsidR="00CF0965" w:rsidRPr="00CF0965">
        <w:rPr>
          <w:rFonts w:ascii="Times New Roman" w:hAnsi="Times New Roman" w:cs="Times New Roman"/>
          <w:sz w:val="24"/>
          <w:szCs w:val="24"/>
        </w:rPr>
        <w:t>озаправщик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 xml:space="preserve"> работает совместно с</w:t>
      </w:r>
      <w:r w:rsidR="004E6E06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парогенератором.</w:t>
      </w:r>
    </w:p>
    <w:p w:rsidR="00CF0965" w:rsidRPr="00CF0965" w:rsidRDefault="004E6E06" w:rsidP="00CF0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8D3AAE">
        <w:rPr>
          <w:rFonts w:ascii="Times New Roman" w:hAnsi="Times New Roman" w:cs="Times New Roman"/>
          <w:b/>
          <w:sz w:val="24"/>
          <w:szCs w:val="24"/>
        </w:rPr>
        <w:t>Парогенератор</w:t>
      </w:r>
      <w:r w:rsidR="00CF0965" w:rsidRPr="00CF0965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собой паровой котел локомобильного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типа 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965" w:rsidRPr="00CF0965">
        <w:rPr>
          <w:rFonts w:ascii="Times New Roman" w:hAnsi="Times New Roman" w:cs="Times New Roman"/>
          <w:sz w:val="24"/>
          <w:szCs w:val="24"/>
        </w:rPr>
        <w:t>паронронзводительностн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>. Поверхность нагрева 6,5 кв. 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 xml:space="preserve">давление пара </w:t>
      </w:r>
      <w:proofErr w:type="gramStart"/>
      <w:r w:rsidR="00CF0965" w:rsidRPr="00CF0965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="00CF0965" w:rsidRPr="00CF0965">
        <w:rPr>
          <w:rFonts w:ascii="Times New Roman" w:hAnsi="Times New Roman" w:cs="Times New Roman"/>
          <w:sz w:val="24"/>
          <w:szCs w:val="24"/>
        </w:rPr>
        <w:t xml:space="preserve">о 2 </w:t>
      </w:r>
      <w:proofErr w:type="spellStart"/>
      <w:r w:rsidR="00CF0965" w:rsidRPr="00CF0965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Запаса воды и топлива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на 8 часов работы. Но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быстрой перезаправки парогенератора обеспечивает его круглосуточную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работу.</w:t>
      </w:r>
      <w:r w:rsidR="00D26A75">
        <w:rPr>
          <w:rFonts w:ascii="Times New Roman" w:hAnsi="Times New Roman" w:cs="Times New Roman"/>
          <w:sz w:val="24"/>
          <w:szCs w:val="24"/>
        </w:rPr>
        <w:t xml:space="preserve"> </w:t>
      </w:r>
      <w:r w:rsidR="00176840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В качестве топлива используются</w:t>
      </w:r>
      <w:r w:rsidR="00176840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 xml:space="preserve">отходы </w:t>
      </w:r>
      <w:proofErr w:type="spellStart"/>
      <w:r w:rsidR="00CF0965" w:rsidRPr="00CF0965">
        <w:rPr>
          <w:rFonts w:ascii="Times New Roman" w:hAnsi="Times New Roman" w:cs="Times New Roman"/>
          <w:sz w:val="24"/>
          <w:szCs w:val="24"/>
        </w:rPr>
        <w:t>автосмазки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>. Расход топлива</w:t>
      </w:r>
      <w:r w:rsidR="00176840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за 8 часов не превышает 80 кг.</w:t>
      </w:r>
    </w:p>
    <w:p w:rsidR="00F41FF6" w:rsidRDefault="00176840" w:rsidP="00CF0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Парогенератор снабжен устройством для отсасывания воды из автомашин, прибывающих с линии,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для заправки их перед выпуском.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Он работает автономно при 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морозах и без перезаправки водой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обслуживает до 40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 xml:space="preserve">ГАЗ-АА. При работе с </w:t>
      </w:r>
      <w:proofErr w:type="spellStart"/>
      <w:r w:rsidR="00CF0965" w:rsidRPr="00CF0965">
        <w:rPr>
          <w:rFonts w:ascii="Times New Roman" w:hAnsi="Times New Roman" w:cs="Times New Roman"/>
          <w:sz w:val="24"/>
          <w:szCs w:val="24"/>
        </w:rPr>
        <w:t>водозаправщиком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 xml:space="preserve"> парогенератор может обслужить при любых морозах парк в</w:t>
      </w:r>
      <w:r w:rsidR="00CF0965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170 машин.</w:t>
      </w:r>
    </w:p>
    <w:p w:rsidR="00CF0965" w:rsidRPr="00CF0965" w:rsidRDefault="00CF0965" w:rsidP="00CF0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840">
        <w:rPr>
          <w:rFonts w:ascii="Times New Roman" w:hAnsi="Times New Roman" w:cs="Times New Roman"/>
          <w:sz w:val="24"/>
          <w:szCs w:val="24"/>
        </w:rPr>
        <w:t>Как же п</w:t>
      </w:r>
      <w:r w:rsidRPr="00CF0965">
        <w:rPr>
          <w:rFonts w:ascii="Times New Roman" w:hAnsi="Times New Roman" w:cs="Times New Roman"/>
          <w:sz w:val="24"/>
          <w:szCs w:val="24"/>
        </w:rPr>
        <w:t>ротекает процесс подогрева двигателей с помощью передвижных агрегатов?</w:t>
      </w:r>
      <w:r w:rsidR="00176840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 xml:space="preserve">Автомобили, придя с линии, устанавливаются на стоянке рядами, радиаторами </w:t>
      </w:r>
      <w:proofErr w:type="gramStart"/>
      <w:r w:rsidRPr="00CF09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0965">
        <w:rPr>
          <w:rFonts w:ascii="Times New Roman" w:hAnsi="Times New Roman" w:cs="Times New Roman"/>
          <w:sz w:val="24"/>
          <w:szCs w:val="24"/>
        </w:rPr>
        <w:t xml:space="preserve"> проезду. </w:t>
      </w:r>
      <w:proofErr w:type="spellStart"/>
      <w:r w:rsidRPr="00CF0965">
        <w:rPr>
          <w:rFonts w:ascii="Times New Roman" w:hAnsi="Times New Roman" w:cs="Times New Roman"/>
          <w:sz w:val="24"/>
          <w:szCs w:val="24"/>
        </w:rPr>
        <w:t>Водозаправщик</w:t>
      </w:r>
      <w:proofErr w:type="spellEnd"/>
      <w:r w:rsidRPr="00CF0965">
        <w:rPr>
          <w:rFonts w:ascii="Times New Roman" w:hAnsi="Times New Roman" w:cs="Times New Roman"/>
          <w:sz w:val="24"/>
          <w:szCs w:val="24"/>
        </w:rPr>
        <w:t>,</w:t>
      </w:r>
      <w:r w:rsidR="00176840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проходя по проезду, принимает одновременно в свою цистерну</w:t>
      </w:r>
      <w:r w:rsidR="00176840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воду из двигателей четырех машин</w:t>
      </w:r>
      <w:r w:rsidR="00D26A75">
        <w:rPr>
          <w:rFonts w:ascii="Times New Roman" w:hAnsi="Times New Roman" w:cs="Times New Roman"/>
          <w:sz w:val="24"/>
          <w:szCs w:val="24"/>
        </w:rPr>
        <w:t xml:space="preserve">. </w:t>
      </w:r>
      <w:r w:rsidRPr="00CF0965">
        <w:rPr>
          <w:rFonts w:ascii="Times New Roman" w:hAnsi="Times New Roman" w:cs="Times New Roman"/>
          <w:sz w:val="24"/>
          <w:szCs w:val="24"/>
        </w:rPr>
        <w:t>Время отсоса — одна минута (для</w:t>
      </w:r>
      <w:r w:rsidR="00176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840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176840">
        <w:rPr>
          <w:rFonts w:ascii="Times New Roman" w:hAnsi="Times New Roman" w:cs="Times New Roman"/>
          <w:sz w:val="24"/>
          <w:szCs w:val="24"/>
        </w:rPr>
        <w:t>, ГАЗ-АА</w:t>
      </w:r>
      <w:r w:rsidRPr="00CF0965">
        <w:rPr>
          <w:rFonts w:ascii="Times New Roman" w:hAnsi="Times New Roman" w:cs="Times New Roman"/>
          <w:sz w:val="24"/>
          <w:szCs w:val="24"/>
        </w:rPr>
        <w:t xml:space="preserve"> и М-1). Перед утренним выпуском машин на линию</w:t>
      </w:r>
      <w:r w:rsidR="00A74E34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парогенератор, проходя по проезду,</w:t>
      </w:r>
      <w:r w:rsidR="00A74E34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продувает паром через четыре</w:t>
      </w:r>
      <w:r w:rsidR="00A74E34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шланга сразу четыре машины, а</w:t>
      </w:r>
      <w:r w:rsidR="00A74E34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 xml:space="preserve">следующий за ним </w:t>
      </w:r>
      <w:proofErr w:type="spellStart"/>
      <w:r w:rsidRPr="00CF0965">
        <w:rPr>
          <w:rFonts w:ascii="Times New Roman" w:hAnsi="Times New Roman" w:cs="Times New Roman"/>
          <w:sz w:val="24"/>
          <w:szCs w:val="24"/>
        </w:rPr>
        <w:t>водозаправщик</w:t>
      </w:r>
      <w:proofErr w:type="spellEnd"/>
      <w:r w:rsidR="00A74E34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также через четыре шланга заправляет их горячей водой. В результате каждые четыре минуты могут</w:t>
      </w:r>
      <w:r w:rsidR="00A74E34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быть подготовлены к выезду четыре машины ГАЗ.</w:t>
      </w:r>
    </w:p>
    <w:p w:rsidR="00CF0965" w:rsidRPr="00CF0965" w:rsidRDefault="00A74E34" w:rsidP="00CF0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Экономическая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применения передвижных агрегатов</w:t>
      </w:r>
      <w:r>
        <w:rPr>
          <w:rFonts w:ascii="Times New Roman" w:hAnsi="Times New Roman" w:cs="Times New Roman"/>
          <w:sz w:val="24"/>
          <w:szCs w:val="24"/>
        </w:rPr>
        <w:t xml:space="preserve"> несомненна</w:t>
      </w:r>
      <w:r w:rsidR="00CF0965" w:rsidRPr="00CF0965">
        <w:rPr>
          <w:rFonts w:ascii="Times New Roman" w:hAnsi="Times New Roman" w:cs="Times New Roman"/>
          <w:sz w:val="24"/>
          <w:szCs w:val="24"/>
        </w:rPr>
        <w:t>. Достаточно сопоставить следующие цифры.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 xml:space="preserve">Стоимость одного </w:t>
      </w:r>
      <w:proofErr w:type="spellStart"/>
      <w:r w:rsidR="00CF0965" w:rsidRPr="00CF096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>-места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на площадке безгаражного хране</w:t>
      </w:r>
      <w:r>
        <w:rPr>
          <w:rFonts w:ascii="Times New Roman" w:hAnsi="Times New Roman" w:cs="Times New Roman"/>
          <w:sz w:val="24"/>
          <w:szCs w:val="24"/>
        </w:rPr>
        <w:t>ния, рассчитанной на 1</w:t>
      </w:r>
      <w:r w:rsidR="00CF0965" w:rsidRPr="00CF0965">
        <w:rPr>
          <w:rFonts w:ascii="Times New Roman" w:hAnsi="Times New Roman" w:cs="Times New Roman"/>
          <w:sz w:val="24"/>
          <w:szCs w:val="24"/>
        </w:rPr>
        <w:t>50 машин,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разводящей сетью и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постоянной котельной составляет,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среднем 600 рублей или 90 000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на 150 машин. Между тем, стои</w:t>
      </w:r>
      <w:r w:rsidR="00A7037D">
        <w:rPr>
          <w:rFonts w:ascii="Times New Roman" w:hAnsi="Times New Roman" w:cs="Times New Roman"/>
          <w:sz w:val="24"/>
          <w:szCs w:val="24"/>
        </w:rPr>
        <w:t xml:space="preserve">мость </w:t>
      </w:r>
      <w:proofErr w:type="spellStart"/>
      <w:r w:rsidR="00A7037D">
        <w:rPr>
          <w:rFonts w:ascii="Times New Roman" w:hAnsi="Times New Roman" w:cs="Times New Roman"/>
          <w:sz w:val="24"/>
          <w:szCs w:val="24"/>
        </w:rPr>
        <w:t>водозаправщи</w:t>
      </w:r>
      <w:r w:rsidR="00CF0965" w:rsidRPr="00CF096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CF0965" w:rsidRPr="00CF0965">
        <w:rPr>
          <w:rFonts w:ascii="Times New Roman" w:hAnsi="Times New Roman" w:cs="Times New Roman"/>
          <w:sz w:val="24"/>
          <w:szCs w:val="24"/>
        </w:rPr>
        <w:t xml:space="preserve"> и парогенератора для обслуживания 150 ходо</w:t>
      </w:r>
      <w:r w:rsidR="00A7037D">
        <w:rPr>
          <w:rFonts w:ascii="Times New Roman" w:hAnsi="Times New Roman" w:cs="Times New Roman"/>
          <w:sz w:val="24"/>
          <w:szCs w:val="24"/>
        </w:rPr>
        <w:t>вых машин ГАЗ, М-1 не</w:t>
      </w:r>
      <w:r w:rsidR="00CF0965" w:rsidRPr="00CF0965">
        <w:rPr>
          <w:rFonts w:ascii="Times New Roman" w:hAnsi="Times New Roman" w:cs="Times New Roman"/>
          <w:sz w:val="24"/>
          <w:szCs w:val="24"/>
        </w:rPr>
        <w:t xml:space="preserve"> превышает</w:t>
      </w:r>
      <w:r w:rsidR="00D26A75">
        <w:rPr>
          <w:rFonts w:ascii="Times New Roman" w:hAnsi="Times New Roman" w:cs="Times New Roman"/>
          <w:sz w:val="24"/>
          <w:szCs w:val="24"/>
        </w:rPr>
        <w:t xml:space="preserve"> </w:t>
      </w:r>
      <w:r w:rsidR="00CF0965" w:rsidRPr="00CF0965">
        <w:rPr>
          <w:rFonts w:ascii="Times New Roman" w:hAnsi="Times New Roman" w:cs="Times New Roman"/>
          <w:sz w:val="24"/>
          <w:szCs w:val="24"/>
        </w:rPr>
        <w:t>21 500 руб.</w:t>
      </w:r>
    </w:p>
    <w:p w:rsidR="00CF0965" w:rsidRDefault="00CF0965" w:rsidP="00CF09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 xml:space="preserve">Значительная экономия достигается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09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0965">
        <w:rPr>
          <w:rFonts w:ascii="Times New Roman" w:hAnsi="Times New Roman" w:cs="Times New Roman"/>
          <w:sz w:val="24"/>
          <w:szCs w:val="24"/>
        </w:rPr>
        <w:t>эксплоатацнонных</w:t>
      </w:r>
      <w:proofErr w:type="spellEnd"/>
      <w:r w:rsidRPr="00CF0965">
        <w:rPr>
          <w:rFonts w:ascii="Times New Roman" w:hAnsi="Times New Roman" w:cs="Times New Roman"/>
          <w:sz w:val="24"/>
          <w:szCs w:val="24"/>
        </w:rPr>
        <w:t xml:space="preserve"> расходах.</w:t>
      </w:r>
      <w:r>
        <w:rPr>
          <w:rFonts w:ascii="Times New Roman" w:hAnsi="Times New Roman" w:cs="Times New Roman"/>
          <w:sz w:val="24"/>
          <w:szCs w:val="24"/>
        </w:rPr>
        <w:t xml:space="preserve"> Стоимость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CF0965">
        <w:rPr>
          <w:rFonts w:ascii="Times New Roman" w:hAnsi="Times New Roman" w:cs="Times New Roman"/>
          <w:sz w:val="24"/>
          <w:szCs w:val="24"/>
        </w:rPr>
        <w:t xml:space="preserve"> при длительном </w:t>
      </w:r>
      <w:proofErr w:type="spellStart"/>
      <w:r w:rsidRPr="00CF0965">
        <w:rPr>
          <w:rFonts w:ascii="Times New Roman" w:hAnsi="Times New Roman" w:cs="Times New Roman"/>
          <w:sz w:val="24"/>
          <w:szCs w:val="24"/>
        </w:rPr>
        <w:t>пароподогрев</w:t>
      </w:r>
      <w:r w:rsidR="001F1E9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F0965">
        <w:rPr>
          <w:rFonts w:ascii="Times New Roman" w:hAnsi="Times New Roman" w:cs="Times New Roman"/>
          <w:sz w:val="24"/>
          <w:szCs w:val="24"/>
        </w:rPr>
        <w:t xml:space="preserve"> 150 машин</w:t>
      </w:r>
      <w:r w:rsidR="001F1E97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за отопительный сезон (200 дней)</w:t>
      </w:r>
      <w:r w:rsidR="001F1E97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составляет 21 600 руб., в то время</w:t>
      </w:r>
      <w:r>
        <w:rPr>
          <w:rFonts w:ascii="Times New Roman" w:hAnsi="Times New Roman" w:cs="Times New Roman"/>
          <w:sz w:val="24"/>
          <w:szCs w:val="24"/>
        </w:rPr>
        <w:t xml:space="preserve"> как расходы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</w:t>
      </w:r>
      <w:r w:rsidRPr="00CF096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F0965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E97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proofErr w:type="spellStart"/>
      <w:r w:rsidR="001F1E97">
        <w:rPr>
          <w:rFonts w:ascii="Times New Roman" w:hAnsi="Times New Roman" w:cs="Times New Roman"/>
          <w:sz w:val="24"/>
          <w:szCs w:val="24"/>
        </w:rPr>
        <w:t>водозаправщи</w:t>
      </w:r>
      <w:r w:rsidRPr="00CF096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F0965">
        <w:rPr>
          <w:rFonts w:ascii="Times New Roman" w:hAnsi="Times New Roman" w:cs="Times New Roman"/>
          <w:sz w:val="24"/>
          <w:szCs w:val="24"/>
        </w:rPr>
        <w:t xml:space="preserve"> и</w:t>
      </w:r>
      <w:r w:rsidR="00D26A75">
        <w:rPr>
          <w:rFonts w:ascii="Times New Roman" w:hAnsi="Times New Roman" w:cs="Times New Roman"/>
          <w:sz w:val="24"/>
          <w:szCs w:val="24"/>
        </w:rPr>
        <w:t xml:space="preserve"> </w:t>
      </w:r>
      <w:r w:rsidRPr="00CF0965">
        <w:rPr>
          <w:rFonts w:ascii="Times New Roman" w:hAnsi="Times New Roman" w:cs="Times New Roman"/>
          <w:sz w:val="24"/>
          <w:szCs w:val="24"/>
        </w:rPr>
        <w:t>парогенератора сокращаются в 8 раз (2700 руб.).</w:t>
      </w:r>
    </w:p>
    <w:p w:rsidR="00FD6D40" w:rsidRDefault="00FD6D40" w:rsidP="00FD6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ABB" w:rsidRDefault="00C856BC" w:rsidP="00232A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AD4" w:rsidRDefault="006C6AD4" w:rsidP="00D62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4918" w:rsidRPr="0041009C" w:rsidRDefault="00987FF2" w:rsidP="00E84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4918" w:rsidRPr="0041009C" w:rsidSect="00D26A75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8D"/>
    <w:rsid w:val="00021B81"/>
    <w:rsid w:val="0002229E"/>
    <w:rsid w:val="000A45F5"/>
    <w:rsid w:val="000E5ABB"/>
    <w:rsid w:val="00110CC3"/>
    <w:rsid w:val="00176840"/>
    <w:rsid w:val="001B35FD"/>
    <w:rsid w:val="001E1F0D"/>
    <w:rsid w:val="001E3DF1"/>
    <w:rsid w:val="001F1E97"/>
    <w:rsid w:val="0022727D"/>
    <w:rsid w:val="00232ABB"/>
    <w:rsid w:val="00234829"/>
    <w:rsid w:val="002574E8"/>
    <w:rsid w:val="00262C9C"/>
    <w:rsid w:val="002638F8"/>
    <w:rsid w:val="00267515"/>
    <w:rsid w:val="0029163C"/>
    <w:rsid w:val="002B6B21"/>
    <w:rsid w:val="002C2C9A"/>
    <w:rsid w:val="00334EA4"/>
    <w:rsid w:val="003553B0"/>
    <w:rsid w:val="00361447"/>
    <w:rsid w:val="00366862"/>
    <w:rsid w:val="003D0048"/>
    <w:rsid w:val="003D6CA0"/>
    <w:rsid w:val="003E4D8A"/>
    <w:rsid w:val="0041009C"/>
    <w:rsid w:val="004279D4"/>
    <w:rsid w:val="004518E0"/>
    <w:rsid w:val="00477B24"/>
    <w:rsid w:val="004E6E06"/>
    <w:rsid w:val="00512375"/>
    <w:rsid w:val="0052150E"/>
    <w:rsid w:val="005C4B83"/>
    <w:rsid w:val="00653F73"/>
    <w:rsid w:val="006C6AD4"/>
    <w:rsid w:val="006E0466"/>
    <w:rsid w:val="0073038D"/>
    <w:rsid w:val="00783F21"/>
    <w:rsid w:val="007902D7"/>
    <w:rsid w:val="00797D6B"/>
    <w:rsid w:val="007D2947"/>
    <w:rsid w:val="00830D1F"/>
    <w:rsid w:val="0085297E"/>
    <w:rsid w:val="00855AA2"/>
    <w:rsid w:val="00890361"/>
    <w:rsid w:val="008D1B0D"/>
    <w:rsid w:val="008D3AAE"/>
    <w:rsid w:val="0096348C"/>
    <w:rsid w:val="00972C45"/>
    <w:rsid w:val="00987FF2"/>
    <w:rsid w:val="009D2980"/>
    <w:rsid w:val="009E54BE"/>
    <w:rsid w:val="00A044A2"/>
    <w:rsid w:val="00A228F3"/>
    <w:rsid w:val="00A31143"/>
    <w:rsid w:val="00A35A9B"/>
    <w:rsid w:val="00A6643C"/>
    <w:rsid w:val="00A7037D"/>
    <w:rsid w:val="00A74E34"/>
    <w:rsid w:val="00B036E1"/>
    <w:rsid w:val="00B05016"/>
    <w:rsid w:val="00B76611"/>
    <w:rsid w:val="00B90641"/>
    <w:rsid w:val="00B93CBD"/>
    <w:rsid w:val="00BA1127"/>
    <w:rsid w:val="00BA1E59"/>
    <w:rsid w:val="00BB60BD"/>
    <w:rsid w:val="00C52470"/>
    <w:rsid w:val="00C8430F"/>
    <w:rsid w:val="00C856BC"/>
    <w:rsid w:val="00CB2D15"/>
    <w:rsid w:val="00CB541B"/>
    <w:rsid w:val="00CC7D0B"/>
    <w:rsid w:val="00CF0965"/>
    <w:rsid w:val="00D26A75"/>
    <w:rsid w:val="00D31BBD"/>
    <w:rsid w:val="00D36D61"/>
    <w:rsid w:val="00D62395"/>
    <w:rsid w:val="00DB64B1"/>
    <w:rsid w:val="00DC5112"/>
    <w:rsid w:val="00DD2F12"/>
    <w:rsid w:val="00DE37BD"/>
    <w:rsid w:val="00E84918"/>
    <w:rsid w:val="00EB260A"/>
    <w:rsid w:val="00EB2FD7"/>
    <w:rsid w:val="00F41FF6"/>
    <w:rsid w:val="00F43D28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04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E1F0D"/>
    <w:rPr>
      <w:i/>
      <w:iCs/>
    </w:rPr>
  </w:style>
  <w:style w:type="character" w:customStyle="1" w:styleId="a6">
    <w:name w:val="Колонтитул_"/>
    <w:basedOn w:val="a0"/>
    <w:link w:val="a7"/>
    <w:rsid w:val="00F41FF6"/>
    <w:rPr>
      <w:rFonts w:ascii="Cambria" w:eastAsia="Cambria" w:hAnsi="Cambria" w:cs="Cambria"/>
      <w:i/>
      <w:iCs/>
      <w:shd w:val="clear" w:color="auto" w:fill="FFFFFF"/>
    </w:rPr>
  </w:style>
  <w:style w:type="paragraph" w:customStyle="1" w:styleId="a7">
    <w:name w:val="Колонтитул"/>
    <w:basedOn w:val="a"/>
    <w:link w:val="a6"/>
    <w:rsid w:val="00F41FF6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04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1E1F0D"/>
    <w:rPr>
      <w:i/>
      <w:iCs/>
    </w:rPr>
  </w:style>
  <w:style w:type="character" w:customStyle="1" w:styleId="a6">
    <w:name w:val="Колонтитул_"/>
    <w:basedOn w:val="a0"/>
    <w:link w:val="a7"/>
    <w:rsid w:val="00F41FF6"/>
    <w:rPr>
      <w:rFonts w:ascii="Cambria" w:eastAsia="Cambria" w:hAnsi="Cambria" w:cs="Cambria"/>
      <w:i/>
      <w:iCs/>
      <w:shd w:val="clear" w:color="auto" w:fill="FFFFFF"/>
    </w:rPr>
  </w:style>
  <w:style w:type="paragraph" w:customStyle="1" w:styleId="a7">
    <w:name w:val="Колонтитул"/>
    <w:basedOn w:val="a"/>
    <w:link w:val="a6"/>
    <w:rsid w:val="00F41FF6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2021-05-22T12:33:00Z</dcterms:created>
  <dcterms:modified xsi:type="dcterms:W3CDTF">2021-05-24T06:23:00Z</dcterms:modified>
</cp:coreProperties>
</file>