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40" w:rsidRPr="00CB3FCA" w:rsidRDefault="00CB3FCA" w:rsidP="00122CB7">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7449B7A8" wp14:editId="4B179BF2">
            <wp:simplePos x="0" y="0"/>
            <wp:positionH relativeFrom="margin">
              <wp:posOffset>819150</wp:posOffset>
            </wp:positionH>
            <wp:positionV relativeFrom="margin">
              <wp:posOffset>933450</wp:posOffset>
            </wp:positionV>
            <wp:extent cx="4610100" cy="2571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166" t="9282" r="2558" b="9874"/>
                    <a:stretch/>
                  </pic:blipFill>
                  <pic:spPr bwMode="auto">
                    <a:xfrm>
                      <a:off x="0" y="0"/>
                      <a:ext cx="4610100"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CB7" w:rsidRPr="00CB3FCA">
        <w:rPr>
          <w:rFonts w:ascii="Times New Roman" w:hAnsi="Times New Roman" w:cs="Times New Roman"/>
          <w:b/>
          <w:sz w:val="28"/>
          <w:szCs w:val="28"/>
        </w:rPr>
        <w:t xml:space="preserve">02-379 Урал-4320-5111-73 </w:t>
      </w:r>
      <w:proofErr w:type="spellStart"/>
      <w:r w:rsidR="00122CB7" w:rsidRPr="00CB3FCA">
        <w:rPr>
          <w:rFonts w:ascii="Times New Roman" w:hAnsi="Times New Roman" w:cs="Times New Roman"/>
          <w:b/>
          <w:sz w:val="28"/>
          <w:szCs w:val="28"/>
        </w:rPr>
        <w:t>Next</w:t>
      </w:r>
      <w:proofErr w:type="spellEnd"/>
      <w:r w:rsidR="00122CB7" w:rsidRPr="00CB3FCA">
        <w:rPr>
          <w:rFonts w:ascii="Times New Roman" w:hAnsi="Times New Roman" w:cs="Times New Roman"/>
          <w:b/>
          <w:sz w:val="28"/>
          <w:szCs w:val="28"/>
        </w:rPr>
        <w:t xml:space="preserve"> 6х6 армейский автомобиль гп 6.5 тн для перевозки грузов, людей и буксировки прицепов весом до 11,5 тн, мест 3+?, вес: снаряжённый 8.6 тн, полный 15.3 тн, ЯМЗ-53642-10 285 лс, 85 км/час, АО «АЗ «Урал»» г. Миасс с 2015 г.   </w:t>
      </w:r>
    </w:p>
    <w:p w:rsidR="000E5ABB" w:rsidRDefault="002E2FA5" w:rsidP="00F56DD4">
      <w:pPr>
        <w:spacing w:line="240" w:lineRule="auto"/>
        <w:rPr>
          <w:rFonts w:ascii="Times New Roman" w:hAnsi="Times New Roman" w:cs="Times New Roman"/>
          <w:sz w:val="24"/>
          <w:szCs w:val="24"/>
        </w:rPr>
      </w:pPr>
      <w:r w:rsidRPr="002E2FA5">
        <w:rPr>
          <w:rFonts w:ascii="Times New Roman" w:hAnsi="Times New Roman" w:cs="Times New Roman"/>
          <w:sz w:val="24"/>
          <w:szCs w:val="24"/>
        </w:rPr>
        <w:t>.</w:t>
      </w: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p>
    <w:p w:rsidR="00416440" w:rsidRDefault="00416440" w:rsidP="00F56DD4">
      <w:pPr>
        <w:spacing w:line="240" w:lineRule="auto"/>
        <w:rPr>
          <w:rFonts w:ascii="Times New Roman" w:hAnsi="Times New Roman" w:cs="Times New Roman"/>
          <w:sz w:val="24"/>
          <w:szCs w:val="24"/>
        </w:rPr>
      </w:pPr>
      <w:bookmarkStart w:id="0" w:name="_GoBack"/>
      <w:bookmarkEnd w:id="0"/>
    </w:p>
    <w:p w:rsidR="00AC1E21" w:rsidRPr="00CB3FCA" w:rsidRDefault="00AC1E21" w:rsidP="00CB3FCA">
      <w:pPr>
        <w:spacing w:line="240" w:lineRule="auto"/>
        <w:rPr>
          <w:rFonts w:ascii="Times New Roman" w:hAnsi="Times New Roman" w:cs="Times New Roman"/>
          <w:i/>
          <w:sz w:val="24"/>
          <w:szCs w:val="24"/>
        </w:rPr>
      </w:pPr>
      <w:r w:rsidRPr="00CB3FCA">
        <w:rPr>
          <w:rFonts w:ascii="Times New Roman" w:hAnsi="Times New Roman" w:cs="Times New Roman"/>
          <w:i/>
          <w:sz w:val="24"/>
          <w:szCs w:val="24"/>
        </w:rPr>
        <w:t xml:space="preserve">Из статьи «Основная концепция и архитектура базовых автомобилей семейства «Урал NEXT» на gruzovikpress.ru, </w:t>
      </w:r>
      <w:r w:rsidR="00F56DD4" w:rsidRPr="00CB3FCA">
        <w:rPr>
          <w:rFonts w:ascii="Times New Roman" w:hAnsi="Times New Roman" w:cs="Times New Roman"/>
          <w:i/>
          <w:sz w:val="24"/>
          <w:szCs w:val="24"/>
        </w:rPr>
        <w:t>ГП 10-2016. А</w:t>
      </w:r>
      <w:r w:rsidRPr="00CB3FCA">
        <w:rPr>
          <w:rFonts w:ascii="Times New Roman" w:hAnsi="Times New Roman" w:cs="Times New Roman"/>
          <w:i/>
          <w:sz w:val="24"/>
          <w:szCs w:val="24"/>
        </w:rPr>
        <w:t>втор Даниил Минаев.</w:t>
      </w:r>
    </w:p>
    <w:p w:rsidR="00AC1E21" w:rsidRPr="00AC1E21" w:rsidRDefault="00F56DD4" w:rsidP="00F56DD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Первенцем в этом одноимённом семействе NEXT «Группы ГАЗ» стала знаменитая полуторка «</w:t>
      </w:r>
      <w:proofErr w:type="spellStart"/>
      <w:r w:rsidR="00AC1E21" w:rsidRPr="00AC1E21">
        <w:rPr>
          <w:rFonts w:ascii="Times New Roman" w:hAnsi="Times New Roman" w:cs="Times New Roman"/>
          <w:sz w:val="24"/>
          <w:szCs w:val="24"/>
        </w:rPr>
        <w:t>ГАЗель</w:t>
      </w:r>
      <w:proofErr w:type="spellEnd"/>
      <w:r w:rsidR="00AC1E21" w:rsidRPr="00AC1E21">
        <w:rPr>
          <w:rFonts w:ascii="Times New Roman" w:hAnsi="Times New Roman" w:cs="Times New Roman"/>
          <w:sz w:val="24"/>
          <w:szCs w:val="24"/>
        </w:rPr>
        <w:t xml:space="preserve">», продолжил род </w:t>
      </w:r>
      <w:proofErr w:type="spellStart"/>
      <w:r w:rsidR="00AC1E21" w:rsidRPr="00AC1E21">
        <w:rPr>
          <w:rFonts w:ascii="Times New Roman" w:hAnsi="Times New Roman" w:cs="Times New Roman"/>
          <w:sz w:val="24"/>
          <w:szCs w:val="24"/>
        </w:rPr>
        <w:t>среднетоннажник</w:t>
      </w:r>
      <w:proofErr w:type="spellEnd"/>
      <w:r w:rsidR="00AC1E21" w:rsidRPr="00AC1E21">
        <w:rPr>
          <w:rFonts w:ascii="Times New Roman" w:hAnsi="Times New Roman" w:cs="Times New Roman"/>
          <w:sz w:val="24"/>
          <w:szCs w:val="24"/>
        </w:rPr>
        <w:t xml:space="preserve"> «</w:t>
      </w:r>
      <w:proofErr w:type="spellStart"/>
      <w:r w:rsidR="00AC1E21" w:rsidRPr="00AC1E21">
        <w:rPr>
          <w:rFonts w:ascii="Times New Roman" w:hAnsi="Times New Roman" w:cs="Times New Roman"/>
          <w:sz w:val="24"/>
          <w:szCs w:val="24"/>
        </w:rPr>
        <w:t>ГАЗон</w:t>
      </w:r>
      <w:proofErr w:type="spellEnd"/>
      <w:r w:rsidR="00AC1E21" w:rsidRPr="00AC1E21">
        <w:rPr>
          <w:rFonts w:ascii="Times New Roman" w:hAnsi="Times New Roman" w:cs="Times New Roman"/>
          <w:sz w:val="24"/>
          <w:szCs w:val="24"/>
        </w:rPr>
        <w:t>», пришедший на смену семейству ГАЗ-3307. И вот прошлым летом впервые официально представлено семейство капотных грузовых автомобилей повышенной проходимости под торговой маркой «Урал NEXT». Появлению серии «NEXT» предшествовала серьёзная работа по глубокой модернизации уже хорошо знаком</w:t>
      </w:r>
      <w:r w:rsidR="00F46C4C">
        <w:rPr>
          <w:rFonts w:ascii="Times New Roman" w:hAnsi="Times New Roman" w:cs="Times New Roman"/>
          <w:sz w:val="24"/>
          <w:szCs w:val="24"/>
        </w:rPr>
        <w:t xml:space="preserve">ых и давно выпускаемых моделей. </w:t>
      </w:r>
      <w:r w:rsidR="00AC1E21" w:rsidRPr="00AC1E21">
        <w:rPr>
          <w:rFonts w:ascii="Times New Roman" w:hAnsi="Times New Roman" w:cs="Times New Roman"/>
          <w:sz w:val="24"/>
          <w:szCs w:val="24"/>
        </w:rPr>
        <w:t>Основной задачей, стоящей перед конструкторами стало устранение устаревших или ненадёжных технических решений при сохранении основной концепции и архитектуры базовых автомобилей «Урал».</w:t>
      </w:r>
      <w:r>
        <w:rPr>
          <w:rFonts w:ascii="Times New Roman" w:hAnsi="Times New Roman" w:cs="Times New Roman"/>
          <w:sz w:val="24"/>
          <w:szCs w:val="24"/>
        </w:rPr>
        <w:t xml:space="preserve"> </w:t>
      </w:r>
    </w:p>
    <w:p w:rsidR="00AC1E21" w:rsidRPr="00AC1E21" w:rsidRDefault="00F46C4C" w:rsidP="00F46C4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 xml:space="preserve">В первую очередь грузовики получили современную пневматическую тормозную систему взамен </w:t>
      </w:r>
      <w:proofErr w:type="gramStart"/>
      <w:r w:rsidR="00AC1E21" w:rsidRPr="00AC1E21">
        <w:rPr>
          <w:rFonts w:ascii="Times New Roman" w:hAnsi="Times New Roman" w:cs="Times New Roman"/>
          <w:sz w:val="24"/>
          <w:szCs w:val="24"/>
        </w:rPr>
        <w:t>пневмогидравлической</w:t>
      </w:r>
      <w:proofErr w:type="gramEnd"/>
      <w:r w:rsidR="00AC1E21" w:rsidRPr="00AC1E21">
        <w:rPr>
          <w:rFonts w:ascii="Times New Roman" w:hAnsi="Times New Roman" w:cs="Times New Roman"/>
          <w:sz w:val="24"/>
          <w:szCs w:val="24"/>
        </w:rPr>
        <w:t xml:space="preserve"> и новые силовые агрегаты ярославского завода, тоже входящего в «Группу ГАЗ». Затем был внедрён новый рулевой механизм RBL интегрального типа, а трансмиссию и ходовую часть подвергли ревизии на предмет увеличения прочности, надёжности и долговечности основных узлов, повысив заявленный ресурс до 350 000 км. Теперь же, по </w:t>
      </w:r>
      <w:proofErr w:type="gramStart"/>
      <w:r w:rsidR="00AC1E21" w:rsidRPr="00AC1E21">
        <w:rPr>
          <w:rFonts w:ascii="Times New Roman" w:hAnsi="Times New Roman" w:cs="Times New Roman"/>
          <w:sz w:val="24"/>
          <w:szCs w:val="24"/>
        </w:rPr>
        <w:t>прошествии</w:t>
      </w:r>
      <w:proofErr w:type="gramEnd"/>
      <w:r w:rsidR="00AC1E21" w:rsidRPr="00AC1E21">
        <w:rPr>
          <w:rFonts w:ascii="Times New Roman" w:hAnsi="Times New Roman" w:cs="Times New Roman"/>
          <w:sz w:val="24"/>
          <w:szCs w:val="24"/>
        </w:rPr>
        <w:t xml:space="preserve"> финального этапа модернизации, машина получила новую кабину с унифицированным пассажирским модулем и новым пластиковым оперением.</w:t>
      </w:r>
      <w:r>
        <w:rPr>
          <w:rFonts w:ascii="Times New Roman" w:hAnsi="Times New Roman" w:cs="Times New Roman"/>
          <w:sz w:val="24"/>
          <w:szCs w:val="24"/>
        </w:rPr>
        <w:t xml:space="preserve"> </w:t>
      </w:r>
    </w:p>
    <w:p w:rsidR="00AC1E21" w:rsidRPr="00AC1E21" w:rsidRDefault="00F46C4C" w:rsidP="00625FE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 xml:space="preserve">Решение об унификации с младшими семействами грузовиков «Группы ГАЗ» не было случайным и стало причиной множественных споров. С одной стороны, унификация кузовных панелей удешевляет производство, но всё ли так хорошо подходит от </w:t>
      </w:r>
      <w:proofErr w:type="spellStart"/>
      <w:r w:rsidR="00AC1E21" w:rsidRPr="00AC1E21">
        <w:rPr>
          <w:rFonts w:ascii="Times New Roman" w:hAnsi="Times New Roman" w:cs="Times New Roman"/>
          <w:sz w:val="24"/>
          <w:szCs w:val="24"/>
        </w:rPr>
        <w:t>малотоннажника</w:t>
      </w:r>
      <w:proofErr w:type="spellEnd"/>
      <w:r w:rsidR="00AC1E21" w:rsidRPr="00AC1E21">
        <w:rPr>
          <w:rFonts w:ascii="Times New Roman" w:hAnsi="Times New Roman" w:cs="Times New Roman"/>
          <w:sz w:val="24"/>
          <w:szCs w:val="24"/>
        </w:rPr>
        <w:t xml:space="preserve"> огромному </w:t>
      </w:r>
      <w:proofErr w:type="spellStart"/>
      <w:r w:rsidR="00AC1E21" w:rsidRPr="00AC1E21">
        <w:rPr>
          <w:rFonts w:ascii="Times New Roman" w:hAnsi="Times New Roman" w:cs="Times New Roman"/>
          <w:sz w:val="24"/>
          <w:szCs w:val="24"/>
        </w:rPr>
        <w:t>полноприводному</w:t>
      </w:r>
      <w:proofErr w:type="spellEnd"/>
      <w:r w:rsidR="00AC1E21" w:rsidRPr="00AC1E21">
        <w:rPr>
          <w:rFonts w:ascii="Times New Roman" w:hAnsi="Times New Roman" w:cs="Times New Roman"/>
          <w:sz w:val="24"/>
          <w:szCs w:val="24"/>
        </w:rPr>
        <w:t xml:space="preserve"> грузовику? Оправданность решения будет видна после длительной эксплуатации и не оставит шанса остаться в тени сколь-нибудь значительным недостаткам. </w:t>
      </w:r>
      <w:r w:rsidR="00625FEE">
        <w:rPr>
          <w:rFonts w:ascii="Times New Roman" w:hAnsi="Times New Roman" w:cs="Times New Roman"/>
          <w:sz w:val="24"/>
          <w:szCs w:val="24"/>
        </w:rPr>
        <w:t xml:space="preserve"> </w:t>
      </w:r>
      <w:r w:rsidR="00AC1E21" w:rsidRPr="00AC1E21">
        <w:rPr>
          <w:rFonts w:ascii="Times New Roman" w:hAnsi="Times New Roman" w:cs="Times New Roman"/>
          <w:sz w:val="24"/>
          <w:szCs w:val="24"/>
        </w:rPr>
        <w:t xml:space="preserve"> </w:t>
      </w:r>
      <w:r w:rsidR="00625FEE">
        <w:rPr>
          <w:rFonts w:ascii="Times New Roman" w:hAnsi="Times New Roman" w:cs="Times New Roman"/>
          <w:sz w:val="24"/>
          <w:szCs w:val="24"/>
        </w:rPr>
        <w:t xml:space="preserve">  </w:t>
      </w:r>
    </w:p>
    <w:p w:rsidR="00537AC5" w:rsidRDefault="00625FEE" w:rsidP="006942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 xml:space="preserve">Семейство «536-х» ярославских моторов состоит из 4- и 6-цилиндровых </w:t>
      </w:r>
      <w:proofErr w:type="spellStart"/>
      <w:r w:rsidR="00AC1E21" w:rsidRPr="00AC1E21">
        <w:rPr>
          <w:rFonts w:ascii="Times New Roman" w:hAnsi="Times New Roman" w:cs="Times New Roman"/>
          <w:sz w:val="24"/>
          <w:szCs w:val="24"/>
        </w:rPr>
        <w:t>турбодизельных</w:t>
      </w:r>
      <w:proofErr w:type="spellEnd"/>
      <w:r w:rsidR="00AC1E21" w:rsidRPr="00AC1E21">
        <w:rPr>
          <w:rFonts w:ascii="Times New Roman" w:hAnsi="Times New Roman" w:cs="Times New Roman"/>
          <w:sz w:val="24"/>
          <w:szCs w:val="24"/>
        </w:rPr>
        <w:t xml:space="preserve"> двигателей, разработанных совместно с австрийской инжиниринговой компанией AVL </w:t>
      </w:r>
      <w:proofErr w:type="spellStart"/>
      <w:r w:rsidR="00AC1E21" w:rsidRPr="00AC1E21">
        <w:rPr>
          <w:rFonts w:ascii="Times New Roman" w:hAnsi="Times New Roman" w:cs="Times New Roman"/>
          <w:sz w:val="24"/>
          <w:szCs w:val="24"/>
        </w:rPr>
        <w:t>List</w:t>
      </w:r>
      <w:proofErr w:type="spellEnd"/>
      <w:r w:rsidR="00AC1E21" w:rsidRPr="00AC1E21">
        <w:rPr>
          <w:rFonts w:ascii="Times New Roman" w:hAnsi="Times New Roman" w:cs="Times New Roman"/>
          <w:sz w:val="24"/>
          <w:szCs w:val="24"/>
        </w:rPr>
        <w:t xml:space="preserve"> </w:t>
      </w:r>
      <w:proofErr w:type="spellStart"/>
      <w:r w:rsidR="00AC1E21" w:rsidRPr="00AC1E21">
        <w:rPr>
          <w:rFonts w:ascii="Times New Roman" w:hAnsi="Times New Roman" w:cs="Times New Roman"/>
          <w:sz w:val="24"/>
          <w:szCs w:val="24"/>
        </w:rPr>
        <w:t>GmbH</w:t>
      </w:r>
      <w:proofErr w:type="spellEnd"/>
      <w:r w:rsidR="00AC1E21" w:rsidRPr="00AC1E21">
        <w:rPr>
          <w:rFonts w:ascii="Times New Roman" w:hAnsi="Times New Roman" w:cs="Times New Roman"/>
          <w:sz w:val="24"/>
          <w:szCs w:val="24"/>
        </w:rPr>
        <w:t>. Последняя цифра в названии двигателя означает число цилиндров. Важное достоинство двигателя для грузовика-вездехода – его масса. ЯМЗ-536 весит 640 кг, старый V-образный дизель ЯМЗ-236 весил 1050 кг, для с</w:t>
      </w:r>
      <w:r w:rsidR="00303971">
        <w:rPr>
          <w:rFonts w:ascii="Times New Roman" w:hAnsi="Times New Roman" w:cs="Times New Roman"/>
          <w:sz w:val="24"/>
          <w:szCs w:val="24"/>
        </w:rPr>
        <w:t>равнения: двигатель базового Кам</w:t>
      </w:r>
      <w:r w:rsidR="00AC1E21" w:rsidRPr="00AC1E21">
        <w:rPr>
          <w:rFonts w:ascii="Times New Roman" w:hAnsi="Times New Roman" w:cs="Times New Roman"/>
          <w:sz w:val="24"/>
          <w:szCs w:val="24"/>
        </w:rPr>
        <w:t>АЗ-740 весит в унисон своему индексу – 740 кг.</w:t>
      </w:r>
      <w:r w:rsidR="00303971">
        <w:rPr>
          <w:rFonts w:ascii="Times New Roman" w:hAnsi="Times New Roman" w:cs="Times New Roman"/>
          <w:sz w:val="24"/>
          <w:szCs w:val="24"/>
        </w:rPr>
        <w:t xml:space="preserve"> </w:t>
      </w:r>
      <w:r w:rsidR="00694240">
        <w:rPr>
          <w:rFonts w:ascii="Times New Roman" w:hAnsi="Times New Roman" w:cs="Times New Roman"/>
          <w:sz w:val="24"/>
          <w:szCs w:val="24"/>
        </w:rPr>
        <w:t>К</w:t>
      </w:r>
      <w:r w:rsidR="00AC1E21" w:rsidRPr="00AC1E21">
        <w:rPr>
          <w:rFonts w:ascii="Times New Roman" w:hAnsi="Times New Roman" w:cs="Times New Roman"/>
          <w:sz w:val="24"/>
          <w:szCs w:val="24"/>
        </w:rPr>
        <w:t xml:space="preserve">онструкция </w:t>
      </w:r>
      <w:r w:rsidR="00694240" w:rsidRPr="00AC1E21">
        <w:rPr>
          <w:rFonts w:ascii="Times New Roman" w:hAnsi="Times New Roman" w:cs="Times New Roman"/>
          <w:sz w:val="24"/>
          <w:szCs w:val="24"/>
        </w:rPr>
        <w:t xml:space="preserve">двигателя </w:t>
      </w:r>
      <w:r w:rsidR="00AC1E21" w:rsidRPr="00AC1E21">
        <w:rPr>
          <w:rFonts w:ascii="Times New Roman" w:hAnsi="Times New Roman" w:cs="Times New Roman"/>
          <w:sz w:val="24"/>
          <w:szCs w:val="24"/>
        </w:rPr>
        <w:t xml:space="preserve">характерна для сегодняшнего дня в этом сегменте: блок и общая ГБЦ с четырьмя клапанами на цилиндр из чугуна, расположение привода ГРМ со стороны маховика. Система питания </w:t>
      </w:r>
      <w:proofErr w:type="spellStart"/>
      <w:r w:rsidR="00AC1E21" w:rsidRPr="00AC1E21">
        <w:rPr>
          <w:rFonts w:ascii="Times New Roman" w:hAnsi="Times New Roman" w:cs="Times New Roman"/>
          <w:sz w:val="24"/>
          <w:szCs w:val="24"/>
        </w:rPr>
        <w:t>Common</w:t>
      </w:r>
      <w:proofErr w:type="spellEnd"/>
      <w:r w:rsidR="00AC1E21" w:rsidRPr="00AC1E21">
        <w:rPr>
          <w:rFonts w:ascii="Times New Roman" w:hAnsi="Times New Roman" w:cs="Times New Roman"/>
          <w:sz w:val="24"/>
          <w:szCs w:val="24"/>
        </w:rPr>
        <w:t xml:space="preserve"> </w:t>
      </w:r>
      <w:proofErr w:type="spellStart"/>
      <w:r w:rsidR="00AC1E21" w:rsidRPr="00AC1E21">
        <w:rPr>
          <w:rFonts w:ascii="Times New Roman" w:hAnsi="Times New Roman" w:cs="Times New Roman"/>
          <w:sz w:val="24"/>
          <w:szCs w:val="24"/>
        </w:rPr>
        <w:t>Rail</w:t>
      </w:r>
      <w:proofErr w:type="spellEnd"/>
      <w:r w:rsidR="00AC1E21" w:rsidRPr="00AC1E21">
        <w:rPr>
          <w:rFonts w:ascii="Times New Roman" w:hAnsi="Times New Roman" w:cs="Times New Roman"/>
          <w:sz w:val="24"/>
          <w:szCs w:val="24"/>
        </w:rPr>
        <w:t xml:space="preserve"> c давлением в рампе 1800 бар для версии экологического класса </w:t>
      </w:r>
      <w:proofErr w:type="spellStart"/>
      <w:r w:rsidR="00AC1E21" w:rsidRPr="00AC1E21">
        <w:rPr>
          <w:rFonts w:ascii="Times New Roman" w:hAnsi="Times New Roman" w:cs="Times New Roman"/>
          <w:sz w:val="24"/>
          <w:szCs w:val="24"/>
        </w:rPr>
        <w:t>Euro</w:t>
      </w:r>
      <w:proofErr w:type="spellEnd"/>
      <w:r w:rsidR="00AC1E21" w:rsidRPr="00AC1E21">
        <w:rPr>
          <w:rFonts w:ascii="Times New Roman" w:hAnsi="Times New Roman" w:cs="Times New Roman"/>
          <w:sz w:val="24"/>
          <w:szCs w:val="24"/>
        </w:rPr>
        <w:t xml:space="preserve"> 4, а больше вездеходам и строительной технике пока не надо, но новая метановая версия того же мотора соответствует стандарту </w:t>
      </w:r>
      <w:proofErr w:type="spellStart"/>
      <w:r w:rsidR="00AC1E21" w:rsidRPr="00AC1E21">
        <w:rPr>
          <w:rFonts w:ascii="Times New Roman" w:hAnsi="Times New Roman" w:cs="Times New Roman"/>
          <w:sz w:val="24"/>
          <w:szCs w:val="24"/>
        </w:rPr>
        <w:t>Euro</w:t>
      </w:r>
      <w:proofErr w:type="spellEnd"/>
      <w:r w:rsidR="00AC1E21" w:rsidRPr="00AC1E21">
        <w:rPr>
          <w:rFonts w:ascii="Times New Roman" w:hAnsi="Times New Roman" w:cs="Times New Roman"/>
          <w:sz w:val="24"/>
          <w:szCs w:val="24"/>
        </w:rPr>
        <w:t xml:space="preserve"> 5.</w:t>
      </w:r>
    </w:p>
    <w:p w:rsidR="00AC1E21" w:rsidRPr="00AC1E21" w:rsidRDefault="00537AC5" w:rsidP="0069424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1E21" w:rsidRPr="00AC1E21">
        <w:rPr>
          <w:rFonts w:ascii="Times New Roman" w:hAnsi="Times New Roman" w:cs="Times New Roman"/>
          <w:sz w:val="24"/>
          <w:szCs w:val="24"/>
        </w:rPr>
        <w:t>Важный конструкционный момент этого двигателя – стандартизированный картер маховика SAE1, что даёт возможность установить различные варианты КП.</w:t>
      </w:r>
      <w:r w:rsidR="00694240">
        <w:rPr>
          <w:rFonts w:ascii="Times New Roman" w:hAnsi="Times New Roman" w:cs="Times New Roman"/>
          <w:sz w:val="24"/>
          <w:szCs w:val="24"/>
        </w:rPr>
        <w:t xml:space="preserve"> З</w:t>
      </w:r>
      <w:r w:rsidR="00AC1E21" w:rsidRPr="00AC1E21">
        <w:rPr>
          <w:rFonts w:ascii="Times New Roman" w:hAnsi="Times New Roman" w:cs="Times New Roman"/>
          <w:sz w:val="24"/>
          <w:szCs w:val="24"/>
        </w:rPr>
        <w:t xml:space="preserve">авод устанавливает два варианта. Это ЯМЗ или ZF </w:t>
      </w:r>
      <w:proofErr w:type="spellStart"/>
      <w:r w:rsidR="00AC1E21" w:rsidRPr="00AC1E21">
        <w:rPr>
          <w:rFonts w:ascii="Times New Roman" w:hAnsi="Times New Roman" w:cs="Times New Roman"/>
          <w:sz w:val="24"/>
          <w:szCs w:val="24"/>
        </w:rPr>
        <w:t>Ecomid</w:t>
      </w:r>
      <w:proofErr w:type="spellEnd"/>
      <w:r w:rsidR="00AC1E21" w:rsidRPr="00AC1E21">
        <w:rPr>
          <w:rFonts w:ascii="Times New Roman" w:hAnsi="Times New Roman" w:cs="Times New Roman"/>
          <w:sz w:val="24"/>
          <w:szCs w:val="24"/>
        </w:rPr>
        <w:t xml:space="preserve"> 9S1310TO. Первый бюджетный и </w:t>
      </w:r>
      <w:proofErr w:type="gramStart"/>
      <w:r w:rsidR="00AC1E21" w:rsidRPr="00AC1E21">
        <w:rPr>
          <w:rFonts w:ascii="Times New Roman" w:hAnsi="Times New Roman" w:cs="Times New Roman"/>
          <w:sz w:val="24"/>
          <w:szCs w:val="24"/>
        </w:rPr>
        <w:t>весьма антикварный</w:t>
      </w:r>
      <w:proofErr w:type="gramEnd"/>
      <w:r w:rsidR="00AC1E21" w:rsidRPr="00AC1E21">
        <w:rPr>
          <w:rFonts w:ascii="Times New Roman" w:hAnsi="Times New Roman" w:cs="Times New Roman"/>
          <w:sz w:val="24"/>
          <w:szCs w:val="24"/>
        </w:rPr>
        <w:t xml:space="preserve"> вариант, по словам создателей техники, адресован заказчикам, где от базового шасси требуется лишь прибыть к месту эксплуатации оборудования надстройки. У второго, современного варианта – 8 передач, плюс одна ползучая ступень и задний ход. ZF </w:t>
      </w:r>
      <w:proofErr w:type="spellStart"/>
      <w:r w:rsidR="00AC1E21" w:rsidRPr="00AC1E21">
        <w:rPr>
          <w:rFonts w:ascii="Times New Roman" w:hAnsi="Times New Roman" w:cs="Times New Roman"/>
          <w:sz w:val="24"/>
          <w:szCs w:val="24"/>
        </w:rPr>
        <w:t>Ecomid</w:t>
      </w:r>
      <w:proofErr w:type="spellEnd"/>
      <w:r w:rsidR="00AC1E21" w:rsidRPr="00AC1E21">
        <w:rPr>
          <w:rFonts w:ascii="Times New Roman" w:hAnsi="Times New Roman" w:cs="Times New Roman"/>
          <w:sz w:val="24"/>
          <w:szCs w:val="24"/>
        </w:rPr>
        <w:t xml:space="preserve"> допускает работу с максимальным крутящим моментом двигателя 1300 </w:t>
      </w:r>
      <w:proofErr w:type="spellStart"/>
      <w:r w:rsidR="00AC1E21" w:rsidRPr="00AC1E21">
        <w:rPr>
          <w:rFonts w:ascii="Times New Roman" w:hAnsi="Times New Roman" w:cs="Times New Roman"/>
          <w:sz w:val="24"/>
          <w:szCs w:val="24"/>
        </w:rPr>
        <w:t>Н∙м</w:t>
      </w:r>
      <w:proofErr w:type="spellEnd"/>
      <w:r w:rsidR="00AC1E21" w:rsidRPr="00AC1E21">
        <w:rPr>
          <w:rFonts w:ascii="Times New Roman" w:hAnsi="Times New Roman" w:cs="Times New Roman"/>
          <w:sz w:val="24"/>
          <w:szCs w:val="24"/>
        </w:rPr>
        <w:t>, позволяя автомобилю трудиться в тяжёлых услови</w:t>
      </w:r>
      <w:r>
        <w:rPr>
          <w:rFonts w:ascii="Times New Roman" w:hAnsi="Times New Roman" w:cs="Times New Roman"/>
          <w:sz w:val="24"/>
          <w:szCs w:val="24"/>
        </w:rPr>
        <w:t>ях эксплуатации или с прицепом.</w:t>
      </w:r>
      <w:r w:rsidR="00AC1E21" w:rsidRPr="00AC1E21">
        <w:rPr>
          <w:rFonts w:ascii="Times New Roman" w:hAnsi="Times New Roman" w:cs="Times New Roman"/>
          <w:sz w:val="24"/>
          <w:szCs w:val="24"/>
        </w:rPr>
        <w:t xml:space="preserve"> Благодаря 2-ступенчатой </w:t>
      </w:r>
      <w:proofErr w:type="spellStart"/>
      <w:r w:rsidR="00AC1E21" w:rsidRPr="00AC1E21">
        <w:rPr>
          <w:rFonts w:ascii="Times New Roman" w:hAnsi="Times New Roman" w:cs="Times New Roman"/>
          <w:sz w:val="24"/>
          <w:szCs w:val="24"/>
        </w:rPr>
        <w:t>раздатке</w:t>
      </w:r>
      <w:proofErr w:type="spellEnd"/>
      <w:r w:rsidR="00AC1E21" w:rsidRPr="00AC1E21">
        <w:rPr>
          <w:rFonts w:ascii="Times New Roman" w:hAnsi="Times New Roman" w:cs="Times New Roman"/>
          <w:sz w:val="24"/>
          <w:szCs w:val="24"/>
        </w:rPr>
        <w:t xml:space="preserve"> в арсенале водителя </w:t>
      </w:r>
      <w:proofErr w:type="spellStart"/>
      <w:r w:rsidR="00AC1E21" w:rsidRPr="00AC1E21">
        <w:rPr>
          <w:rFonts w:ascii="Times New Roman" w:hAnsi="Times New Roman" w:cs="Times New Roman"/>
          <w:sz w:val="24"/>
          <w:szCs w:val="24"/>
        </w:rPr>
        <w:t>некстового</w:t>
      </w:r>
      <w:proofErr w:type="spellEnd"/>
      <w:r w:rsidR="00AC1E21" w:rsidRPr="00AC1E21">
        <w:rPr>
          <w:rFonts w:ascii="Times New Roman" w:hAnsi="Times New Roman" w:cs="Times New Roman"/>
          <w:sz w:val="24"/>
          <w:szCs w:val="24"/>
        </w:rPr>
        <w:t xml:space="preserve"> «Урала» теперь </w:t>
      </w:r>
      <w:proofErr w:type="gramStart"/>
      <w:r w:rsidR="00AC1E21" w:rsidRPr="00AC1E21">
        <w:rPr>
          <w:rFonts w:ascii="Times New Roman" w:hAnsi="Times New Roman" w:cs="Times New Roman"/>
          <w:sz w:val="24"/>
          <w:szCs w:val="24"/>
        </w:rPr>
        <w:t>аж</w:t>
      </w:r>
      <w:proofErr w:type="gramEnd"/>
      <w:r w:rsidR="00AC1E21" w:rsidRPr="00AC1E21">
        <w:rPr>
          <w:rFonts w:ascii="Times New Roman" w:hAnsi="Times New Roman" w:cs="Times New Roman"/>
          <w:sz w:val="24"/>
          <w:szCs w:val="24"/>
        </w:rPr>
        <w:t xml:space="preserve"> 18 передач! Шикарный выбор, да ещё 2 </w:t>
      </w:r>
      <w:proofErr w:type="spellStart"/>
      <w:r w:rsidR="00AC1E21" w:rsidRPr="00AC1E21">
        <w:rPr>
          <w:rFonts w:ascii="Times New Roman" w:hAnsi="Times New Roman" w:cs="Times New Roman"/>
          <w:sz w:val="24"/>
          <w:szCs w:val="24"/>
        </w:rPr>
        <w:t>межколёсные</w:t>
      </w:r>
      <w:proofErr w:type="spellEnd"/>
      <w:r w:rsidR="00AC1E21" w:rsidRPr="00AC1E21">
        <w:rPr>
          <w:rFonts w:ascii="Times New Roman" w:hAnsi="Times New Roman" w:cs="Times New Roman"/>
          <w:sz w:val="24"/>
          <w:szCs w:val="24"/>
        </w:rPr>
        <w:t xml:space="preserve"> блокировки на задней тележке и одна межосевая. </w:t>
      </w:r>
      <w:proofErr w:type="gramStart"/>
      <w:r w:rsidR="00AC1E21" w:rsidRPr="00AC1E21">
        <w:rPr>
          <w:rFonts w:ascii="Times New Roman" w:hAnsi="Times New Roman" w:cs="Times New Roman"/>
          <w:sz w:val="24"/>
          <w:szCs w:val="24"/>
        </w:rPr>
        <w:t xml:space="preserve">Заявленный ресурс ведущих мостов – 350 000 км при номинальном крутящим моменте до 4120 </w:t>
      </w:r>
      <w:proofErr w:type="spellStart"/>
      <w:r w:rsidR="00AC1E21" w:rsidRPr="00AC1E21">
        <w:rPr>
          <w:rFonts w:ascii="Times New Roman" w:hAnsi="Times New Roman" w:cs="Times New Roman"/>
          <w:sz w:val="24"/>
          <w:szCs w:val="24"/>
        </w:rPr>
        <w:t>Н∙м</w:t>
      </w:r>
      <w:proofErr w:type="spellEnd"/>
      <w:r w:rsidR="00AC1E21" w:rsidRPr="00AC1E21">
        <w:rPr>
          <w:rFonts w:ascii="Times New Roman" w:hAnsi="Times New Roman" w:cs="Times New Roman"/>
          <w:sz w:val="24"/>
          <w:szCs w:val="24"/>
        </w:rPr>
        <w:t>.</w:t>
      </w:r>
      <w:proofErr w:type="gramEnd"/>
    </w:p>
    <w:p w:rsidR="00AC1E21" w:rsidRPr="00AC1E21" w:rsidRDefault="00602612" w:rsidP="00602612">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C1E21" w:rsidRPr="00AC1E21">
        <w:rPr>
          <w:rFonts w:ascii="Times New Roman" w:hAnsi="Times New Roman" w:cs="Times New Roman"/>
          <w:sz w:val="24"/>
          <w:szCs w:val="24"/>
        </w:rPr>
        <w:t>Ходовая часть «Урал NEXT» осталась без принципиальных изменений по отношению к старой, ведущей историю от «Урал-375», но отличия всё же есть</w:t>
      </w:r>
      <w:r>
        <w:rPr>
          <w:rFonts w:ascii="Times New Roman" w:hAnsi="Times New Roman" w:cs="Times New Roman"/>
          <w:sz w:val="24"/>
          <w:szCs w:val="24"/>
        </w:rPr>
        <w:t>.</w:t>
      </w:r>
      <w:r w:rsidR="00AC1E21" w:rsidRPr="00AC1E21">
        <w:rPr>
          <w:rFonts w:ascii="Times New Roman" w:hAnsi="Times New Roman" w:cs="Times New Roman"/>
          <w:sz w:val="24"/>
          <w:szCs w:val="24"/>
        </w:rPr>
        <w:t xml:space="preserve"> </w:t>
      </w:r>
      <w:r>
        <w:rPr>
          <w:rFonts w:ascii="Times New Roman" w:hAnsi="Times New Roman" w:cs="Times New Roman"/>
          <w:sz w:val="24"/>
          <w:szCs w:val="24"/>
        </w:rPr>
        <w:t>О</w:t>
      </w:r>
      <w:r w:rsidR="00AC1E21" w:rsidRPr="00AC1E21">
        <w:rPr>
          <w:rFonts w:ascii="Times New Roman" w:hAnsi="Times New Roman" w:cs="Times New Roman"/>
          <w:sz w:val="24"/>
          <w:szCs w:val="24"/>
        </w:rPr>
        <w:t>бновлённым мостам добавили запас прочности и увеличили их грузоподъёмность, улучшили технологию изготовления рамы и её компонентов.</w:t>
      </w:r>
      <w:r>
        <w:rPr>
          <w:rFonts w:ascii="Times New Roman" w:hAnsi="Times New Roman" w:cs="Times New Roman"/>
          <w:sz w:val="24"/>
          <w:szCs w:val="24"/>
        </w:rPr>
        <w:t xml:space="preserve"> </w:t>
      </w:r>
      <w:r w:rsidR="00AC1E21" w:rsidRPr="00AC1E21">
        <w:rPr>
          <w:rFonts w:ascii="Times New Roman" w:hAnsi="Times New Roman" w:cs="Times New Roman"/>
          <w:sz w:val="24"/>
          <w:szCs w:val="24"/>
        </w:rPr>
        <w:t xml:space="preserve">У новой модели появились цельные усилители рамы, сами детали получили </w:t>
      </w:r>
      <w:proofErr w:type="spellStart"/>
      <w:r w:rsidR="00AC1E21" w:rsidRPr="00AC1E21">
        <w:rPr>
          <w:rFonts w:ascii="Times New Roman" w:hAnsi="Times New Roman" w:cs="Times New Roman"/>
          <w:sz w:val="24"/>
          <w:szCs w:val="24"/>
        </w:rPr>
        <w:t>катафорезное</w:t>
      </w:r>
      <w:proofErr w:type="spellEnd"/>
      <w:r w:rsidR="00AC1E21" w:rsidRPr="00AC1E21">
        <w:rPr>
          <w:rFonts w:ascii="Times New Roman" w:hAnsi="Times New Roman" w:cs="Times New Roman"/>
          <w:sz w:val="24"/>
          <w:szCs w:val="24"/>
        </w:rPr>
        <w:t xml:space="preserve"> грунтование и порошковую окраску</w:t>
      </w:r>
    </w:p>
    <w:p w:rsidR="00AC1E21" w:rsidRPr="00AC1E21" w:rsidRDefault="00AC1E21" w:rsidP="00C44E00">
      <w:pPr>
        <w:spacing w:line="240" w:lineRule="auto"/>
        <w:rPr>
          <w:rFonts w:ascii="Times New Roman" w:hAnsi="Times New Roman" w:cs="Times New Roman"/>
          <w:sz w:val="24"/>
          <w:szCs w:val="24"/>
        </w:rPr>
      </w:pPr>
      <w:r w:rsidRPr="00AC1E21">
        <w:rPr>
          <w:rFonts w:ascii="Times New Roman" w:hAnsi="Times New Roman" w:cs="Times New Roman"/>
          <w:sz w:val="24"/>
          <w:szCs w:val="24"/>
        </w:rPr>
        <w:t xml:space="preserve"> Однако при проектировании новинки конструкторы немного изменили геометрическую компоновку рамы, сместив двигатель назад на 200 мм. Перекомпоновка, вызвавшая изменение колёсной базы, стала предметом ожесточённых споров между конструкторами, желающими ещё немного улучшить легендарную проходимость «</w:t>
      </w:r>
      <w:proofErr w:type="spellStart"/>
      <w:r w:rsidRPr="00AC1E21">
        <w:rPr>
          <w:rFonts w:ascii="Times New Roman" w:hAnsi="Times New Roman" w:cs="Times New Roman"/>
          <w:sz w:val="24"/>
          <w:szCs w:val="24"/>
        </w:rPr>
        <w:t>Уралов</w:t>
      </w:r>
      <w:proofErr w:type="spellEnd"/>
      <w:r w:rsidRPr="00AC1E21">
        <w:rPr>
          <w:rFonts w:ascii="Times New Roman" w:hAnsi="Times New Roman" w:cs="Times New Roman"/>
          <w:sz w:val="24"/>
          <w:szCs w:val="24"/>
        </w:rPr>
        <w:t>» и маркетологами, желающими сохранить базовые параметры шасси, чтобы избежать осложнений при монтаже привычных надстроек на новую модель.</w:t>
      </w:r>
    </w:p>
    <w:p w:rsidR="00AC1E21" w:rsidRPr="00AC1E21" w:rsidRDefault="00A36C61" w:rsidP="00C44E0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В конечном итоге решили не осложнять жизнь производителям кузовов и спецтехники, и не менять партнёров-поставщиков, иначе освоение новой модели могло недопустимо затянуться на слишком долгий срок</w:t>
      </w:r>
      <w:r>
        <w:rPr>
          <w:rFonts w:ascii="Times New Roman" w:hAnsi="Times New Roman" w:cs="Times New Roman"/>
          <w:sz w:val="24"/>
          <w:szCs w:val="24"/>
        </w:rPr>
        <w:t>.</w:t>
      </w:r>
      <w:r w:rsidR="00AC1E21" w:rsidRPr="00AC1E21">
        <w:rPr>
          <w:rFonts w:ascii="Times New Roman" w:hAnsi="Times New Roman" w:cs="Times New Roman"/>
          <w:sz w:val="24"/>
          <w:szCs w:val="24"/>
        </w:rPr>
        <w:t xml:space="preserve"> Решение по подвескам осталось традиционным, но не без обновлений: как и прежде здесь продольные полуэллиптические рессоры и балансиры, предусмотрена межосевая блокировка, но теперь также можно заблокировать </w:t>
      </w:r>
      <w:proofErr w:type="spellStart"/>
      <w:r w:rsidR="00AC1E21" w:rsidRPr="00AC1E21">
        <w:rPr>
          <w:rFonts w:ascii="Times New Roman" w:hAnsi="Times New Roman" w:cs="Times New Roman"/>
          <w:sz w:val="24"/>
          <w:szCs w:val="24"/>
        </w:rPr>
        <w:t>межколёсные</w:t>
      </w:r>
      <w:proofErr w:type="spellEnd"/>
      <w:r w:rsidR="00AC1E21" w:rsidRPr="00AC1E21">
        <w:rPr>
          <w:rFonts w:ascii="Times New Roman" w:hAnsi="Times New Roman" w:cs="Times New Roman"/>
          <w:sz w:val="24"/>
          <w:szCs w:val="24"/>
        </w:rPr>
        <w:t xml:space="preserve"> дифференциалы среднего и заднего мостов.</w:t>
      </w:r>
      <w:r w:rsidR="00C44E00">
        <w:rPr>
          <w:rFonts w:ascii="Times New Roman" w:hAnsi="Times New Roman" w:cs="Times New Roman"/>
          <w:sz w:val="24"/>
          <w:szCs w:val="24"/>
        </w:rPr>
        <w:t xml:space="preserve"> </w:t>
      </w:r>
    </w:p>
    <w:p w:rsidR="00AC1E21" w:rsidRDefault="00A36C61" w:rsidP="00A36C6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 xml:space="preserve">Тормозные механизмы всех колёс по традиции барабанные, что в порядке вещей для этого сегмента, но вместо устаревших, вызывавших массу нареканий, пневмогидравлических использованы пневматические компоненты </w:t>
      </w:r>
      <w:proofErr w:type="spellStart"/>
      <w:r w:rsidR="00AC1E21" w:rsidRPr="00AC1E21">
        <w:rPr>
          <w:rFonts w:ascii="Times New Roman" w:hAnsi="Times New Roman" w:cs="Times New Roman"/>
          <w:sz w:val="24"/>
          <w:szCs w:val="24"/>
        </w:rPr>
        <w:t>Wabco</w:t>
      </w:r>
      <w:proofErr w:type="spellEnd"/>
      <w:r w:rsidR="00AC1E21" w:rsidRPr="00AC1E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1E21" w:rsidRPr="00AC1E21" w:rsidRDefault="005F6E02" w:rsidP="00995C3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 xml:space="preserve">Рабочее место в унифицированном </w:t>
      </w:r>
      <w:proofErr w:type="spellStart"/>
      <w:r w:rsidR="00AC1E21" w:rsidRPr="00AC1E21">
        <w:rPr>
          <w:rFonts w:ascii="Times New Roman" w:hAnsi="Times New Roman" w:cs="Times New Roman"/>
          <w:sz w:val="24"/>
          <w:szCs w:val="24"/>
        </w:rPr>
        <w:t>кабинном</w:t>
      </w:r>
      <w:proofErr w:type="spellEnd"/>
      <w:r w:rsidR="00AC1E21" w:rsidRPr="00AC1E21">
        <w:rPr>
          <w:rFonts w:ascii="Times New Roman" w:hAnsi="Times New Roman" w:cs="Times New Roman"/>
          <w:sz w:val="24"/>
          <w:szCs w:val="24"/>
        </w:rPr>
        <w:t xml:space="preserve"> модуле для тяжёлого грузовика воспринимается позитивно.</w:t>
      </w:r>
      <w:r>
        <w:rPr>
          <w:rFonts w:ascii="Times New Roman" w:hAnsi="Times New Roman" w:cs="Times New Roman"/>
          <w:sz w:val="24"/>
          <w:szCs w:val="24"/>
        </w:rPr>
        <w:t xml:space="preserve"> С</w:t>
      </w:r>
      <w:r w:rsidRPr="00AC1E21">
        <w:rPr>
          <w:rFonts w:ascii="Times New Roman" w:hAnsi="Times New Roman" w:cs="Times New Roman"/>
          <w:sz w:val="24"/>
          <w:szCs w:val="24"/>
        </w:rPr>
        <w:t xml:space="preserve">иденье водителя фирмы </w:t>
      </w:r>
      <w:proofErr w:type="spellStart"/>
      <w:r w:rsidRPr="00AC1E21">
        <w:rPr>
          <w:rFonts w:ascii="Times New Roman" w:hAnsi="Times New Roman" w:cs="Times New Roman"/>
          <w:sz w:val="24"/>
          <w:szCs w:val="24"/>
        </w:rPr>
        <w:t>Grammer</w:t>
      </w:r>
      <w:proofErr w:type="spellEnd"/>
      <w:r w:rsidRPr="00AC1E21">
        <w:rPr>
          <w:rFonts w:ascii="Times New Roman" w:hAnsi="Times New Roman" w:cs="Times New Roman"/>
          <w:sz w:val="24"/>
          <w:szCs w:val="24"/>
        </w:rPr>
        <w:t xml:space="preserve"> на пневматике</w:t>
      </w:r>
      <w:r>
        <w:rPr>
          <w:rFonts w:ascii="Times New Roman" w:hAnsi="Times New Roman" w:cs="Times New Roman"/>
          <w:sz w:val="24"/>
          <w:szCs w:val="24"/>
        </w:rPr>
        <w:t>, а у пассажира</w:t>
      </w:r>
      <w:r w:rsidRPr="00AC1E21">
        <w:rPr>
          <w:rFonts w:ascii="Times New Roman" w:hAnsi="Times New Roman" w:cs="Times New Roman"/>
          <w:sz w:val="24"/>
          <w:szCs w:val="24"/>
        </w:rPr>
        <w:t xml:space="preserve"> нет</w:t>
      </w:r>
      <w:r>
        <w:rPr>
          <w:rFonts w:ascii="Times New Roman" w:hAnsi="Times New Roman" w:cs="Times New Roman"/>
          <w:sz w:val="24"/>
          <w:szCs w:val="24"/>
        </w:rPr>
        <w:t xml:space="preserve">. </w:t>
      </w:r>
      <w:r w:rsidR="00AC1E21" w:rsidRPr="00AC1E21">
        <w:rPr>
          <w:rFonts w:ascii="Times New Roman" w:hAnsi="Times New Roman" w:cs="Times New Roman"/>
          <w:sz w:val="24"/>
          <w:szCs w:val="24"/>
        </w:rPr>
        <w:t>На консоли уютно уместились радио, климат-контроль и блокировки трансмиссии</w:t>
      </w:r>
      <w:r>
        <w:rPr>
          <w:rFonts w:ascii="Times New Roman" w:hAnsi="Times New Roman" w:cs="Times New Roman"/>
          <w:sz w:val="24"/>
          <w:szCs w:val="24"/>
        </w:rPr>
        <w:t xml:space="preserve">. </w:t>
      </w:r>
      <w:r w:rsidR="00AC1E21" w:rsidRPr="00AC1E21">
        <w:rPr>
          <w:rFonts w:ascii="Times New Roman" w:hAnsi="Times New Roman" w:cs="Times New Roman"/>
          <w:sz w:val="24"/>
          <w:szCs w:val="24"/>
        </w:rPr>
        <w:t>Рулевая колонка регулируется только по углу наклона, а наклон передних стоек частично перекрывает зеркала заднего вида. Для управления трансмиссией в кабине всего о</w:t>
      </w:r>
      <w:r w:rsidR="00995C34">
        <w:rPr>
          <w:rFonts w:ascii="Times New Roman" w:hAnsi="Times New Roman" w:cs="Times New Roman"/>
          <w:sz w:val="24"/>
          <w:szCs w:val="24"/>
        </w:rPr>
        <w:t>дин напольный рычаг</w:t>
      </w:r>
      <w:r w:rsidR="00AC1E21" w:rsidRPr="00AC1E21">
        <w:rPr>
          <w:rFonts w:ascii="Times New Roman" w:hAnsi="Times New Roman" w:cs="Times New Roman"/>
          <w:sz w:val="24"/>
          <w:szCs w:val="24"/>
        </w:rPr>
        <w:t xml:space="preserve">, причём без флажков и тумблеров. </w:t>
      </w:r>
      <w:r w:rsidR="00995C34">
        <w:rPr>
          <w:rFonts w:ascii="Times New Roman" w:hAnsi="Times New Roman" w:cs="Times New Roman"/>
          <w:sz w:val="24"/>
          <w:szCs w:val="24"/>
        </w:rPr>
        <w:t xml:space="preserve">   </w:t>
      </w:r>
    </w:p>
    <w:p w:rsidR="00AC1E21" w:rsidRPr="00AC1E21" w:rsidRDefault="00872E4E" w:rsidP="005F6E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1E21" w:rsidRPr="00AC1E21">
        <w:rPr>
          <w:rFonts w:ascii="Times New Roman" w:hAnsi="Times New Roman" w:cs="Times New Roman"/>
          <w:sz w:val="24"/>
          <w:szCs w:val="24"/>
        </w:rPr>
        <w:t>Управление блокировками и централизованной подкачкой шин электропн</w:t>
      </w:r>
      <w:r>
        <w:rPr>
          <w:rFonts w:ascii="Times New Roman" w:hAnsi="Times New Roman" w:cs="Times New Roman"/>
          <w:sz w:val="24"/>
          <w:szCs w:val="24"/>
        </w:rPr>
        <w:t>евматическое, при помощи кнопок.</w:t>
      </w:r>
      <w:r w:rsidR="00AC1E21" w:rsidRPr="00AC1E21">
        <w:rPr>
          <w:rFonts w:ascii="Times New Roman" w:hAnsi="Times New Roman" w:cs="Times New Roman"/>
          <w:sz w:val="24"/>
          <w:szCs w:val="24"/>
        </w:rPr>
        <w:t xml:space="preserve"> Усилие на рулевом колесе, несмотря на непривычно маленький диаметр, минимальное, но дефицитом информативности рулевое управление не страдает, особенно если учесть огромные лапти шин</w:t>
      </w:r>
      <w:r w:rsidR="005F6E02">
        <w:rPr>
          <w:rFonts w:ascii="Times New Roman" w:hAnsi="Times New Roman" w:cs="Times New Roman"/>
          <w:sz w:val="24"/>
          <w:szCs w:val="24"/>
        </w:rPr>
        <w:t>.</w:t>
      </w:r>
    </w:p>
    <w:p w:rsidR="00AC1E21" w:rsidRDefault="00116C8B" w:rsidP="00F56DD4">
      <w:pPr>
        <w:spacing w:line="240" w:lineRule="auto"/>
        <w:rPr>
          <w:rFonts w:ascii="Times New Roman" w:hAnsi="Times New Roman" w:cs="Times New Roman"/>
          <w:sz w:val="24"/>
          <w:szCs w:val="24"/>
        </w:rPr>
      </w:pPr>
      <w:r>
        <w:rPr>
          <w:rFonts w:ascii="Times New Roman" w:hAnsi="Times New Roman" w:cs="Times New Roman"/>
          <w:sz w:val="24"/>
          <w:szCs w:val="24"/>
        </w:rPr>
        <w:t xml:space="preserve"> Резюмируя, можно</w:t>
      </w:r>
      <w:r w:rsidR="00AC1E21" w:rsidRPr="00AC1E21">
        <w:rPr>
          <w:rFonts w:ascii="Times New Roman" w:hAnsi="Times New Roman" w:cs="Times New Roman"/>
          <w:sz w:val="24"/>
          <w:szCs w:val="24"/>
        </w:rPr>
        <w:t xml:space="preserve"> подтвердить, это уже совсем не тот «Урал» – армейский аскет с брутальными атавизмами. Вполне нормальный современный, комфортабельный и вместе с тем классический грузовик-вездеход с ностальгическим шумом раздаточной </w:t>
      </w:r>
      <w:proofErr w:type="gramStart"/>
      <w:r w:rsidR="00AC1E21" w:rsidRPr="00AC1E21">
        <w:rPr>
          <w:rFonts w:ascii="Times New Roman" w:hAnsi="Times New Roman" w:cs="Times New Roman"/>
          <w:sz w:val="24"/>
          <w:szCs w:val="24"/>
        </w:rPr>
        <w:t>коробки</w:t>
      </w:r>
      <w:proofErr w:type="gramEnd"/>
      <w:r w:rsidR="00AC1E21" w:rsidRPr="00AC1E21">
        <w:rPr>
          <w:rFonts w:ascii="Times New Roman" w:hAnsi="Times New Roman" w:cs="Times New Roman"/>
          <w:sz w:val="24"/>
          <w:szCs w:val="24"/>
        </w:rPr>
        <w:t xml:space="preserve"> растущим с набором скорости.</w:t>
      </w:r>
    </w:p>
    <w:p w:rsidR="00AC1E21" w:rsidRPr="002E2FA5" w:rsidRDefault="00AC1E21" w:rsidP="00F56DD4">
      <w:pPr>
        <w:spacing w:line="240" w:lineRule="auto"/>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4163"/>
        <w:gridCol w:w="5975"/>
      </w:tblGrid>
      <w:tr w:rsidR="002E2FA5" w:rsidRPr="002E2FA5" w:rsidTr="002E2FA5">
        <w:trPr>
          <w:jc w:val="center"/>
        </w:trPr>
        <w:tc>
          <w:tcPr>
            <w:tcW w:w="0" w:type="auto"/>
            <w:hideMark/>
          </w:tcPr>
          <w:p w:rsidR="002E2FA5" w:rsidRPr="002E2FA5" w:rsidRDefault="002E2FA5" w:rsidP="00F56DD4">
            <w:pPr>
              <w:jc w:val="center"/>
              <w:rPr>
                <w:rFonts w:ascii="Times New Roman" w:eastAsia="Times New Roman" w:hAnsi="Times New Roman" w:cs="Times New Roman"/>
                <w:b/>
                <w:bCs/>
                <w:sz w:val="24"/>
                <w:szCs w:val="24"/>
                <w:lang w:eastAsia="ru-RU"/>
              </w:rPr>
            </w:pPr>
            <w:r w:rsidRPr="002E2FA5">
              <w:rPr>
                <w:rFonts w:ascii="Times New Roman" w:eastAsia="Times New Roman" w:hAnsi="Times New Roman" w:cs="Times New Roman"/>
                <w:b/>
                <w:bCs/>
                <w:sz w:val="24"/>
                <w:szCs w:val="24"/>
                <w:lang w:eastAsia="ru-RU"/>
              </w:rPr>
              <w:t>Наименование</w:t>
            </w:r>
          </w:p>
        </w:tc>
        <w:tc>
          <w:tcPr>
            <w:tcW w:w="0" w:type="auto"/>
            <w:hideMark/>
          </w:tcPr>
          <w:p w:rsidR="002E2FA5" w:rsidRPr="002E2FA5" w:rsidRDefault="002E2FA5" w:rsidP="00F56DD4">
            <w:pPr>
              <w:jc w:val="center"/>
              <w:rPr>
                <w:rFonts w:ascii="Times New Roman" w:eastAsia="Times New Roman" w:hAnsi="Times New Roman" w:cs="Times New Roman"/>
                <w:b/>
                <w:bCs/>
                <w:sz w:val="24"/>
                <w:szCs w:val="24"/>
                <w:lang w:eastAsia="ru-RU"/>
              </w:rPr>
            </w:pPr>
            <w:r w:rsidRPr="002E2FA5">
              <w:rPr>
                <w:rFonts w:ascii="Times New Roman" w:eastAsia="Times New Roman" w:hAnsi="Times New Roman" w:cs="Times New Roman"/>
                <w:b/>
                <w:bCs/>
                <w:sz w:val="24"/>
                <w:szCs w:val="24"/>
                <w:lang w:eastAsia="ru-RU"/>
              </w:rPr>
              <w:t>4320-5111-73</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Колёсная формула</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6x6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Весовые характеристики</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Грузоподъёмность, </w:t>
            </w:r>
            <w:proofErr w:type="gramStart"/>
            <w:r w:rsidRPr="002E2FA5">
              <w:rPr>
                <w:rFonts w:ascii="Times New Roman" w:eastAsia="Times New Roman" w:hAnsi="Times New Roman" w:cs="Times New Roman"/>
                <w:sz w:val="24"/>
                <w:szCs w:val="24"/>
                <w:lang w:eastAsia="ru-RU"/>
              </w:rPr>
              <w:t>кг</w:t>
            </w:r>
            <w:proofErr w:type="gramEnd"/>
          </w:p>
        </w:tc>
        <w:tc>
          <w:tcPr>
            <w:tcW w:w="0" w:type="auto"/>
            <w:hideMark/>
          </w:tcPr>
          <w:p w:rsidR="002E2FA5" w:rsidRPr="002E2FA5" w:rsidRDefault="006A5B33" w:rsidP="00F56DD4">
            <w:pPr>
              <w:rPr>
                <w:rFonts w:ascii="Times New Roman" w:eastAsia="Times New Roman" w:hAnsi="Times New Roman" w:cs="Times New Roman"/>
                <w:sz w:val="24"/>
                <w:szCs w:val="24"/>
                <w:lang w:eastAsia="ru-RU"/>
              </w:rPr>
            </w:pPr>
            <w:r w:rsidRPr="006A5B33">
              <w:rPr>
                <w:rFonts w:ascii="Times New Roman" w:eastAsia="Times New Roman" w:hAnsi="Times New Roman" w:cs="Times New Roman"/>
                <w:sz w:val="24"/>
                <w:szCs w:val="24"/>
                <w:lang w:eastAsia="ru-RU"/>
              </w:rPr>
              <w:t>6500</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Снаряженная масса, </w:t>
            </w:r>
            <w:proofErr w:type="gramStart"/>
            <w:r w:rsidRPr="002E2FA5">
              <w:rPr>
                <w:rFonts w:ascii="Times New Roman" w:eastAsia="Times New Roman" w:hAnsi="Times New Roman" w:cs="Times New Roman"/>
                <w:sz w:val="24"/>
                <w:szCs w:val="24"/>
                <w:lang w:eastAsia="ru-RU"/>
              </w:rPr>
              <w:t>кг</w:t>
            </w:r>
            <w:proofErr w:type="gramEnd"/>
          </w:p>
        </w:tc>
        <w:tc>
          <w:tcPr>
            <w:tcW w:w="0" w:type="auto"/>
            <w:hideMark/>
          </w:tcPr>
          <w:p w:rsidR="002E2FA5" w:rsidRPr="002E2FA5" w:rsidRDefault="00122CB7" w:rsidP="00F56DD4">
            <w:pPr>
              <w:rPr>
                <w:rFonts w:ascii="Times New Roman" w:eastAsia="Times New Roman" w:hAnsi="Times New Roman" w:cs="Times New Roman"/>
                <w:sz w:val="24"/>
                <w:szCs w:val="24"/>
                <w:lang w:eastAsia="ru-RU"/>
              </w:rPr>
            </w:pPr>
            <w:r w:rsidRPr="00122CB7">
              <w:rPr>
                <w:rFonts w:ascii="Times New Roman" w:eastAsia="Times New Roman" w:hAnsi="Times New Roman" w:cs="Times New Roman"/>
                <w:sz w:val="24"/>
                <w:szCs w:val="24"/>
                <w:lang w:eastAsia="ru-RU"/>
              </w:rPr>
              <w:t>8645</w:t>
            </w:r>
          </w:p>
        </w:tc>
      </w:tr>
      <w:tr w:rsidR="002E2FA5" w:rsidRPr="002E2FA5" w:rsidTr="002E2FA5">
        <w:trPr>
          <w:jc w:val="center"/>
        </w:trPr>
        <w:tc>
          <w:tcPr>
            <w:tcW w:w="0" w:type="auto"/>
            <w:hideMark/>
          </w:tcPr>
          <w:p w:rsidR="002E2FA5" w:rsidRPr="002E2FA5" w:rsidRDefault="002B5967" w:rsidP="00F56DD4">
            <w:pPr>
              <w:rPr>
                <w:rFonts w:ascii="Times New Roman" w:eastAsia="Times New Roman" w:hAnsi="Times New Roman" w:cs="Times New Roman"/>
                <w:sz w:val="24"/>
                <w:szCs w:val="24"/>
                <w:lang w:eastAsia="ru-RU"/>
              </w:rPr>
            </w:pPr>
            <w:r w:rsidRPr="002B5967">
              <w:rPr>
                <w:rFonts w:ascii="Times New Roman" w:eastAsia="Times New Roman" w:hAnsi="Times New Roman" w:cs="Times New Roman"/>
                <w:sz w:val="24"/>
                <w:szCs w:val="24"/>
                <w:lang w:eastAsia="ru-RU"/>
              </w:rPr>
              <w:t>Технически допустимая</w:t>
            </w:r>
            <w:r>
              <w:rPr>
                <w:rFonts w:ascii="Times New Roman" w:eastAsia="Times New Roman" w:hAnsi="Times New Roman" w:cs="Times New Roman"/>
                <w:sz w:val="24"/>
                <w:szCs w:val="24"/>
                <w:lang w:eastAsia="ru-RU"/>
              </w:rPr>
              <w:t xml:space="preserve"> п</w:t>
            </w:r>
            <w:r w:rsidR="002E2FA5" w:rsidRPr="002E2FA5">
              <w:rPr>
                <w:rFonts w:ascii="Times New Roman" w:eastAsia="Times New Roman" w:hAnsi="Times New Roman" w:cs="Times New Roman"/>
                <w:sz w:val="24"/>
                <w:szCs w:val="24"/>
                <w:lang w:eastAsia="ru-RU"/>
              </w:rPr>
              <w:t xml:space="preserve">олная масса, </w:t>
            </w:r>
            <w:proofErr w:type="gramStart"/>
            <w:r w:rsidR="002E2FA5" w:rsidRPr="002E2FA5">
              <w:rPr>
                <w:rFonts w:ascii="Times New Roman" w:eastAsia="Times New Roman" w:hAnsi="Times New Roman" w:cs="Times New Roman"/>
                <w:sz w:val="24"/>
                <w:szCs w:val="24"/>
                <w:lang w:eastAsia="ru-RU"/>
              </w:rPr>
              <w:t>кг</w:t>
            </w:r>
            <w:proofErr w:type="gramEnd"/>
          </w:p>
        </w:tc>
        <w:tc>
          <w:tcPr>
            <w:tcW w:w="0" w:type="auto"/>
            <w:hideMark/>
          </w:tcPr>
          <w:p w:rsidR="002E2FA5" w:rsidRPr="002E2FA5" w:rsidRDefault="002E2FA5" w:rsidP="002B5967">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1</w:t>
            </w:r>
            <w:r w:rsidR="00122CB7">
              <w:rPr>
                <w:rFonts w:ascii="Times New Roman" w:eastAsia="Times New Roman" w:hAnsi="Times New Roman" w:cs="Times New Roman"/>
                <w:sz w:val="24"/>
                <w:szCs w:val="24"/>
                <w:lang w:eastAsia="ru-RU"/>
              </w:rPr>
              <w:t>5</w:t>
            </w:r>
            <w:r w:rsidR="002B5967">
              <w:rPr>
                <w:rFonts w:ascii="Times New Roman" w:eastAsia="Times New Roman" w:hAnsi="Times New Roman" w:cs="Times New Roman"/>
                <w:sz w:val="24"/>
                <w:szCs w:val="24"/>
                <w:lang w:eastAsia="ru-RU"/>
              </w:rPr>
              <w:t>300</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Распределение полной массы, на </w:t>
            </w:r>
            <w:r w:rsidRPr="002E2FA5">
              <w:rPr>
                <w:rFonts w:ascii="Times New Roman" w:eastAsia="Times New Roman" w:hAnsi="Times New Roman" w:cs="Times New Roman"/>
                <w:sz w:val="24"/>
                <w:szCs w:val="24"/>
                <w:lang w:eastAsia="ru-RU"/>
              </w:rPr>
              <w:lastRenderedPageBreak/>
              <w:t xml:space="preserve">передний мост, </w:t>
            </w:r>
            <w:proofErr w:type="gramStart"/>
            <w:r w:rsidRPr="002E2FA5">
              <w:rPr>
                <w:rFonts w:ascii="Times New Roman" w:eastAsia="Times New Roman" w:hAnsi="Times New Roman" w:cs="Times New Roman"/>
                <w:sz w:val="24"/>
                <w:szCs w:val="24"/>
                <w:lang w:eastAsia="ru-RU"/>
              </w:rPr>
              <w:t>кг</w:t>
            </w:r>
            <w:proofErr w:type="gramEnd"/>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lastRenderedPageBreak/>
              <w:t xml:space="preserve">4815 </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lastRenderedPageBreak/>
              <w:t xml:space="preserve">Распределение полной массы, на заднюю тележку, </w:t>
            </w:r>
            <w:proofErr w:type="gramStart"/>
            <w:r w:rsidRPr="002E2FA5">
              <w:rPr>
                <w:rFonts w:ascii="Times New Roman" w:eastAsia="Times New Roman" w:hAnsi="Times New Roman" w:cs="Times New Roman"/>
                <w:sz w:val="24"/>
                <w:szCs w:val="24"/>
                <w:lang w:eastAsia="ru-RU"/>
              </w:rPr>
              <w:t>кг</w:t>
            </w:r>
            <w:proofErr w:type="gramEnd"/>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10555 </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Масса буксируемого прицепа (по дорогам 1-4 категорий), </w:t>
            </w:r>
            <w:proofErr w:type="gramStart"/>
            <w:r w:rsidRPr="002E2FA5">
              <w:rPr>
                <w:rFonts w:ascii="Times New Roman" w:eastAsia="Times New Roman" w:hAnsi="Times New Roman" w:cs="Times New Roman"/>
                <w:sz w:val="24"/>
                <w:szCs w:val="24"/>
                <w:lang w:eastAsia="ru-RU"/>
              </w:rPr>
              <w:t>кг</w:t>
            </w:r>
            <w:proofErr w:type="gramEnd"/>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11500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Кабина</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Тип кабины</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NEXT, за двигателем, </w:t>
            </w:r>
            <w:proofErr w:type="gramStart"/>
            <w:r w:rsidRPr="002E2FA5">
              <w:rPr>
                <w:rFonts w:ascii="Times New Roman" w:eastAsia="Times New Roman" w:hAnsi="Times New Roman" w:cs="Times New Roman"/>
                <w:sz w:val="24"/>
                <w:szCs w:val="24"/>
                <w:lang w:eastAsia="ru-RU"/>
              </w:rPr>
              <w:t>трехместная</w:t>
            </w:r>
            <w:proofErr w:type="gramEnd"/>
            <w:r w:rsidRPr="002E2FA5">
              <w:rPr>
                <w:rFonts w:ascii="Times New Roman" w:eastAsia="Times New Roman" w:hAnsi="Times New Roman" w:cs="Times New Roman"/>
                <w:sz w:val="24"/>
                <w:szCs w:val="24"/>
                <w:lang w:eastAsia="ru-RU"/>
              </w:rPr>
              <w:t xml:space="preserve">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Платформа</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Платформа, тип</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proofErr w:type="gramStart"/>
            <w:r w:rsidRPr="002E2FA5">
              <w:rPr>
                <w:rFonts w:ascii="Times New Roman" w:eastAsia="Times New Roman" w:hAnsi="Times New Roman" w:cs="Times New Roman"/>
                <w:sz w:val="24"/>
                <w:szCs w:val="24"/>
                <w:lang w:eastAsia="ru-RU"/>
              </w:rPr>
              <w:t>металлическая</w:t>
            </w:r>
            <w:proofErr w:type="gramEnd"/>
            <w:r w:rsidRPr="002E2FA5">
              <w:rPr>
                <w:rFonts w:ascii="Times New Roman" w:eastAsia="Times New Roman" w:hAnsi="Times New Roman" w:cs="Times New Roman"/>
                <w:sz w:val="24"/>
                <w:szCs w:val="24"/>
                <w:lang w:eastAsia="ru-RU"/>
              </w:rPr>
              <w:t xml:space="preserve">, тент </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Платформа (длина), </w:t>
            </w:r>
            <w:proofErr w:type="gramStart"/>
            <w:r w:rsidRPr="002E2FA5">
              <w:rPr>
                <w:rFonts w:ascii="Times New Roman" w:eastAsia="Times New Roman" w:hAnsi="Times New Roman" w:cs="Times New Roman"/>
                <w:sz w:val="24"/>
                <w:szCs w:val="24"/>
                <w:lang w:eastAsia="ru-RU"/>
              </w:rPr>
              <w:t>мм</w:t>
            </w:r>
            <w:proofErr w:type="gramEnd"/>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4500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Двигатель</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Модель двигателя</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ЯМЗ-53623-10</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Полезная мощность (нетто), </w:t>
            </w:r>
            <w:proofErr w:type="spellStart"/>
            <w:r w:rsidRPr="002E2FA5">
              <w:rPr>
                <w:rFonts w:ascii="Times New Roman" w:eastAsia="Times New Roman" w:hAnsi="Times New Roman" w:cs="Times New Roman"/>
                <w:sz w:val="24"/>
                <w:szCs w:val="24"/>
                <w:lang w:eastAsia="ru-RU"/>
              </w:rPr>
              <w:t>л.</w:t>
            </w:r>
            <w:proofErr w:type="gramStart"/>
            <w:r w:rsidRPr="002E2FA5">
              <w:rPr>
                <w:rFonts w:ascii="Times New Roman" w:eastAsia="Times New Roman" w:hAnsi="Times New Roman" w:cs="Times New Roman"/>
                <w:sz w:val="24"/>
                <w:szCs w:val="24"/>
                <w:lang w:eastAsia="ru-RU"/>
              </w:rPr>
              <w:t>с</w:t>
            </w:r>
            <w:proofErr w:type="spellEnd"/>
            <w:proofErr w:type="gramEnd"/>
            <w:r w:rsidRPr="002E2FA5">
              <w:rPr>
                <w:rFonts w:ascii="Times New Roman" w:eastAsia="Times New Roman" w:hAnsi="Times New Roman" w:cs="Times New Roman"/>
                <w:sz w:val="24"/>
                <w:szCs w:val="24"/>
                <w:lang w:eastAsia="ru-RU"/>
              </w:rPr>
              <w:t>.</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273</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Максимальная частота вращения, мин-1</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2300</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Максимальный крутящий момент, кгс*</w:t>
            </w:r>
            <w:proofErr w:type="gramStart"/>
            <w:r w:rsidRPr="002E2FA5">
              <w:rPr>
                <w:rFonts w:ascii="Times New Roman" w:eastAsia="Times New Roman" w:hAnsi="Times New Roman" w:cs="Times New Roman"/>
                <w:sz w:val="24"/>
                <w:szCs w:val="24"/>
                <w:lang w:eastAsia="ru-RU"/>
              </w:rPr>
              <w:t>м</w:t>
            </w:r>
            <w:proofErr w:type="gramEnd"/>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120</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Частота вращения при максимальном крутящем моменте, мин-1</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1300-1600</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Коробка передач</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Коробка передач</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ЯМЗ-1105, механическая, 5 ст. </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Раздаточная коробка</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АО «АЗ «УРАЛ», 2-х ступ</w:t>
            </w:r>
            <w:proofErr w:type="gramStart"/>
            <w:r w:rsidRPr="002E2FA5">
              <w:rPr>
                <w:rFonts w:ascii="Times New Roman" w:eastAsia="Times New Roman" w:hAnsi="Times New Roman" w:cs="Times New Roman"/>
                <w:sz w:val="24"/>
                <w:szCs w:val="24"/>
                <w:lang w:eastAsia="ru-RU"/>
              </w:rPr>
              <w:t>.</w:t>
            </w:r>
            <w:proofErr w:type="gramEnd"/>
            <w:r w:rsidRPr="002E2FA5">
              <w:rPr>
                <w:rFonts w:ascii="Times New Roman" w:eastAsia="Times New Roman" w:hAnsi="Times New Roman" w:cs="Times New Roman"/>
                <w:sz w:val="24"/>
                <w:szCs w:val="24"/>
                <w:lang w:eastAsia="ru-RU"/>
              </w:rPr>
              <w:t xml:space="preserve"> </w:t>
            </w:r>
            <w:proofErr w:type="gramStart"/>
            <w:r w:rsidRPr="002E2FA5">
              <w:rPr>
                <w:rFonts w:ascii="Times New Roman" w:eastAsia="Times New Roman" w:hAnsi="Times New Roman" w:cs="Times New Roman"/>
                <w:sz w:val="24"/>
                <w:szCs w:val="24"/>
                <w:lang w:eastAsia="ru-RU"/>
              </w:rPr>
              <w:t>с</w:t>
            </w:r>
            <w:proofErr w:type="gramEnd"/>
            <w:r w:rsidRPr="002E2FA5">
              <w:rPr>
                <w:rFonts w:ascii="Times New Roman" w:eastAsia="Times New Roman" w:hAnsi="Times New Roman" w:cs="Times New Roman"/>
                <w:sz w:val="24"/>
                <w:szCs w:val="24"/>
                <w:lang w:eastAsia="ru-RU"/>
              </w:rPr>
              <w:t xml:space="preserve"> межосевым дифференциалом (высшая передача - 1,04, низшая передача - 2,15) </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Ведущие мосты</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АО «АЗ «УРАЛ», передаточное число 7,49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Тормозная система</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Привод тормозной системы</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пневматический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Предпусковой подогреватель</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Предпусковой подогреватель</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14ТС-10Е4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Система питания</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Ёмкость топливного бака, </w:t>
            </w:r>
            <w:proofErr w:type="gramStart"/>
            <w:r w:rsidRPr="002E2FA5">
              <w:rPr>
                <w:rFonts w:ascii="Times New Roman" w:eastAsia="Times New Roman" w:hAnsi="Times New Roman" w:cs="Times New Roman"/>
                <w:sz w:val="24"/>
                <w:szCs w:val="24"/>
                <w:lang w:eastAsia="ru-RU"/>
              </w:rPr>
              <w:t>л</w:t>
            </w:r>
            <w:proofErr w:type="gramEnd"/>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300+180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Максимальная скорость</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Максимальная скорость, </w:t>
            </w:r>
            <w:proofErr w:type="gramStart"/>
            <w:r w:rsidRPr="002E2FA5">
              <w:rPr>
                <w:rFonts w:ascii="Times New Roman" w:eastAsia="Times New Roman" w:hAnsi="Times New Roman" w:cs="Times New Roman"/>
                <w:sz w:val="24"/>
                <w:szCs w:val="24"/>
                <w:lang w:eastAsia="ru-RU"/>
              </w:rPr>
              <w:t>км</w:t>
            </w:r>
            <w:proofErr w:type="gramEnd"/>
            <w:r w:rsidRPr="002E2FA5">
              <w:rPr>
                <w:rFonts w:ascii="Times New Roman" w:eastAsia="Times New Roman" w:hAnsi="Times New Roman" w:cs="Times New Roman"/>
                <w:sz w:val="24"/>
                <w:szCs w:val="24"/>
                <w:lang w:eastAsia="ru-RU"/>
              </w:rPr>
              <w:t>/ч</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85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Шины</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Шины</w:t>
            </w:r>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425/85 R21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Габаритные размеры</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Габаритные размеры автомобиля, </w:t>
            </w:r>
            <w:proofErr w:type="gramStart"/>
            <w:r w:rsidRPr="002E2FA5">
              <w:rPr>
                <w:rFonts w:ascii="Times New Roman" w:eastAsia="Times New Roman" w:hAnsi="Times New Roman" w:cs="Times New Roman"/>
                <w:sz w:val="24"/>
                <w:szCs w:val="24"/>
                <w:lang w:eastAsia="ru-RU"/>
              </w:rPr>
              <w:t>мм</w:t>
            </w:r>
            <w:proofErr w:type="gramEnd"/>
          </w:p>
        </w:tc>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 xml:space="preserve">7770х2950х3065 </w:t>
            </w:r>
          </w:p>
        </w:tc>
      </w:tr>
      <w:tr w:rsidR="002E2FA5" w:rsidRPr="002E2FA5" w:rsidTr="002E2FA5">
        <w:trPr>
          <w:jc w:val="center"/>
        </w:trPr>
        <w:tc>
          <w:tcPr>
            <w:tcW w:w="0" w:type="auto"/>
            <w:gridSpan w:val="2"/>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Особенности комплектации</w:t>
            </w:r>
          </w:p>
        </w:tc>
      </w:tr>
      <w:tr w:rsidR="002E2FA5" w:rsidRPr="002E2FA5" w:rsidTr="002E2FA5">
        <w:trPr>
          <w:jc w:val="center"/>
        </w:trPr>
        <w:tc>
          <w:tcPr>
            <w:tcW w:w="0" w:type="auto"/>
            <w:hideMark/>
          </w:tcPr>
          <w:p w:rsidR="002E2FA5" w:rsidRPr="002E2FA5" w:rsidRDefault="002E2FA5" w:rsidP="00F56DD4">
            <w:pPr>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Комплектация</w:t>
            </w:r>
          </w:p>
        </w:tc>
        <w:tc>
          <w:tcPr>
            <w:tcW w:w="0" w:type="auto"/>
            <w:hideMark/>
          </w:tcPr>
          <w:p w:rsidR="002E2FA5" w:rsidRPr="002E2FA5" w:rsidRDefault="002E2FA5" w:rsidP="00F56DD4">
            <w:pPr>
              <w:numPr>
                <w:ilvl w:val="0"/>
                <w:numId w:val="1"/>
              </w:numPr>
              <w:ind w:left="0"/>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боковые сиденья</w:t>
            </w:r>
          </w:p>
          <w:p w:rsidR="002E2FA5" w:rsidRPr="002E2FA5" w:rsidRDefault="002E2FA5" w:rsidP="00F56DD4">
            <w:pPr>
              <w:numPr>
                <w:ilvl w:val="0"/>
                <w:numId w:val="1"/>
              </w:numPr>
              <w:ind w:left="0"/>
              <w:rPr>
                <w:rFonts w:ascii="Times New Roman" w:eastAsia="Times New Roman" w:hAnsi="Times New Roman" w:cs="Times New Roman"/>
                <w:sz w:val="24"/>
                <w:szCs w:val="24"/>
                <w:lang w:eastAsia="ru-RU"/>
              </w:rPr>
            </w:pPr>
            <w:r w:rsidRPr="002E2FA5">
              <w:rPr>
                <w:rFonts w:ascii="Times New Roman" w:eastAsia="Times New Roman" w:hAnsi="Times New Roman" w:cs="Times New Roman"/>
                <w:sz w:val="24"/>
                <w:szCs w:val="24"/>
                <w:lang w:eastAsia="ru-RU"/>
              </w:rPr>
              <w:t>держатель запасного колеса</w:t>
            </w:r>
          </w:p>
          <w:p w:rsidR="002E2FA5" w:rsidRPr="002E2FA5" w:rsidRDefault="002E2FA5" w:rsidP="00F56DD4">
            <w:pPr>
              <w:numPr>
                <w:ilvl w:val="0"/>
                <w:numId w:val="1"/>
              </w:numPr>
              <w:ind w:left="0"/>
              <w:rPr>
                <w:rFonts w:ascii="Times New Roman" w:eastAsia="Times New Roman" w:hAnsi="Times New Roman" w:cs="Times New Roman"/>
                <w:sz w:val="24"/>
                <w:szCs w:val="24"/>
                <w:lang w:eastAsia="ru-RU"/>
              </w:rPr>
            </w:pPr>
            <w:proofErr w:type="spellStart"/>
            <w:r w:rsidRPr="002E2FA5">
              <w:rPr>
                <w:rFonts w:ascii="Times New Roman" w:eastAsia="Times New Roman" w:hAnsi="Times New Roman" w:cs="Times New Roman"/>
                <w:sz w:val="24"/>
                <w:szCs w:val="24"/>
                <w:lang w:eastAsia="ru-RU"/>
              </w:rPr>
              <w:t>тахограф</w:t>
            </w:r>
            <w:proofErr w:type="spellEnd"/>
            <w:r w:rsidRPr="002E2FA5">
              <w:rPr>
                <w:rFonts w:ascii="Times New Roman" w:eastAsia="Times New Roman" w:hAnsi="Times New Roman" w:cs="Times New Roman"/>
                <w:sz w:val="24"/>
                <w:szCs w:val="24"/>
                <w:lang w:eastAsia="ru-RU"/>
              </w:rPr>
              <w:t>, лебедка (опция)</w:t>
            </w:r>
          </w:p>
        </w:tc>
      </w:tr>
    </w:tbl>
    <w:p w:rsidR="002E2FA5" w:rsidRPr="002E2FA5" w:rsidRDefault="002E2FA5" w:rsidP="00F56DD4">
      <w:pPr>
        <w:spacing w:line="240" w:lineRule="auto"/>
        <w:rPr>
          <w:rFonts w:ascii="Times New Roman" w:hAnsi="Times New Roman" w:cs="Times New Roman"/>
          <w:sz w:val="24"/>
          <w:szCs w:val="24"/>
        </w:rPr>
      </w:pPr>
    </w:p>
    <w:sectPr w:rsidR="002E2FA5" w:rsidRPr="002E2FA5" w:rsidSect="002E2FA5">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378"/>
    <w:multiLevelType w:val="multilevel"/>
    <w:tmpl w:val="852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E1"/>
    <w:rsid w:val="000E5ABB"/>
    <w:rsid w:val="00116C8B"/>
    <w:rsid w:val="00122CB7"/>
    <w:rsid w:val="002B5967"/>
    <w:rsid w:val="002E2FA5"/>
    <w:rsid w:val="00303971"/>
    <w:rsid w:val="003E12CE"/>
    <w:rsid w:val="00416440"/>
    <w:rsid w:val="0052150E"/>
    <w:rsid w:val="00537AC5"/>
    <w:rsid w:val="005F6E02"/>
    <w:rsid w:val="00602612"/>
    <w:rsid w:val="00625FEE"/>
    <w:rsid w:val="00694240"/>
    <w:rsid w:val="006A5B33"/>
    <w:rsid w:val="006F2BE1"/>
    <w:rsid w:val="00872E4E"/>
    <w:rsid w:val="00995C34"/>
    <w:rsid w:val="00A36C61"/>
    <w:rsid w:val="00AC1E21"/>
    <w:rsid w:val="00B3335D"/>
    <w:rsid w:val="00C44E00"/>
    <w:rsid w:val="00CB3FCA"/>
    <w:rsid w:val="00CE202F"/>
    <w:rsid w:val="00ED3710"/>
    <w:rsid w:val="00F46C4C"/>
    <w:rsid w:val="00F5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F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44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F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44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3536">
      <w:bodyDiv w:val="1"/>
      <w:marLeft w:val="0"/>
      <w:marRight w:val="0"/>
      <w:marTop w:val="0"/>
      <w:marBottom w:val="0"/>
      <w:divBdr>
        <w:top w:val="none" w:sz="0" w:space="0" w:color="auto"/>
        <w:left w:val="none" w:sz="0" w:space="0" w:color="auto"/>
        <w:bottom w:val="none" w:sz="0" w:space="0" w:color="auto"/>
        <w:right w:val="none" w:sz="0" w:space="0" w:color="auto"/>
      </w:divBdr>
    </w:div>
    <w:div w:id="1137530302">
      <w:bodyDiv w:val="1"/>
      <w:marLeft w:val="0"/>
      <w:marRight w:val="0"/>
      <w:marTop w:val="0"/>
      <w:marBottom w:val="0"/>
      <w:divBdr>
        <w:top w:val="none" w:sz="0" w:space="0" w:color="auto"/>
        <w:left w:val="none" w:sz="0" w:space="0" w:color="auto"/>
        <w:bottom w:val="none" w:sz="0" w:space="0" w:color="auto"/>
        <w:right w:val="none" w:sz="0" w:space="0" w:color="auto"/>
      </w:divBdr>
      <w:divsChild>
        <w:div w:id="1344555213">
          <w:marLeft w:val="0"/>
          <w:marRight w:val="0"/>
          <w:marTop w:val="0"/>
          <w:marBottom w:val="0"/>
          <w:divBdr>
            <w:top w:val="none" w:sz="0" w:space="0" w:color="auto"/>
            <w:left w:val="none" w:sz="0" w:space="0" w:color="auto"/>
            <w:bottom w:val="none" w:sz="0" w:space="0" w:color="auto"/>
            <w:right w:val="none" w:sz="0" w:space="0" w:color="auto"/>
          </w:divBdr>
          <w:divsChild>
            <w:div w:id="1296326985">
              <w:marLeft w:val="0"/>
              <w:marRight w:val="0"/>
              <w:marTop w:val="0"/>
              <w:marBottom w:val="0"/>
              <w:divBdr>
                <w:top w:val="none" w:sz="0" w:space="0" w:color="auto"/>
                <w:left w:val="none" w:sz="0" w:space="0" w:color="auto"/>
                <w:bottom w:val="none" w:sz="0" w:space="0" w:color="auto"/>
                <w:right w:val="none" w:sz="0" w:space="0" w:color="auto"/>
              </w:divBdr>
            </w:div>
          </w:divsChild>
        </w:div>
        <w:div w:id="340549024">
          <w:marLeft w:val="0"/>
          <w:marRight w:val="0"/>
          <w:marTop w:val="0"/>
          <w:marBottom w:val="0"/>
          <w:divBdr>
            <w:top w:val="none" w:sz="0" w:space="0" w:color="auto"/>
            <w:left w:val="none" w:sz="0" w:space="0" w:color="auto"/>
            <w:bottom w:val="none" w:sz="0" w:space="0" w:color="auto"/>
            <w:right w:val="none" w:sz="0" w:space="0" w:color="auto"/>
          </w:divBdr>
          <w:divsChild>
            <w:div w:id="2126535343">
              <w:marLeft w:val="0"/>
              <w:marRight w:val="0"/>
              <w:marTop w:val="0"/>
              <w:marBottom w:val="0"/>
              <w:divBdr>
                <w:top w:val="none" w:sz="0" w:space="0" w:color="auto"/>
                <w:left w:val="none" w:sz="0" w:space="0" w:color="auto"/>
                <w:bottom w:val="none" w:sz="0" w:space="0" w:color="auto"/>
                <w:right w:val="none" w:sz="0" w:space="0" w:color="auto"/>
              </w:divBdr>
            </w:div>
          </w:divsChild>
        </w:div>
        <w:div w:id="460878158">
          <w:marLeft w:val="0"/>
          <w:marRight w:val="0"/>
          <w:marTop w:val="0"/>
          <w:marBottom w:val="0"/>
          <w:divBdr>
            <w:top w:val="none" w:sz="0" w:space="0" w:color="auto"/>
            <w:left w:val="none" w:sz="0" w:space="0" w:color="auto"/>
            <w:bottom w:val="none" w:sz="0" w:space="0" w:color="auto"/>
            <w:right w:val="none" w:sz="0" w:space="0" w:color="auto"/>
          </w:divBdr>
          <w:divsChild>
            <w:div w:id="1525944572">
              <w:marLeft w:val="0"/>
              <w:marRight w:val="0"/>
              <w:marTop w:val="0"/>
              <w:marBottom w:val="0"/>
              <w:divBdr>
                <w:top w:val="none" w:sz="0" w:space="0" w:color="auto"/>
                <w:left w:val="none" w:sz="0" w:space="0" w:color="auto"/>
                <w:bottom w:val="none" w:sz="0" w:space="0" w:color="auto"/>
                <w:right w:val="none" w:sz="0" w:space="0" w:color="auto"/>
              </w:divBdr>
            </w:div>
          </w:divsChild>
        </w:div>
        <w:div w:id="1784156463">
          <w:marLeft w:val="0"/>
          <w:marRight w:val="0"/>
          <w:marTop w:val="0"/>
          <w:marBottom w:val="0"/>
          <w:divBdr>
            <w:top w:val="none" w:sz="0" w:space="0" w:color="auto"/>
            <w:left w:val="none" w:sz="0" w:space="0" w:color="auto"/>
            <w:bottom w:val="none" w:sz="0" w:space="0" w:color="auto"/>
            <w:right w:val="none" w:sz="0" w:space="0" w:color="auto"/>
          </w:divBdr>
          <w:divsChild>
            <w:div w:id="1667711133">
              <w:marLeft w:val="0"/>
              <w:marRight w:val="0"/>
              <w:marTop w:val="0"/>
              <w:marBottom w:val="0"/>
              <w:divBdr>
                <w:top w:val="none" w:sz="0" w:space="0" w:color="auto"/>
                <w:left w:val="none" w:sz="0" w:space="0" w:color="auto"/>
                <w:bottom w:val="none" w:sz="0" w:space="0" w:color="auto"/>
                <w:right w:val="none" w:sz="0" w:space="0" w:color="auto"/>
              </w:divBdr>
            </w:div>
          </w:divsChild>
        </w:div>
        <w:div w:id="1210603675">
          <w:marLeft w:val="0"/>
          <w:marRight w:val="0"/>
          <w:marTop w:val="0"/>
          <w:marBottom w:val="0"/>
          <w:divBdr>
            <w:top w:val="none" w:sz="0" w:space="0" w:color="auto"/>
            <w:left w:val="none" w:sz="0" w:space="0" w:color="auto"/>
            <w:bottom w:val="none" w:sz="0" w:space="0" w:color="auto"/>
            <w:right w:val="none" w:sz="0" w:space="0" w:color="auto"/>
          </w:divBdr>
          <w:divsChild>
            <w:div w:id="1180310422">
              <w:marLeft w:val="0"/>
              <w:marRight w:val="0"/>
              <w:marTop w:val="0"/>
              <w:marBottom w:val="0"/>
              <w:divBdr>
                <w:top w:val="none" w:sz="0" w:space="0" w:color="auto"/>
                <w:left w:val="none" w:sz="0" w:space="0" w:color="auto"/>
                <w:bottom w:val="none" w:sz="0" w:space="0" w:color="auto"/>
                <w:right w:val="none" w:sz="0" w:space="0" w:color="auto"/>
              </w:divBdr>
            </w:div>
          </w:divsChild>
        </w:div>
        <w:div w:id="860704877">
          <w:marLeft w:val="0"/>
          <w:marRight w:val="0"/>
          <w:marTop w:val="0"/>
          <w:marBottom w:val="0"/>
          <w:divBdr>
            <w:top w:val="none" w:sz="0" w:space="0" w:color="auto"/>
            <w:left w:val="none" w:sz="0" w:space="0" w:color="auto"/>
            <w:bottom w:val="none" w:sz="0" w:space="0" w:color="auto"/>
            <w:right w:val="none" w:sz="0" w:space="0" w:color="auto"/>
          </w:divBdr>
          <w:divsChild>
            <w:div w:id="1143356111">
              <w:marLeft w:val="0"/>
              <w:marRight w:val="0"/>
              <w:marTop w:val="0"/>
              <w:marBottom w:val="0"/>
              <w:divBdr>
                <w:top w:val="none" w:sz="0" w:space="0" w:color="auto"/>
                <w:left w:val="none" w:sz="0" w:space="0" w:color="auto"/>
                <w:bottom w:val="none" w:sz="0" w:space="0" w:color="auto"/>
                <w:right w:val="none" w:sz="0" w:space="0" w:color="auto"/>
              </w:divBdr>
            </w:div>
          </w:divsChild>
        </w:div>
        <w:div w:id="1636912425">
          <w:marLeft w:val="0"/>
          <w:marRight w:val="0"/>
          <w:marTop w:val="0"/>
          <w:marBottom w:val="0"/>
          <w:divBdr>
            <w:top w:val="none" w:sz="0" w:space="0" w:color="auto"/>
            <w:left w:val="none" w:sz="0" w:space="0" w:color="auto"/>
            <w:bottom w:val="none" w:sz="0" w:space="0" w:color="auto"/>
            <w:right w:val="none" w:sz="0" w:space="0" w:color="auto"/>
          </w:divBdr>
          <w:divsChild>
            <w:div w:id="369502581">
              <w:marLeft w:val="0"/>
              <w:marRight w:val="0"/>
              <w:marTop w:val="0"/>
              <w:marBottom w:val="0"/>
              <w:divBdr>
                <w:top w:val="none" w:sz="0" w:space="0" w:color="auto"/>
                <w:left w:val="none" w:sz="0" w:space="0" w:color="auto"/>
                <w:bottom w:val="none" w:sz="0" w:space="0" w:color="auto"/>
                <w:right w:val="none" w:sz="0" w:space="0" w:color="auto"/>
              </w:divBdr>
            </w:div>
            <w:div w:id="2092509336">
              <w:marLeft w:val="0"/>
              <w:marRight w:val="0"/>
              <w:marTop w:val="0"/>
              <w:marBottom w:val="0"/>
              <w:divBdr>
                <w:top w:val="none" w:sz="0" w:space="0" w:color="auto"/>
                <w:left w:val="none" w:sz="0" w:space="0" w:color="auto"/>
                <w:bottom w:val="none" w:sz="0" w:space="0" w:color="auto"/>
                <w:right w:val="none" w:sz="0" w:space="0" w:color="auto"/>
              </w:divBdr>
            </w:div>
          </w:divsChild>
        </w:div>
        <w:div w:id="1278026691">
          <w:marLeft w:val="0"/>
          <w:marRight w:val="0"/>
          <w:marTop w:val="120"/>
          <w:marBottom w:val="180"/>
          <w:divBdr>
            <w:top w:val="none" w:sz="0" w:space="0" w:color="auto"/>
            <w:left w:val="none" w:sz="0" w:space="0" w:color="auto"/>
            <w:bottom w:val="none" w:sz="0" w:space="0" w:color="auto"/>
            <w:right w:val="none" w:sz="0" w:space="0" w:color="auto"/>
          </w:divBdr>
        </w:div>
        <w:div w:id="312684797">
          <w:marLeft w:val="0"/>
          <w:marRight w:val="0"/>
          <w:marTop w:val="0"/>
          <w:marBottom w:val="0"/>
          <w:divBdr>
            <w:top w:val="none" w:sz="0" w:space="0" w:color="auto"/>
            <w:left w:val="none" w:sz="0" w:space="0" w:color="auto"/>
            <w:bottom w:val="none" w:sz="0" w:space="0" w:color="auto"/>
            <w:right w:val="none" w:sz="0" w:space="0" w:color="auto"/>
          </w:divBdr>
        </w:div>
        <w:div w:id="677849068">
          <w:marLeft w:val="0"/>
          <w:marRight w:val="0"/>
          <w:marTop w:val="0"/>
          <w:marBottom w:val="0"/>
          <w:divBdr>
            <w:top w:val="none" w:sz="0" w:space="0" w:color="auto"/>
            <w:left w:val="none" w:sz="0" w:space="0" w:color="auto"/>
            <w:bottom w:val="none" w:sz="0" w:space="0" w:color="auto"/>
            <w:right w:val="none" w:sz="0" w:space="0" w:color="auto"/>
          </w:divBdr>
          <w:divsChild>
            <w:div w:id="2014916909">
              <w:marLeft w:val="0"/>
              <w:marRight w:val="0"/>
              <w:marTop w:val="0"/>
              <w:marBottom w:val="0"/>
              <w:divBdr>
                <w:top w:val="none" w:sz="0" w:space="0" w:color="auto"/>
                <w:left w:val="none" w:sz="0" w:space="0" w:color="auto"/>
                <w:bottom w:val="none" w:sz="0" w:space="0" w:color="auto"/>
                <w:right w:val="none" w:sz="0" w:space="0" w:color="auto"/>
              </w:divBdr>
            </w:div>
          </w:divsChild>
        </w:div>
        <w:div w:id="674499828">
          <w:marLeft w:val="0"/>
          <w:marRight w:val="0"/>
          <w:marTop w:val="0"/>
          <w:marBottom w:val="0"/>
          <w:divBdr>
            <w:top w:val="none" w:sz="0" w:space="0" w:color="auto"/>
            <w:left w:val="none" w:sz="0" w:space="0" w:color="auto"/>
            <w:bottom w:val="none" w:sz="0" w:space="0" w:color="auto"/>
            <w:right w:val="none" w:sz="0" w:space="0" w:color="auto"/>
          </w:divBdr>
          <w:divsChild>
            <w:div w:id="1897007632">
              <w:marLeft w:val="0"/>
              <w:marRight w:val="0"/>
              <w:marTop w:val="0"/>
              <w:marBottom w:val="0"/>
              <w:divBdr>
                <w:top w:val="none" w:sz="0" w:space="0" w:color="auto"/>
                <w:left w:val="none" w:sz="0" w:space="0" w:color="auto"/>
                <w:bottom w:val="none" w:sz="0" w:space="0" w:color="auto"/>
                <w:right w:val="none" w:sz="0" w:space="0" w:color="auto"/>
              </w:divBdr>
              <w:divsChild>
                <w:div w:id="2055813894">
                  <w:marLeft w:val="0"/>
                  <w:marRight w:val="0"/>
                  <w:marTop w:val="0"/>
                  <w:marBottom w:val="0"/>
                  <w:divBdr>
                    <w:top w:val="none" w:sz="0" w:space="0" w:color="auto"/>
                    <w:left w:val="none" w:sz="0" w:space="0" w:color="auto"/>
                    <w:bottom w:val="none" w:sz="0" w:space="0" w:color="auto"/>
                    <w:right w:val="none" w:sz="0" w:space="0" w:color="auto"/>
                  </w:divBdr>
                  <w:divsChild>
                    <w:div w:id="854228937">
                      <w:marLeft w:val="0"/>
                      <w:marRight w:val="0"/>
                      <w:marTop w:val="0"/>
                      <w:marBottom w:val="0"/>
                      <w:divBdr>
                        <w:top w:val="none" w:sz="0" w:space="0" w:color="auto"/>
                        <w:left w:val="none" w:sz="0" w:space="0" w:color="auto"/>
                        <w:bottom w:val="none" w:sz="0" w:space="0" w:color="auto"/>
                        <w:right w:val="none" w:sz="0" w:space="0" w:color="auto"/>
                      </w:divBdr>
                      <w:divsChild>
                        <w:div w:id="1738086430">
                          <w:marLeft w:val="0"/>
                          <w:marRight w:val="0"/>
                          <w:marTop w:val="0"/>
                          <w:marBottom w:val="0"/>
                          <w:divBdr>
                            <w:top w:val="none" w:sz="0" w:space="0" w:color="auto"/>
                            <w:left w:val="none" w:sz="0" w:space="0" w:color="auto"/>
                            <w:bottom w:val="none" w:sz="0" w:space="0" w:color="auto"/>
                            <w:right w:val="none" w:sz="0" w:space="0" w:color="auto"/>
                          </w:divBdr>
                          <w:divsChild>
                            <w:div w:id="736824446">
                              <w:marLeft w:val="0"/>
                              <w:marRight w:val="0"/>
                              <w:marTop w:val="0"/>
                              <w:marBottom w:val="0"/>
                              <w:divBdr>
                                <w:top w:val="none" w:sz="0" w:space="0" w:color="auto"/>
                                <w:left w:val="none" w:sz="0" w:space="0" w:color="auto"/>
                                <w:bottom w:val="none" w:sz="0" w:space="0" w:color="auto"/>
                                <w:right w:val="none" w:sz="0" w:space="0" w:color="auto"/>
                              </w:divBdr>
                            </w:div>
                            <w:div w:id="1247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8979">
              <w:marLeft w:val="0"/>
              <w:marRight w:val="0"/>
              <w:marTop w:val="0"/>
              <w:marBottom w:val="0"/>
              <w:divBdr>
                <w:top w:val="none" w:sz="0" w:space="0" w:color="auto"/>
                <w:left w:val="none" w:sz="0" w:space="0" w:color="auto"/>
                <w:bottom w:val="none" w:sz="0" w:space="0" w:color="auto"/>
                <w:right w:val="none" w:sz="0" w:space="0" w:color="auto"/>
              </w:divBdr>
            </w:div>
          </w:divsChild>
        </w:div>
        <w:div w:id="536697719">
          <w:marLeft w:val="0"/>
          <w:marRight w:val="0"/>
          <w:marTop w:val="0"/>
          <w:marBottom w:val="0"/>
          <w:divBdr>
            <w:top w:val="none" w:sz="0" w:space="0" w:color="auto"/>
            <w:left w:val="none" w:sz="0" w:space="0" w:color="auto"/>
            <w:bottom w:val="none" w:sz="0" w:space="0" w:color="auto"/>
            <w:right w:val="none" w:sz="0" w:space="0" w:color="auto"/>
          </w:divBdr>
          <w:divsChild>
            <w:div w:id="1080759027">
              <w:marLeft w:val="0"/>
              <w:marRight w:val="0"/>
              <w:marTop w:val="0"/>
              <w:marBottom w:val="0"/>
              <w:divBdr>
                <w:top w:val="none" w:sz="0" w:space="0" w:color="auto"/>
                <w:left w:val="none" w:sz="0" w:space="0" w:color="auto"/>
                <w:bottom w:val="none" w:sz="0" w:space="0" w:color="auto"/>
                <w:right w:val="none" w:sz="0" w:space="0" w:color="auto"/>
              </w:divBdr>
              <w:divsChild>
                <w:div w:id="1800024546">
                  <w:marLeft w:val="0"/>
                  <w:marRight w:val="0"/>
                  <w:marTop w:val="0"/>
                  <w:marBottom w:val="0"/>
                  <w:divBdr>
                    <w:top w:val="none" w:sz="0" w:space="0" w:color="auto"/>
                    <w:left w:val="none" w:sz="0" w:space="0" w:color="auto"/>
                    <w:bottom w:val="none" w:sz="0" w:space="0" w:color="auto"/>
                    <w:right w:val="none" w:sz="0" w:space="0" w:color="auto"/>
                  </w:divBdr>
                  <w:divsChild>
                    <w:div w:id="2035156718">
                      <w:marLeft w:val="0"/>
                      <w:marRight w:val="0"/>
                      <w:marTop w:val="0"/>
                      <w:marBottom w:val="0"/>
                      <w:divBdr>
                        <w:top w:val="none" w:sz="0" w:space="0" w:color="auto"/>
                        <w:left w:val="none" w:sz="0" w:space="0" w:color="auto"/>
                        <w:bottom w:val="none" w:sz="0" w:space="0" w:color="auto"/>
                        <w:right w:val="none" w:sz="0" w:space="0" w:color="auto"/>
                      </w:divBdr>
                      <w:divsChild>
                        <w:div w:id="1892498312">
                          <w:marLeft w:val="0"/>
                          <w:marRight w:val="0"/>
                          <w:marTop w:val="0"/>
                          <w:marBottom w:val="0"/>
                          <w:divBdr>
                            <w:top w:val="none" w:sz="0" w:space="0" w:color="auto"/>
                            <w:left w:val="none" w:sz="0" w:space="0" w:color="auto"/>
                            <w:bottom w:val="none" w:sz="0" w:space="0" w:color="auto"/>
                            <w:right w:val="none" w:sz="0" w:space="0" w:color="auto"/>
                          </w:divBdr>
                          <w:divsChild>
                            <w:div w:id="2058040416">
                              <w:marLeft w:val="0"/>
                              <w:marRight w:val="0"/>
                              <w:marTop w:val="0"/>
                              <w:marBottom w:val="0"/>
                              <w:divBdr>
                                <w:top w:val="none" w:sz="0" w:space="0" w:color="auto"/>
                                <w:left w:val="none" w:sz="0" w:space="0" w:color="auto"/>
                                <w:bottom w:val="none" w:sz="0" w:space="0" w:color="auto"/>
                                <w:right w:val="none" w:sz="0" w:space="0" w:color="auto"/>
                              </w:divBdr>
                            </w:div>
                            <w:div w:id="1284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450">
              <w:marLeft w:val="0"/>
              <w:marRight w:val="0"/>
              <w:marTop w:val="0"/>
              <w:marBottom w:val="0"/>
              <w:divBdr>
                <w:top w:val="none" w:sz="0" w:space="0" w:color="auto"/>
                <w:left w:val="none" w:sz="0" w:space="0" w:color="auto"/>
                <w:bottom w:val="none" w:sz="0" w:space="0" w:color="auto"/>
                <w:right w:val="none" w:sz="0" w:space="0" w:color="auto"/>
              </w:divBdr>
            </w:div>
          </w:divsChild>
        </w:div>
        <w:div w:id="1754738267">
          <w:marLeft w:val="0"/>
          <w:marRight w:val="0"/>
          <w:marTop w:val="0"/>
          <w:marBottom w:val="0"/>
          <w:divBdr>
            <w:top w:val="none" w:sz="0" w:space="0" w:color="auto"/>
            <w:left w:val="none" w:sz="0" w:space="0" w:color="auto"/>
            <w:bottom w:val="none" w:sz="0" w:space="0" w:color="auto"/>
            <w:right w:val="none" w:sz="0" w:space="0" w:color="auto"/>
          </w:divBdr>
          <w:divsChild>
            <w:div w:id="416710501">
              <w:marLeft w:val="0"/>
              <w:marRight w:val="0"/>
              <w:marTop w:val="0"/>
              <w:marBottom w:val="0"/>
              <w:divBdr>
                <w:top w:val="none" w:sz="0" w:space="0" w:color="auto"/>
                <w:left w:val="none" w:sz="0" w:space="0" w:color="auto"/>
                <w:bottom w:val="none" w:sz="0" w:space="0" w:color="auto"/>
                <w:right w:val="none" w:sz="0" w:space="0" w:color="auto"/>
              </w:divBdr>
            </w:div>
          </w:divsChild>
        </w:div>
        <w:div w:id="76095260">
          <w:marLeft w:val="0"/>
          <w:marRight w:val="0"/>
          <w:marTop w:val="0"/>
          <w:marBottom w:val="0"/>
          <w:divBdr>
            <w:top w:val="none" w:sz="0" w:space="0" w:color="auto"/>
            <w:left w:val="none" w:sz="0" w:space="0" w:color="auto"/>
            <w:bottom w:val="none" w:sz="0" w:space="0" w:color="auto"/>
            <w:right w:val="none" w:sz="0" w:space="0" w:color="auto"/>
          </w:divBdr>
          <w:divsChild>
            <w:div w:id="2062942371">
              <w:marLeft w:val="0"/>
              <w:marRight w:val="0"/>
              <w:marTop w:val="0"/>
              <w:marBottom w:val="0"/>
              <w:divBdr>
                <w:top w:val="none" w:sz="0" w:space="0" w:color="auto"/>
                <w:left w:val="none" w:sz="0" w:space="0" w:color="auto"/>
                <w:bottom w:val="none" w:sz="0" w:space="0" w:color="auto"/>
                <w:right w:val="none" w:sz="0" w:space="0" w:color="auto"/>
              </w:divBdr>
            </w:div>
          </w:divsChild>
        </w:div>
        <w:div w:id="503866016">
          <w:marLeft w:val="0"/>
          <w:marRight w:val="0"/>
          <w:marTop w:val="0"/>
          <w:marBottom w:val="0"/>
          <w:divBdr>
            <w:top w:val="none" w:sz="0" w:space="0" w:color="auto"/>
            <w:left w:val="none" w:sz="0" w:space="0" w:color="auto"/>
            <w:bottom w:val="none" w:sz="0" w:space="0" w:color="auto"/>
            <w:right w:val="none" w:sz="0" w:space="0" w:color="auto"/>
          </w:divBdr>
          <w:divsChild>
            <w:div w:id="1402866381">
              <w:marLeft w:val="0"/>
              <w:marRight w:val="0"/>
              <w:marTop w:val="0"/>
              <w:marBottom w:val="0"/>
              <w:divBdr>
                <w:top w:val="none" w:sz="0" w:space="0" w:color="auto"/>
                <w:left w:val="none" w:sz="0" w:space="0" w:color="auto"/>
                <w:bottom w:val="none" w:sz="0" w:space="0" w:color="auto"/>
                <w:right w:val="none" w:sz="0" w:space="0" w:color="auto"/>
              </w:divBdr>
              <w:divsChild>
                <w:div w:id="1036855775">
                  <w:marLeft w:val="0"/>
                  <w:marRight w:val="0"/>
                  <w:marTop w:val="0"/>
                  <w:marBottom w:val="0"/>
                  <w:divBdr>
                    <w:top w:val="none" w:sz="0" w:space="0" w:color="auto"/>
                    <w:left w:val="none" w:sz="0" w:space="0" w:color="auto"/>
                    <w:bottom w:val="none" w:sz="0" w:space="0" w:color="auto"/>
                    <w:right w:val="none" w:sz="0" w:space="0" w:color="auto"/>
                  </w:divBdr>
                  <w:divsChild>
                    <w:div w:id="1744446218">
                      <w:marLeft w:val="0"/>
                      <w:marRight w:val="0"/>
                      <w:marTop w:val="0"/>
                      <w:marBottom w:val="0"/>
                      <w:divBdr>
                        <w:top w:val="none" w:sz="0" w:space="0" w:color="auto"/>
                        <w:left w:val="none" w:sz="0" w:space="0" w:color="auto"/>
                        <w:bottom w:val="none" w:sz="0" w:space="0" w:color="auto"/>
                        <w:right w:val="none" w:sz="0" w:space="0" w:color="auto"/>
                      </w:divBdr>
                      <w:divsChild>
                        <w:div w:id="1770738083">
                          <w:marLeft w:val="0"/>
                          <w:marRight w:val="0"/>
                          <w:marTop w:val="0"/>
                          <w:marBottom w:val="0"/>
                          <w:divBdr>
                            <w:top w:val="none" w:sz="0" w:space="0" w:color="auto"/>
                            <w:left w:val="none" w:sz="0" w:space="0" w:color="auto"/>
                            <w:bottom w:val="none" w:sz="0" w:space="0" w:color="auto"/>
                            <w:right w:val="none" w:sz="0" w:space="0" w:color="auto"/>
                          </w:divBdr>
                          <w:divsChild>
                            <w:div w:id="1979070667">
                              <w:marLeft w:val="0"/>
                              <w:marRight w:val="0"/>
                              <w:marTop w:val="0"/>
                              <w:marBottom w:val="0"/>
                              <w:divBdr>
                                <w:top w:val="none" w:sz="0" w:space="0" w:color="auto"/>
                                <w:left w:val="none" w:sz="0" w:space="0" w:color="auto"/>
                                <w:bottom w:val="none" w:sz="0" w:space="0" w:color="auto"/>
                                <w:right w:val="none" w:sz="0" w:space="0" w:color="auto"/>
                              </w:divBdr>
                            </w:div>
                            <w:div w:id="1758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3101">
              <w:marLeft w:val="0"/>
              <w:marRight w:val="0"/>
              <w:marTop w:val="0"/>
              <w:marBottom w:val="0"/>
              <w:divBdr>
                <w:top w:val="none" w:sz="0" w:space="0" w:color="auto"/>
                <w:left w:val="none" w:sz="0" w:space="0" w:color="auto"/>
                <w:bottom w:val="none" w:sz="0" w:space="0" w:color="auto"/>
                <w:right w:val="none" w:sz="0" w:space="0" w:color="auto"/>
              </w:divBdr>
            </w:div>
          </w:divsChild>
        </w:div>
        <w:div w:id="906457301">
          <w:marLeft w:val="0"/>
          <w:marRight w:val="0"/>
          <w:marTop w:val="0"/>
          <w:marBottom w:val="0"/>
          <w:divBdr>
            <w:top w:val="none" w:sz="0" w:space="0" w:color="auto"/>
            <w:left w:val="none" w:sz="0" w:space="0" w:color="auto"/>
            <w:bottom w:val="none" w:sz="0" w:space="0" w:color="auto"/>
            <w:right w:val="none" w:sz="0" w:space="0" w:color="auto"/>
          </w:divBdr>
          <w:divsChild>
            <w:div w:id="1961304748">
              <w:marLeft w:val="0"/>
              <w:marRight w:val="0"/>
              <w:marTop w:val="0"/>
              <w:marBottom w:val="0"/>
              <w:divBdr>
                <w:top w:val="none" w:sz="0" w:space="0" w:color="auto"/>
                <w:left w:val="none" w:sz="0" w:space="0" w:color="auto"/>
                <w:bottom w:val="none" w:sz="0" w:space="0" w:color="auto"/>
                <w:right w:val="none" w:sz="0" w:space="0" w:color="auto"/>
              </w:divBdr>
              <w:divsChild>
                <w:div w:id="676420797">
                  <w:marLeft w:val="0"/>
                  <w:marRight w:val="0"/>
                  <w:marTop w:val="0"/>
                  <w:marBottom w:val="0"/>
                  <w:divBdr>
                    <w:top w:val="none" w:sz="0" w:space="0" w:color="auto"/>
                    <w:left w:val="none" w:sz="0" w:space="0" w:color="auto"/>
                    <w:bottom w:val="none" w:sz="0" w:space="0" w:color="auto"/>
                    <w:right w:val="none" w:sz="0" w:space="0" w:color="auto"/>
                  </w:divBdr>
                </w:div>
              </w:divsChild>
            </w:div>
            <w:div w:id="1202089216">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681">
          <w:marLeft w:val="0"/>
          <w:marRight w:val="0"/>
          <w:marTop w:val="0"/>
          <w:marBottom w:val="0"/>
          <w:divBdr>
            <w:top w:val="none" w:sz="0" w:space="0" w:color="auto"/>
            <w:left w:val="none" w:sz="0" w:space="0" w:color="auto"/>
            <w:bottom w:val="none" w:sz="0" w:space="0" w:color="auto"/>
            <w:right w:val="none" w:sz="0" w:space="0" w:color="auto"/>
          </w:divBdr>
          <w:divsChild>
            <w:div w:id="10109370">
              <w:marLeft w:val="0"/>
              <w:marRight w:val="0"/>
              <w:marTop w:val="0"/>
              <w:marBottom w:val="0"/>
              <w:divBdr>
                <w:top w:val="none" w:sz="0" w:space="0" w:color="auto"/>
                <w:left w:val="none" w:sz="0" w:space="0" w:color="auto"/>
                <w:bottom w:val="none" w:sz="0" w:space="0" w:color="auto"/>
                <w:right w:val="none" w:sz="0" w:space="0" w:color="auto"/>
              </w:divBdr>
              <w:divsChild>
                <w:div w:id="560601136">
                  <w:marLeft w:val="0"/>
                  <w:marRight w:val="0"/>
                  <w:marTop w:val="0"/>
                  <w:marBottom w:val="0"/>
                  <w:divBdr>
                    <w:top w:val="none" w:sz="0" w:space="0" w:color="auto"/>
                    <w:left w:val="none" w:sz="0" w:space="0" w:color="auto"/>
                    <w:bottom w:val="none" w:sz="0" w:space="0" w:color="auto"/>
                    <w:right w:val="none" w:sz="0" w:space="0" w:color="auto"/>
                  </w:divBdr>
                  <w:divsChild>
                    <w:div w:id="639575173">
                      <w:marLeft w:val="0"/>
                      <w:marRight w:val="0"/>
                      <w:marTop w:val="0"/>
                      <w:marBottom w:val="0"/>
                      <w:divBdr>
                        <w:top w:val="none" w:sz="0" w:space="0" w:color="auto"/>
                        <w:left w:val="none" w:sz="0" w:space="0" w:color="auto"/>
                        <w:bottom w:val="none" w:sz="0" w:space="0" w:color="auto"/>
                        <w:right w:val="none" w:sz="0" w:space="0" w:color="auto"/>
                      </w:divBdr>
                      <w:divsChild>
                        <w:div w:id="2123841154">
                          <w:marLeft w:val="0"/>
                          <w:marRight w:val="0"/>
                          <w:marTop w:val="0"/>
                          <w:marBottom w:val="0"/>
                          <w:divBdr>
                            <w:top w:val="none" w:sz="0" w:space="0" w:color="auto"/>
                            <w:left w:val="none" w:sz="0" w:space="0" w:color="auto"/>
                            <w:bottom w:val="none" w:sz="0" w:space="0" w:color="auto"/>
                            <w:right w:val="none" w:sz="0" w:space="0" w:color="auto"/>
                          </w:divBdr>
                          <w:divsChild>
                            <w:div w:id="1115363330">
                              <w:marLeft w:val="0"/>
                              <w:marRight w:val="0"/>
                              <w:marTop w:val="0"/>
                              <w:marBottom w:val="0"/>
                              <w:divBdr>
                                <w:top w:val="none" w:sz="0" w:space="0" w:color="auto"/>
                                <w:left w:val="none" w:sz="0" w:space="0" w:color="auto"/>
                                <w:bottom w:val="none" w:sz="0" w:space="0" w:color="auto"/>
                                <w:right w:val="none" w:sz="0" w:space="0" w:color="auto"/>
                              </w:divBdr>
                            </w:div>
                            <w:div w:id="6172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4602">
              <w:marLeft w:val="0"/>
              <w:marRight w:val="0"/>
              <w:marTop w:val="0"/>
              <w:marBottom w:val="0"/>
              <w:divBdr>
                <w:top w:val="none" w:sz="0" w:space="0" w:color="auto"/>
                <w:left w:val="none" w:sz="0" w:space="0" w:color="auto"/>
                <w:bottom w:val="none" w:sz="0" w:space="0" w:color="auto"/>
                <w:right w:val="none" w:sz="0" w:space="0" w:color="auto"/>
              </w:divBdr>
            </w:div>
          </w:divsChild>
        </w:div>
        <w:div w:id="1117413952">
          <w:marLeft w:val="0"/>
          <w:marRight w:val="0"/>
          <w:marTop w:val="0"/>
          <w:marBottom w:val="0"/>
          <w:divBdr>
            <w:top w:val="none" w:sz="0" w:space="0" w:color="auto"/>
            <w:left w:val="none" w:sz="0" w:space="0" w:color="auto"/>
            <w:bottom w:val="none" w:sz="0" w:space="0" w:color="auto"/>
            <w:right w:val="none" w:sz="0" w:space="0" w:color="auto"/>
          </w:divBdr>
          <w:divsChild>
            <w:div w:id="5364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88">
      <w:bodyDiv w:val="1"/>
      <w:marLeft w:val="0"/>
      <w:marRight w:val="0"/>
      <w:marTop w:val="0"/>
      <w:marBottom w:val="0"/>
      <w:divBdr>
        <w:top w:val="none" w:sz="0" w:space="0" w:color="auto"/>
        <w:left w:val="none" w:sz="0" w:space="0" w:color="auto"/>
        <w:bottom w:val="none" w:sz="0" w:space="0" w:color="auto"/>
        <w:right w:val="none" w:sz="0" w:space="0" w:color="auto"/>
      </w:divBdr>
      <w:divsChild>
        <w:div w:id="78828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2021-04-28T10:12:00Z</dcterms:created>
  <dcterms:modified xsi:type="dcterms:W3CDTF">2021-04-28T14:32:00Z</dcterms:modified>
</cp:coreProperties>
</file>