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85" w:rsidRPr="00C76234" w:rsidRDefault="00C76234" w:rsidP="00C7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2D0B40" wp14:editId="2C1541A3">
            <wp:simplePos x="0" y="0"/>
            <wp:positionH relativeFrom="margin">
              <wp:posOffset>859155</wp:posOffset>
            </wp:positionH>
            <wp:positionV relativeFrom="margin">
              <wp:posOffset>869315</wp:posOffset>
            </wp:positionV>
            <wp:extent cx="4625340" cy="26670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234">
        <w:rPr>
          <w:rFonts w:ascii="Times New Roman" w:hAnsi="Times New Roman" w:cs="Times New Roman"/>
          <w:b/>
          <w:sz w:val="28"/>
          <w:szCs w:val="28"/>
        </w:rPr>
        <w:t xml:space="preserve">07-392 ЯАЗ-218 6х4 строительно-карьерный самосвал двусторонней боковой выгрузки </w:t>
      </w:r>
      <w:proofErr w:type="spellStart"/>
      <w:r w:rsidRPr="00C76234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C76234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C762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76234">
        <w:rPr>
          <w:rFonts w:ascii="Times New Roman" w:hAnsi="Times New Roman" w:cs="Times New Roman"/>
          <w:b/>
          <w:sz w:val="28"/>
          <w:szCs w:val="28"/>
        </w:rPr>
        <w:t xml:space="preserve">, объем кузова 6.1 м3, мест 3, вес: снаряженный 12 </w:t>
      </w:r>
      <w:proofErr w:type="spellStart"/>
      <w:r w:rsidRPr="00C762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76234">
        <w:rPr>
          <w:rFonts w:ascii="Times New Roman" w:hAnsi="Times New Roman" w:cs="Times New Roman"/>
          <w:b/>
          <w:sz w:val="28"/>
          <w:szCs w:val="28"/>
        </w:rPr>
        <w:t xml:space="preserve">, полный 22.225 </w:t>
      </w:r>
      <w:proofErr w:type="spellStart"/>
      <w:r w:rsidRPr="00C76234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C76234">
        <w:rPr>
          <w:rFonts w:ascii="Times New Roman" w:hAnsi="Times New Roman" w:cs="Times New Roman"/>
          <w:b/>
          <w:sz w:val="28"/>
          <w:szCs w:val="28"/>
        </w:rPr>
        <w:t>, ЯАЗ-206А 165 лс,45 км/час, опытный</w:t>
      </w:r>
      <w:proofErr w:type="gramStart"/>
      <w:r w:rsidRPr="00C76234">
        <w:rPr>
          <w:rFonts w:ascii="Times New Roman" w:hAnsi="Times New Roman" w:cs="Times New Roman"/>
          <w:b/>
          <w:sz w:val="28"/>
          <w:szCs w:val="28"/>
        </w:rPr>
        <w:t xml:space="preserve">, ? </w:t>
      </w:r>
      <w:proofErr w:type="gramEnd"/>
      <w:r w:rsidRPr="00C76234">
        <w:rPr>
          <w:rFonts w:ascii="Times New Roman" w:hAnsi="Times New Roman" w:cs="Times New Roman"/>
          <w:b/>
          <w:sz w:val="28"/>
          <w:szCs w:val="28"/>
        </w:rPr>
        <w:t>экз., ЯАЗ г. Ярославль 1954 г.</w:t>
      </w: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B85" w:rsidRDefault="00E10B85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D93" w:rsidRPr="00C76234" w:rsidRDefault="00844EE0" w:rsidP="00844E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234">
        <w:rPr>
          <w:rFonts w:ascii="Times New Roman" w:hAnsi="Times New Roman" w:cs="Times New Roman"/>
          <w:i/>
          <w:sz w:val="24"/>
          <w:szCs w:val="24"/>
        </w:rPr>
        <w:t>По материалам из книги Соколова М. В. «Ярославские большегрузные автомобили», в 2 т. Т. II</w:t>
      </w:r>
      <w:r w:rsidR="003F2D49" w:rsidRPr="00C76234">
        <w:rPr>
          <w:rFonts w:ascii="Times New Roman" w:hAnsi="Times New Roman" w:cs="Times New Roman"/>
          <w:i/>
          <w:sz w:val="24"/>
          <w:szCs w:val="24"/>
        </w:rPr>
        <w:t xml:space="preserve"> Барнаул, 2016, с надеждой</w:t>
      </w:r>
      <w:r w:rsidR="00A33D93" w:rsidRPr="00C76234">
        <w:rPr>
          <w:rFonts w:ascii="Times New Roman" w:hAnsi="Times New Roman" w:cs="Times New Roman"/>
          <w:i/>
          <w:sz w:val="24"/>
          <w:szCs w:val="24"/>
        </w:rPr>
        <w:t xml:space="preserve"> побудить </w:t>
      </w:r>
      <w:r w:rsidR="00C76234">
        <w:rPr>
          <w:rFonts w:ascii="Times New Roman" w:hAnsi="Times New Roman" w:cs="Times New Roman"/>
          <w:i/>
          <w:sz w:val="24"/>
          <w:szCs w:val="24"/>
        </w:rPr>
        <w:t xml:space="preserve">у читателя </w:t>
      </w:r>
      <w:r w:rsidR="00A33D93" w:rsidRPr="00C76234">
        <w:rPr>
          <w:rFonts w:ascii="Times New Roman" w:hAnsi="Times New Roman" w:cs="Times New Roman"/>
          <w:i/>
          <w:sz w:val="24"/>
          <w:szCs w:val="24"/>
        </w:rPr>
        <w:t>желание ознакомиться с оригиналом.</w:t>
      </w:r>
      <w:r w:rsidR="009E7DE0" w:rsidRPr="00C76234">
        <w:rPr>
          <w:rFonts w:ascii="Times New Roman" w:hAnsi="Times New Roman" w:cs="Times New Roman"/>
          <w:i/>
          <w:sz w:val="24"/>
          <w:szCs w:val="24"/>
        </w:rPr>
        <w:t xml:space="preserve"> Спасибо </w:t>
      </w:r>
      <w:r w:rsidR="00C76234">
        <w:rPr>
          <w:rFonts w:ascii="Times New Roman" w:hAnsi="Times New Roman" w:cs="Times New Roman"/>
          <w:i/>
          <w:sz w:val="24"/>
          <w:szCs w:val="24"/>
        </w:rPr>
        <w:t>и глуб</w:t>
      </w:r>
      <w:r w:rsidR="00996A6F" w:rsidRPr="00C76234">
        <w:rPr>
          <w:rFonts w:ascii="Times New Roman" w:hAnsi="Times New Roman" w:cs="Times New Roman"/>
          <w:i/>
          <w:sz w:val="24"/>
          <w:szCs w:val="24"/>
        </w:rPr>
        <w:t xml:space="preserve">окое уважение </w:t>
      </w:r>
      <w:r w:rsidR="009E7DE0" w:rsidRPr="00C76234">
        <w:rPr>
          <w:rFonts w:ascii="Times New Roman" w:hAnsi="Times New Roman" w:cs="Times New Roman"/>
          <w:i/>
          <w:sz w:val="24"/>
          <w:szCs w:val="24"/>
        </w:rPr>
        <w:t>выдающемуся историку нашего автомобилестроения</w:t>
      </w:r>
      <w:r w:rsidR="00377E56">
        <w:rPr>
          <w:rFonts w:ascii="Times New Roman" w:hAnsi="Times New Roman" w:cs="Times New Roman"/>
          <w:i/>
          <w:sz w:val="24"/>
          <w:szCs w:val="24"/>
        </w:rPr>
        <w:t>, но</w:t>
      </w:r>
      <w:r w:rsidR="009E7DE0" w:rsidRPr="00C76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A6F" w:rsidRPr="00C76234">
        <w:rPr>
          <w:rFonts w:ascii="Times New Roman" w:hAnsi="Times New Roman" w:cs="Times New Roman"/>
          <w:i/>
          <w:sz w:val="24"/>
          <w:szCs w:val="24"/>
        </w:rPr>
        <w:t xml:space="preserve">не только </w:t>
      </w:r>
      <w:r w:rsidR="00377E56">
        <w:rPr>
          <w:rFonts w:ascii="Times New Roman" w:hAnsi="Times New Roman" w:cs="Times New Roman"/>
          <w:i/>
          <w:sz w:val="24"/>
          <w:szCs w:val="24"/>
        </w:rPr>
        <w:t xml:space="preserve">его, но и всей </w:t>
      </w:r>
      <w:r w:rsidR="00FA7E28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="00377E56">
        <w:rPr>
          <w:rFonts w:ascii="Times New Roman" w:hAnsi="Times New Roman" w:cs="Times New Roman"/>
          <w:i/>
          <w:sz w:val="24"/>
          <w:szCs w:val="24"/>
        </w:rPr>
        <w:t>страны, ее народа.</w:t>
      </w:r>
      <w:r w:rsidR="00996A6F" w:rsidRPr="00C76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E2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5275AD" w:rsidRDefault="005275AD" w:rsidP="00A3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5AD" w:rsidRDefault="005275AD" w:rsidP="00A3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E0">
        <w:rPr>
          <w:rFonts w:ascii="Times New Roman" w:hAnsi="Times New Roman" w:cs="Times New Roman"/>
          <w:sz w:val="24"/>
          <w:szCs w:val="24"/>
        </w:rPr>
        <w:t>В 1954 году по заданию Министерства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электростанций ЯАЗ приступил </w:t>
      </w:r>
      <w:r w:rsidRPr="00844EE0">
        <w:rPr>
          <w:rFonts w:ascii="Times New Roman" w:hAnsi="Times New Roman" w:cs="Times New Roman"/>
          <w:sz w:val="24"/>
          <w:szCs w:val="24"/>
        </w:rPr>
        <w:t>проектированию и созданию экспериментальных образцов самосвалов.  В стране для полномасштабного строительства ГЭС не хватало самосвалов именно с боковой разгрузкой.  Не на каждой ГЭС самосвал мог развернуться фронтально.  На тот момент в стране выпускался лишь один самосвал с 2-хсторонней разгрузкой – КАЗ-600, однако он был не пригоден  для работы с высокопроизводительными экскаваторами и не мог перевозить  в кузове взорва</w:t>
      </w:r>
      <w:r w:rsidR="009E7DE0">
        <w:rPr>
          <w:rFonts w:ascii="Times New Roman" w:hAnsi="Times New Roman" w:cs="Times New Roman"/>
          <w:sz w:val="24"/>
          <w:szCs w:val="24"/>
        </w:rPr>
        <w:t>н</w:t>
      </w:r>
      <w:r w:rsidRPr="00844EE0">
        <w:rPr>
          <w:rFonts w:ascii="Times New Roman" w:hAnsi="Times New Roman" w:cs="Times New Roman"/>
          <w:sz w:val="24"/>
          <w:szCs w:val="24"/>
        </w:rPr>
        <w:t>ные скальные породы.</w:t>
      </w:r>
    </w:p>
    <w:p w:rsidR="00A33D93" w:rsidRDefault="00E72CB7" w:rsidP="00A33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К концу 1954 г. (согласно заводским источникам - в декабре) были построены первые</w:t>
      </w:r>
      <w:r w:rsidR="00A33D93"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опытные образцы двух вариантов, получившие индексы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ЯАЗ-218 и ЯАЗ-218А. Их основа состояла из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ЯАЗ-210Е с неизменными базой и колеями, на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были установлены самосвальные кузова бокового опрокидывания. Подъем платформы у обоих вариантов производился с помощью трехзвенного телескопического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93" w:rsidRPr="00A33D93">
        <w:rPr>
          <w:rFonts w:ascii="Times New Roman" w:hAnsi="Times New Roman" w:cs="Times New Roman"/>
          <w:sz w:val="24"/>
          <w:szCs w:val="24"/>
        </w:rPr>
        <w:t>подъемника, укрепленного на подрамнике под платформой.</w:t>
      </w:r>
    </w:p>
    <w:p w:rsidR="00E52B6D" w:rsidRDefault="00E52B6D" w:rsidP="007F5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E0">
        <w:rPr>
          <w:rFonts w:ascii="Times New Roman" w:hAnsi="Times New Roman" w:cs="Times New Roman"/>
          <w:sz w:val="24"/>
          <w:szCs w:val="24"/>
        </w:rPr>
        <w:t>Самосвал ЯАЗ-218 имел платформу с автоматически открывающимися  боковыми бортами, а ЯАЗ-218А сплошную платформу корытообразного типа с жесткими бортами.  Угол подъема платформы у 218-го 50 градусов, у 218А – 60 градусов.  Боковые борта  платформы самосвала ЯАЗ-218 открываются автоматически при помощи тяг и рычагов, связанных с цилиндрами гидроподъемника, иными словами подъем платформы и открытие бортов синхронизированы.</w:t>
      </w:r>
      <w:r w:rsidR="00F409FD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Наклон</w:t>
      </w:r>
      <w:r w:rsidR="00F409FD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платформы производился относительно осей двух</w:t>
      </w:r>
      <w:r w:rsidR="00F409FD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пальцев, укрепленных в передних и задних опорах</w:t>
      </w:r>
      <w:r w:rsidR="00F409FD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платформы. Для того чтобы изменить направление</w:t>
      </w:r>
      <w:r w:rsidR="007F5931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опрокидывания, шофер</w:t>
      </w:r>
      <w:r w:rsidR="007F5931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>должен был переставить эти</w:t>
      </w:r>
      <w:r w:rsidR="007F5931">
        <w:rPr>
          <w:rFonts w:ascii="Times New Roman" w:hAnsi="Times New Roman" w:cs="Times New Roman"/>
          <w:sz w:val="24"/>
          <w:szCs w:val="24"/>
        </w:rPr>
        <w:t xml:space="preserve"> </w:t>
      </w:r>
      <w:r w:rsidR="00F409FD" w:rsidRPr="00F409FD">
        <w:rPr>
          <w:rFonts w:ascii="Times New Roman" w:hAnsi="Times New Roman" w:cs="Times New Roman"/>
          <w:sz w:val="24"/>
          <w:szCs w:val="24"/>
        </w:rPr>
        <w:t xml:space="preserve">пальцы на соответствующую сторону. </w:t>
      </w:r>
      <w:r w:rsidR="007F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48" w:rsidRDefault="00D25F48" w:rsidP="00D25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48">
        <w:rPr>
          <w:rFonts w:ascii="Times New Roman" w:hAnsi="Times New Roman" w:cs="Times New Roman"/>
          <w:sz w:val="24"/>
          <w:szCs w:val="24"/>
        </w:rPr>
        <w:t xml:space="preserve">По окончании сборки самосвалы ЯАЗ-218 и ЯАЗ-218А проходили заводские испытания, после </w:t>
      </w:r>
      <w:proofErr w:type="gramStart"/>
      <w:r w:rsidRPr="00D25F48">
        <w:rPr>
          <w:rFonts w:ascii="Times New Roman" w:hAnsi="Times New Roman" w:cs="Times New Roman"/>
          <w:sz w:val="24"/>
          <w:szCs w:val="24"/>
        </w:rPr>
        <w:t>завершения</w:t>
      </w:r>
      <w:proofErr w:type="gramEnd"/>
      <w:r w:rsidRPr="00D25F48">
        <w:rPr>
          <w:rFonts w:ascii="Times New Roman" w:hAnsi="Times New Roman" w:cs="Times New Roman"/>
          <w:sz w:val="24"/>
          <w:szCs w:val="24"/>
        </w:rPr>
        <w:t xml:space="preserve"> которых были направлены на эксплуатационные,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48">
        <w:rPr>
          <w:rFonts w:ascii="Times New Roman" w:hAnsi="Times New Roman" w:cs="Times New Roman"/>
          <w:sz w:val="24"/>
          <w:szCs w:val="24"/>
        </w:rPr>
        <w:t>где применялись в сравнении со стандартными ЯАЗ-</w:t>
      </w:r>
      <w:r>
        <w:rPr>
          <w:rFonts w:ascii="Times New Roman" w:hAnsi="Times New Roman" w:cs="Times New Roman"/>
          <w:sz w:val="24"/>
          <w:szCs w:val="24"/>
        </w:rPr>
        <w:t>210Е. В течение 1955-</w:t>
      </w:r>
      <w:r w:rsidRPr="00D25F48">
        <w:rPr>
          <w:rFonts w:ascii="Times New Roman" w:hAnsi="Times New Roman" w:cs="Times New Roman"/>
          <w:sz w:val="24"/>
          <w:szCs w:val="24"/>
        </w:rPr>
        <w:t>56 г. они эксплуатировались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48">
        <w:rPr>
          <w:rFonts w:ascii="Times New Roman" w:hAnsi="Times New Roman" w:cs="Times New Roman"/>
          <w:sz w:val="24"/>
          <w:szCs w:val="24"/>
        </w:rPr>
        <w:t>на строительстве Горьковской ГЭС и на работах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48">
        <w:rPr>
          <w:rFonts w:ascii="Times New Roman" w:hAnsi="Times New Roman" w:cs="Times New Roman"/>
          <w:sz w:val="24"/>
          <w:szCs w:val="24"/>
        </w:rPr>
        <w:t>Гулькевическом</w:t>
      </w:r>
      <w:proofErr w:type="spellEnd"/>
      <w:r w:rsidRPr="00D25F48">
        <w:rPr>
          <w:rFonts w:ascii="Times New Roman" w:hAnsi="Times New Roman" w:cs="Times New Roman"/>
          <w:sz w:val="24"/>
          <w:szCs w:val="24"/>
        </w:rPr>
        <w:t xml:space="preserve"> карьере (пос. Венцы </w:t>
      </w:r>
      <w:r w:rsidR="007E2D11" w:rsidRPr="007E2D1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7E2D11" w:rsidRPr="007E2D11">
        <w:rPr>
          <w:rFonts w:ascii="Times New Roman" w:hAnsi="Times New Roman" w:cs="Times New Roman"/>
          <w:sz w:val="24"/>
          <w:szCs w:val="24"/>
        </w:rPr>
        <w:t>Венцы-Заря</w:t>
      </w:r>
      <w:proofErr w:type="gramEnd"/>
      <w:r w:rsidR="007E2D11" w:rsidRPr="007E2D11">
        <w:rPr>
          <w:rFonts w:ascii="Times New Roman" w:hAnsi="Times New Roman" w:cs="Times New Roman"/>
          <w:sz w:val="24"/>
          <w:szCs w:val="24"/>
        </w:rPr>
        <w:t xml:space="preserve"> </w:t>
      </w:r>
      <w:r w:rsidRPr="00D25F48">
        <w:rPr>
          <w:rFonts w:ascii="Times New Roman" w:hAnsi="Times New Roman" w:cs="Times New Roman"/>
          <w:sz w:val="24"/>
          <w:szCs w:val="24"/>
        </w:rPr>
        <w:t>Краснодарского края).</w:t>
      </w:r>
    </w:p>
    <w:p w:rsidR="00F5370F" w:rsidRPr="00F5370F" w:rsidRDefault="00F5370F" w:rsidP="00F53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По сравнению с другими самосвалами, ЯАЗ-218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имел очевидное преимущество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сокращения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времени на маневрирование.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Если применение обычных самосвалов ЯАЗ-210Е</w:t>
      </w:r>
    </w:p>
    <w:p w:rsidR="00E74F40" w:rsidRPr="00E74F40" w:rsidRDefault="00F5370F" w:rsidP="00E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70F">
        <w:rPr>
          <w:rFonts w:ascii="Times New Roman" w:hAnsi="Times New Roman" w:cs="Times New Roman"/>
          <w:sz w:val="24"/>
          <w:szCs w:val="24"/>
        </w:rPr>
        <w:lastRenderedPageBreak/>
        <w:t>в этих условиях вообще оказывалось проблематичным из-за большого радиуса поворота, а на самосвале МАЗ-205 на маневрирование для разгрузки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раз приходилось затрачивать до 5 минут, то самосвалы ЯАЗ-218 и ЯАЗ-218А с боковой разгрузкой таких</w:t>
      </w:r>
      <w:r w:rsidR="00E74F40"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>потерь времени не имели. Наиболее производительным</w:t>
      </w:r>
      <w:r w:rsidR="00E74F40">
        <w:rPr>
          <w:rFonts w:ascii="Times New Roman" w:hAnsi="Times New Roman" w:cs="Times New Roman"/>
          <w:sz w:val="24"/>
          <w:szCs w:val="24"/>
        </w:rPr>
        <w:t xml:space="preserve"> </w:t>
      </w:r>
      <w:r w:rsidRPr="00F5370F">
        <w:rPr>
          <w:rFonts w:ascii="Times New Roman" w:hAnsi="Times New Roman" w:cs="Times New Roman"/>
          <w:sz w:val="24"/>
          <w:szCs w:val="24"/>
        </w:rPr>
        <w:t xml:space="preserve">и приспособленным для строительства ГЭС самосвалом оказался ЯАЗ-218 с автоматически открывавшимися </w:t>
      </w:r>
      <w:r w:rsidR="00E74F40">
        <w:rPr>
          <w:rFonts w:ascii="Times New Roman" w:hAnsi="Times New Roman" w:cs="Times New Roman"/>
          <w:sz w:val="24"/>
          <w:szCs w:val="24"/>
        </w:rPr>
        <w:t>бортами. Его производительность была</w:t>
      </w:r>
      <w:r w:rsidR="00E74F40" w:rsidRPr="00E74F40">
        <w:rPr>
          <w:rFonts w:ascii="Times New Roman" w:hAnsi="Times New Roman" w:cs="Times New Roman"/>
          <w:sz w:val="24"/>
          <w:szCs w:val="24"/>
        </w:rPr>
        <w:t xml:space="preserve"> выше, чем у ЯАЗ-218А. Дело в том, что</w:t>
      </w:r>
      <w:r w:rsidR="00E74F40">
        <w:rPr>
          <w:rFonts w:ascii="Times New Roman" w:hAnsi="Times New Roman" w:cs="Times New Roman"/>
          <w:sz w:val="24"/>
          <w:szCs w:val="24"/>
        </w:rPr>
        <w:t xml:space="preserve"> </w:t>
      </w:r>
      <w:r w:rsidR="00E74F40" w:rsidRPr="00E74F40">
        <w:rPr>
          <w:rFonts w:ascii="Times New Roman" w:hAnsi="Times New Roman" w:cs="Times New Roman"/>
          <w:sz w:val="24"/>
          <w:szCs w:val="24"/>
        </w:rPr>
        <w:t>при разгрузке последнего немалая часть груза попадала прямо под колеса, тогда как у ЯАЗ-218 открытие</w:t>
      </w:r>
      <w:r w:rsidR="00E74F40">
        <w:rPr>
          <w:rFonts w:ascii="Times New Roman" w:hAnsi="Times New Roman" w:cs="Times New Roman"/>
          <w:sz w:val="24"/>
          <w:szCs w:val="24"/>
        </w:rPr>
        <w:t xml:space="preserve"> </w:t>
      </w:r>
      <w:r w:rsidR="00E74F40" w:rsidRPr="00E74F40">
        <w:rPr>
          <w:rFonts w:ascii="Times New Roman" w:hAnsi="Times New Roman" w:cs="Times New Roman"/>
          <w:sz w:val="24"/>
          <w:szCs w:val="24"/>
        </w:rPr>
        <w:t>боковых бортов при разгрузке увеличивало расстояние</w:t>
      </w:r>
      <w:r w:rsidR="00E74F40">
        <w:rPr>
          <w:rFonts w:ascii="Times New Roman" w:hAnsi="Times New Roman" w:cs="Times New Roman"/>
          <w:sz w:val="24"/>
          <w:szCs w:val="24"/>
        </w:rPr>
        <w:t xml:space="preserve"> </w:t>
      </w:r>
      <w:r w:rsidR="00E74F40" w:rsidRPr="00E74F40">
        <w:rPr>
          <w:rFonts w:ascii="Times New Roman" w:hAnsi="Times New Roman" w:cs="Times New Roman"/>
          <w:sz w:val="24"/>
          <w:szCs w:val="24"/>
        </w:rPr>
        <w:t>от плоскости задних колес до кромки ссыпания груза.</w:t>
      </w:r>
    </w:p>
    <w:p w:rsidR="00F5370F" w:rsidRDefault="00E74F40" w:rsidP="00E74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В целом, в ходе испытаний конструкция ЯАЗ-218 достаточно хорошо себя зарекомендовала, в отличие от варианта ЯАЗ-218А, корытообразная конструкция которого</w:t>
      </w:r>
      <w:r w:rsidR="00143076"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по многим показателям проигрывала. Единственным же</w:t>
      </w:r>
      <w:r w:rsidR="00143076"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слабым местом «218-го» оказалась та самая рычажная</w:t>
      </w:r>
      <w:r w:rsidR="00143076"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система автоматического открывания бортов, надежность и долговечность которой оставляли желать лучшего. И наоборот, цельный кузов «218А» без подвижных</w:t>
      </w:r>
      <w:r w:rsidR="00143076"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частей и механики был проще в изготовлении, прочнее и</w:t>
      </w:r>
      <w:r w:rsidR="00143076">
        <w:rPr>
          <w:rFonts w:ascii="Times New Roman" w:hAnsi="Times New Roman" w:cs="Times New Roman"/>
          <w:sz w:val="24"/>
          <w:szCs w:val="24"/>
        </w:rPr>
        <w:t xml:space="preserve"> </w:t>
      </w:r>
      <w:r w:rsidRPr="00E74F40">
        <w:rPr>
          <w:rFonts w:ascii="Times New Roman" w:hAnsi="Times New Roman" w:cs="Times New Roman"/>
          <w:sz w:val="24"/>
          <w:szCs w:val="24"/>
        </w:rPr>
        <w:t>безотказнее. Вот только его геометрия нуждалась в продуманном пересмотре.</w:t>
      </w:r>
    </w:p>
    <w:p w:rsidR="007B021D" w:rsidRPr="007B021D" w:rsidRDefault="00487CC1" w:rsidP="007B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CC1">
        <w:rPr>
          <w:rFonts w:ascii="Times New Roman" w:hAnsi="Times New Roman" w:cs="Times New Roman"/>
          <w:sz w:val="24"/>
          <w:szCs w:val="24"/>
        </w:rPr>
        <w:t>С одной стороны, хорошие показатели, достигнутые в ходе испытаний, давали моделям «зеленую улицу» для</w:t>
      </w:r>
      <w:r w:rsidR="00C201BC">
        <w:rPr>
          <w:rFonts w:ascii="Times New Roman" w:hAnsi="Times New Roman" w:cs="Times New Roman"/>
          <w:sz w:val="24"/>
          <w:szCs w:val="24"/>
        </w:rPr>
        <w:t xml:space="preserve"> </w:t>
      </w:r>
      <w:r w:rsidRPr="00487CC1">
        <w:rPr>
          <w:rFonts w:ascii="Times New Roman" w:hAnsi="Times New Roman" w:cs="Times New Roman"/>
          <w:sz w:val="24"/>
          <w:szCs w:val="24"/>
        </w:rPr>
        <w:t xml:space="preserve">серийного производства. </w:t>
      </w:r>
      <w:proofErr w:type="gramStart"/>
      <w:r w:rsidRPr="00487CC1">
        <w:rPr>
          <w:rFonts w:ascii="Times New Roman" w:hAnsi="Times New Roman" w:cs="Times New Roman"/>
          <w:sz w:val="24"/>
          <w:szCs w:val="24"/>
        </w:rPr>
        <w:t>А с другой - с производственными мощностями для них намечались явные</w:t>
      </w:r>
      <w:r w:rsidR="00C201BC">
        <w:rPr>
          <w:rFonts w:ascii="Times New Roman" w:hAnsi="Times New Roman" w:cs="Times New Roman"/>
          <w:sz w:val="24"/>
          <w:szCs w:val="24"/>
        </w:rPr>
        <w:t xml:space="preserve"> </w:t>
      </w:r>
      <w:r w:rsidRPr="00487CC1">
        <w:rPr>
          <w:rFonts w:ascii="Times New Roman" w:hAnsi="Times New Roman" w:cs="Times New Roman"/>
          <w:sz w:val="24"/>
          <w:szCs w:val="24"/>
        </w:rPr>
        <w:t>проблемы.</w:t>
      </w:r>
      <w:proofErr w:type="gramEnd"/>
      <w:r w:rsidRPr="00487CC1">
        <w:rPr>
          <w:rFonts w:ascii="Times New Roman" w:hAnsi="Times New Roman" w:cs="Times New Roman"/>
          <w:sz w:val="24"/>
          <w:szCs w:val="24"/>
        </w:rPr>
        <w:t xml:space="preserve"> Ярославский автозавод с трудом выдавал запланированные объемы грузовиков, тягачей</w:t>
      </w:r>
      <w:r w:rsidR="00C201BC">
        <w:rPr>
          <w:rFonts w:ascii="Times New Roman" w:hAnsi="Times New Roman" w:cs="Times New Roman"/>
          <w:sz w:val="24"/>
          <w:szCs w:val="24"/>
        </w:rPr>
        <w:t xml:space="preserve"> </w:t>
      </w:r>
      <w:r w:rsidRPr="00487CC1">
        <w:rPr>
          <w:rFonts w:ascii="Times New Roman" w:hAnsi="Times New Roman" w:cs="Times New Roman"/>
          <w:sz w:val="24"/>
          <w:szCs w:val="24"/>
        </w:rPr>
        <w:t>и стандартных самосвалов с задней разгрузкой</w:t>
      </w:r>
      <w:r w:rsidR="00C201BC">
        <w:rPr>
          <w:rFonts w:ascii="Times New Roman" w:hAnsi="Times New Roman" w:cs="Times New Roman"/>
          <w:sz w:val="24"/>
          <w:szCs w:val="24"/>
        </w:rPr>
        <w:t xml:space="preserve"> </w:t>
      </w:r>
      <w:r w:rsidR="00C201BC" w:rsidRPr="00C201BC">
        <w:rPr>
          <w:rFonts w:ascii="Times New Roman" w:hAnsi="Times New Roman" w:cs="Times New Roman"/>
          <w:sz w:val="24"/>
          <w:szCs w:val="24"/>
        </w:rPr>
        <w:t>и освоение еще одной или даже двух их модификаций предприятию было уже не под силу</w:t>
      </w:r>
      <w:r w:rsidR="00C201BC">
        <w:rPr>
          <w:rFonts w:ascii="Times New Roman" w:hAnsi="Times New Roman" w:cs="Times New Roman"/>
          <w:sz w:val="24"/>
          <w:szCs w:val="24"/>
        </w:rPr>
        <w:t>.</w:t>
      </w:r>
      <w:r w:rsidR="007B021D">
        <w:rPr>
          <w:rFonts w:ascii="Times New Roman" w:hAnsi="Times New Roman" w:cs="Times New Roman"/>
          <w:sz w:val="24"/>
          <w:szCs w:val="24"/>
        </w:rPr>
        <w:t xml:space="preserve"> </w:t>
      </w:r>
      <w:r w:rsidR="007B021D" w:rsidRPr="007B021D">
        <w:rPr>
          <w:rFonts w:ascii="Times New Roman" w:hAnsi="Times New Roman" w:cs="Times New Roman"/>
          <w:sz w:val="24"/>
          <w:szCs w:val="24"/>
        </w:rPr>
        <w:t>Но основная загвоздка была все же не в этом.</w:t>
      </w:r>
    </w:p>
    <w:p w:rsidR="00187B9B" w:rsidRPr="00187B9B" w:rsidRDefault="007B021D" w:rsidP="0018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1D">
        <w:rPr>
          <w:rFonts w:ascii="Times New Roman" w:hAnsi="Times New Roman" w:cs="Times New Roman"/>
          <w:sz w:val="24"/>
          <w:szCs w:val="24"/>
        </w:rPr>
        <w:t>Как это ни странно, и сам заказчик новых автомоби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7B021D">
        <w:rPr>
          <w:rFonts w:ascii="Times New Roman" w:hAnsi="Times New Roman" w:cs="Times New Roman"/>
          <w:sz w:val="24"/>
          <w:szCs w:val="24"/>
        </w:rPr>
        <w:t xml:space="preserve"> к 1957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1D">
        <w:rPr>
          <w:rFonts w:ascii="Times New Roman" w:hAnsi="Times New Roman" w:cs="Times New Roman"/>
          <w:sz w:val="24"/>
          <w:szCs w:val="24"/>
        </w:rPr>
        <w:t>несколько охладел к этим разработкам.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B021D">
        <w:rPr>
          <w:rFonts w:ascii="Times New Roman" w:hAnsi="Times New Roman" w:cs="Times New Roman"/>
          <w:sz w:val="24"/>
          <w:szCs w:val="24"/>
        </w:rPr>
        <w:t>ля возведения грандиозных сооружений были нужны самосвалы не с боковой разгрузкой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7B9B" w:rsidRPr="00187B9B">
        <w:rPr>
          <w:rFonts w:ascii="Times New Roman" w:hAnsi="Times New Roman" w:cs="Times New Roman"/>
          <w:sz w:val="24"/>
          <w:szCs w:val="24"/>
        </w:rPr>
        <w:t>а машины особо большой</w:t>
      </w:r>
      <w:r w:rsidR="00187B9B">
        <w:rPr>
          <w:rFonts w:ascii="Times New Roman" w:hAnsi="Times New Roman" w:cs="Times New Roman"/>
          <w:sz w:val="24"/>
          <w:szCs w:val="24"/>
        </w:rPr>
        <w:t xml:space="preserve"> </w:t>
      </w:r>
      <w:r w:rsidR="00187B9B" w:rsidRPr="00187B9B">
        <w:rPr>
          <w:rFonts w:ascii="Times New Roman" w:hAnsi="Times New Roman" w:cs="Times New Roman"/>
          <w:sz w:val="24"/>
          <w:szCs w:val="24"/>
        </w:rPr>
        <w:t>грузоподъемности, на 25, 30, 40 т груза.</w:t>
      </w:r>
    </w:p>
    <w:p w:rsidR="0030659B" w:rsidRPr="0030659B" w:rsidRDefault="00187B9B" w:rsidP="0030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К тому же, опыт эксплуатации ЯАЗ-210Е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самосвалов показывал, что основной объем строительных работ приходился и приходится все же на самосвалы с задней разгрузкой. Причем согласно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безопасности при производстве определенных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 xml:space="preserve">работ, они должны были </w:t>
      </w:r>
      <w:proofErr w:type="gramStart"/>
      <w:r w:rsidRPr="00187B9B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187B9B">
        <w:rPr>
          <w:rFonts w:ascii="Times New Roman" w:hAnsi="Times New Roman" w:cs="Times New Roman"/>
          <w:sz w:val="24"/>
          <w:szCs w:val="24"/>
        </w:rPr>
        <w:t xml:space="preserve"> только самосвалами с задней разгрузкой кузова. Самосвалы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с боковой разгрузкой в плане применения оказались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гораздо менее универсальными и основным их назначением, как показала практика, являлась транспортировка инертных массовых материалов с разгрузкой на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специально оборудованные площадки с обязательным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использованием мощных бульдозеров для быстрого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B9B">
        <w:rPr>
          <w:rFonts w:ascii="Times New Roman" w:hAnsi="Times New Roman" w:cs="Times New Roman"/>
          <w:sz w:val="24"/>
          <w:szCs w:val="24"/>
        </w:rPr>
        <w:t>валкования</w:t>
      </w:r>
      <w:proofErr w:type="spellEnd"/>
      <w:r w:rsidRPr="00187B9B">
        <w:rPr>
          <w:rFonts w:ascii="Times New Roman" w:hAnsi="Times New Roman" w:cs="Times New Roman"/>
          <w:sz w:val="24"/>
          <w:szCs w:val="24"/>
        </w:rPr>
        <w:t xml:space="preserve"> привезенного материала. Кстати, максимальная эффективность при этом получалась бы от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использования автопоездов в составе тягача-</w:t>
      </w:r>
      <w:r w:rsidR="0030659B">
        <w:rPr>
          <w:rFonts w:ascii="Times New Roman" w:hAnsi="Times New Roman" w:cs="Times New Roman"/>
          <w:sz w:val="24"/>
          <w:szCs w:val="24"/>
        </w:rPr>
        <w:t>с</w:t>
      </w:r>
      <w:r w:rsidRPr="00187B9B">
        <w:rPr>
          <w:rFonts w:ascii="Times New Roman" w:hAnsi="Times New Roman" w:cs="Times New Roman"/>
          <w:sz w:val="24"/>
          <w:szCs w:val="24"/>
        </w:rPr>
        <w:t>амосвала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r w:rsidRPr="00187B9B">
        <w:rPr>
          <w:rFonts w:ascii="Times New Roman" w:hAnsi="Times New Roman" w:cs="Times New Roman"/>
          <w:sz w:val="24"/>
          <w:szCs w:val="24"/>
        </w:rPr>
        <w:t>с боковой разгрузкой и аналогичного прицепа-самосвала.</w:t>
      </w:r>
      <w:r w:rsidR="0030659B">
        <w:rPr>
          <w:rFonts w:ascii="Times New Roman" w:hAnsi="Times New Roman" w:cs="Times New Roman"/>
          <w:sz w:val="24"/>
          <w:szCs w:val="24"/>
        </w:rPr>
        <w:t xml:space="preserve"> </w:t>
      </w:r>
      <w:r w:rsidR="0030659B" w:rsidRPr="0030659B">
        <w:rPr>
          <w:rFonts w:ascii="Times New Roman" w:hAnsi="Times New Roman" w:cs="Times New Roman"/>
          <w:sz w:val="24"/>
          <w:szCs w:val="24"/>
        </w:rPr>
        <w:t>Однако заявленная в 10 т</w:t>
      </w:r>
    </w:p>
    <w:p w:rsidR="00487CC1" w:rsidRDefault="0030659B" w:rsidP="0030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0659B">
        <w:rPr>
          <w:rFonts w:ascii="Times New Roman" w:hAnsi="Times New Roman" w:cs="Times New Roman"/>
          <w:sz w:val="24"/>
          <w:szCs w:val="24"/>
        </w:rPr>
        <w:t>грузоподъемность ЯАЗ-218 и ЯАЗ-218А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9B">
        <w:rPr>
          <w:rFonts w:ascii="Times New Roman" w:hAnsi="Times New Roman" w:cs="Times New Roman"/>
          <w:sz w:val="24"/>
          <w:szCs w:val="24"/>
        </w:rPr>
        <w:t xml:space="preserve">с недостаточно мощным (165 </w:t>
      </w:r>
      <w:proofErr w:type="spellStart"/>
      <w:r w:rsidRPr="0030659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30659B">
        <w:rPr>
          <w:rFonts w:ascii="Times New Roman" w:hAnsi="Times New Roman" w:cs="Times New Roman"/>
          <w:sz w:val="24"/>
          <w:szCs w:val="24"/>
        </w:rPr>
        <w:t>.) дизельным двигателем не позволяли в то время использовать эти автомобили в составе полноценных автопоездов.</w:t>
      </w:r>
      <w:proofErr w:type="gramEnd"/>
    </w:p>
    <w:p w:rsidR="00694A85" w:rsidRDefault="00694A85" w:rsidP="00B50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85">
        <w:rPr>
          <w:rFonts w:ascii="Times New Roman" w:hAnsi="Times New Roman" w:cs="Times New Roman"/>
          <w:sz w:val="24"/>
          <w:szCs w:val="24"/>
        </w:rPr>
        <w:t>Вполне вероятно, что при решительном указании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A85">
        <w:rPr>
          <w:rFonts w:ascii="Times New Roman" w:hAnsi="Times New Roman" w:cs="Times New Roman"/>
          <w:sz w:val="24"/>
          <w:szCs w:val="24"/>
        </w:rPr>
        <w:t>«сверху», ЯАЗ все же мог бы выпускать самосвалы с</w:t>
      </w:r>
      <w:r w:rsidR="0068649B">
        <w:rPr>
          <w:rFonts w:ascii="Times New Roman" w:hAnsi="Times New Roman" w:cs="Times New Roman"/>
          <w:sz w:val="24"/>
          <w:szCs w:val="24"/>
        </w:rPr>
        <w:t xml:space="preserve"> </w:t>
      </w:r>
      <w:r w:rsidRPr="00694A85">
        <w:rPr>
          <w:rFonts w:ascii="Times New Roman" w:hAnsi="Times New Roman" w:cs="Times New Roman"/>
          <w:sz w:val="24"/>
          <w:szCs w:val="24"/>
        </w:rPr>
        <w:t>боковой разгрузкой небольшими партиями (например,</w:t>
      </w:r>
      <w:r w:rsidR="0068649B">
        <w:rPr>
          <w:rFonts w:ascii="Times New Roman" w:hAnsi="Times New Roman" w:cs="Times New Roman"/>
          <w:sz w:val="24"/>
          <w:szCs w:val="24"/>
        </w:rPr>
        <w:t xml:space="preserve"> </w:t>
      </w:r>
      <w:r w:rsidRPr="00694A85">
        <w:rPr>
          <w:rFonts w:ascii="Times New Roman" w:hAnsi="Times New Roman" w:cs="Times New Roman"/>
          <w:sz w:val="24"/>
          <w:szCs w:val="24"/>
        </w:rPr>
        <w:t>на экспорт).</w:t>
      </w:r>
      <w:r w:rsidR="0068649B">
        <w:rPr>
          <w:rFonts w:ascii="Times New Roman" w:hAnsi="Times New Roman" w:cs="Times New Roman"/>
          <w:sz w:val="24"/>
          <w:szCs w:val="24"/>
        </w:rPr>
        <w:t xml:space="preserve"> </w:t>
      </w:r>
      <w:r w:rsidR="0068649B" w:rsidRPr="0068649B">
        <w:rPr>
          <w:rFonts w:ascii="Times New Roman" w:hAnsi="Times New Roman" w:cs="Times New Roman"/>
          <w:sz w:val="24"/>
          <w:szCs w:val="24"/>
        </w:rPr>
        <w:t>Однако подобных заказов так и не последовало, и опытные образцы обоих моделей некоторое</w:t>
      </w:r>
      <w:r w:rsidR="0068649B">
        <w:rPr>
          <w:rFonts w:ascii="Times New Roman" w:hAnsi="Times New Roman" w:cs="Times New Roman"/>
          <w:sz w:val="24"/>
          <w:szCs w:val="24"/>
        </w:rPr>
        <w:t xml:space="preserve"> </w:t>
      </w:r>
      <w:r w:rsidR="0068649B" w:rsidRPr="0068649B">
        <w:rPr>
          <w:rFonts w:ascii="Times New Roman" w:hAnsi="Times New Roman" w:cs="Times New Roman"/>
          <w:sz w:val="24"/>
          <w:szCs w:val="24"/>
        </w:rPr>
        <w:t>время спустя разделили печальную участь почти всех</w:t>
      </w:r>
      <w:r w:rsidR="0068649B">
        <w:rPr>
          <w:rFonts w:ascii="Times New Roman" w:hAnsi="Times New Roman" w:cs="Times New Roman"/>
          <w:sz w:val="24"/>
          <w:szCs w:val="24"/>
        </w:rPr>
        <w:t xml:space="preserve"> </w:t>
      </w:r>
      <w:r w:rsidR="0068649B" w:rsidRPr="0068649B">
        <w:rPr>
          <w:rFonts w:ascii="Times New Roman" w:hAnsi="Times New Roman" w:cs="Times New Roman"/>
          <w:sz w:val="24"/>
          <w:szCs w:val="24"/>
        </w:rPr>
        <w:t>не пошедших в серию автомобилей отечественного производства.</w:t>
      </w:r>
      <w:r w:rsidR="00B5060C">
        <w:rPr>
          <w:rFonts w:ascii="Times New Roman" w:hAnsi="Times New Roman" w:cs="Times New Roman"/>
          <w:sz w:val="24"/>
          <w:szCs w:val="24"/>
        </w:rPr>
        <w:t xml:space="preserve"> </w:t>
      </w:r>
      <w:r w:rsidR="00B5060C" w:rsidRPr="00B5060C">
        <w:rPr>
          <w:rFonts w:ascii="Times New Roman" w:hAnsi="Times New Roman" w:cs="Times New Roman"/>
          <w:sz w:val="24"/>
          <w:szCs w:val="24"/>
        </w:rPr>
        <w:t>Исключением является лишь мимолетное упоминание о том</w:t>
      </w:r>
      <w:r w:rsidR="00B506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5060C" w:rsidRPr="00B5060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B5060C" w:rsidRPr="00B5060C">
        <w:rPr>
          <w:rFonts w:ascii="Times New Roman" w:hAnsi="Times New Roman" w:cs="Times New Roman"/>
          <w:sz w:val="24"/>
          <w:szCs w:val="24"/>
        </w:rPr>
        <w:t xml:space="preserve"> по крайней мере один из «218-х» позже передали</w:t>
      </w:r>
      <w:r w:rsidR="00B5060C">
        <w:rPr>
          <w:rFonts w:ascii="Times New Roman" w:hAnsi="Times New Roman" w:cs="Times New Roman"/>
          <w:sz w:val="24"/>
          <w:szCs w:val="24"/>
        </w:rPr>
        <w:t xml:space="preserve"> </w:t>
      </w:r>
      <w:r w:rsidR="00B5060C" w:rsidRPr="00B5060C">
        <w:rPr>
          <w:rFonts w:ascii="Times New Roman" w:hAnsi="Times New Roman" w:cs="Times New Roman"/>
          <w:sz w:val="24"/>
          <w:szCs w:val="24"/>
        </w:rPr>
        <w:t>на КрАЗ.</w:t>
      </w:r>
    </w:p>
    <w:p w:rsidR="006F5579" w:rsidRPr="006F5579" w:rsidRDefault="006F5579" w:rsidP="006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Не секрет, что работы по тяжелым самосвалам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с боковой разгрузкой были продолжены в начале</w:t>
      </w:r>
    </w:p>
    <w:p w:rsidR="006F5579" w:rsidRPr="006F5579" w:rsidRDefault="006F5579" w:rsidP="006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579">
        <w:rPr>
          <w:rFonts w:ascii="Times New Roman" w:hAnsi="Times New Roman" w:cs="Times New Roman"/>
          <w:sz w:val="24"/>
          <w:szCs w:val="24"/>
        </w:rPr>
        <w:t>1960-х г. уже в Кременчуге, хотя «продолжены» 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вполне точное тому определение, поскольку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своего спроектировано не было: уже имевшуюся платформу и подъемный механизм с переданного сюда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Ярославля экземпляра ЯАЗ-218 просто перемонтировали на шасси «222» (а на самом деле поступили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проще - установили на тот самый экземпляр ЯАЗ-218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более новый двигатель ЯАЗ-М206 и кабину с оперением от «219-го»), а</w:t>
      </w:r>
      <w:proofErr w:type="gramEnd"/>
      <w:r w:rsidRPr="006F5579">
        <w:rPr>
          <w:rFonts w:ascii="Times New Roman" w:hAnsi="Times New Roman" w:cs="Times New Roman"/>
          <w:sz w:val="24"/>
          <w:szCs w:val="24"/>
        </w:rPr>
        <w:t xml:space="preserve"> получившийся результат гордо</w:t>
      </w:r>
    </w:p>
    <w:p w:rsidR="006F5579" w:rsidRPr="006F5579" w:rsidRDefault="006F5579" w:rsidP="006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79">
        <w:rPr>
          <w:rFonts w:ascii="Times New Roman" w:hAnsi="Times New Roman" w:cs="Times New Roman"/>
          <w:sz w:val="24"/>
          <w:szCs w:val="24"/>
        </w:rPr>
        <w:t>нарекли опытным образцом самосвала КрАЗ-254.</w:t>
      </w:r>
    </w:p>
    <w:p w:rsidR="006F5579" w:rsidRPr="006F5579" w:rsidRDefault="003F2D49" w:rsidP="006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5579" w:rsidRPr="006F5579">
        <w:rPr>
          <w:rFonts w:ascii="Times New Roman" w:hAnsi="Times New Roman" w:cs="Times New Roman"/>
          <w:sz w:val="24"/>
          <w:szCs w:val="24"/>
        </w:rPr>
        <w:t>Чтобы сделать то же самое (но гораздо раньше)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579" w:rsidRPr="006F5579">
        <w:rPr>
          <w:rFonts w:ascii="Times New Roman" w:hAnsi="Times New Roman" w:cs="Times New Roman"/>
          <w:sz w:val="24"/>
          <w:szCs w:val="24"/>
        </w:rPr>
        <w:t>ЯАЗе</w:t>
      </w:r>
      <w:proofErr w:type="spellEnd"/>
      <w:r w:rsidR="006F5579" w:rsidRPr="006F5579">
        <w:rPr>
          <w:rFonts w:ascii="Times New Roman" w:hAnsi="Times New Roman" w:cs="Times New Roman"/>
          <w:sz w:val="24"/>
          <w:szCs w:val="24"/>
        </w:rPr>
        <w:t>, не хватило каких-то последних «пяти минут»,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т.е. в сложившейся тогда ситуации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автомобильного производства до этого банально «не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дошли руки». Вот поэтому такая реинкарнация «218-го» произошла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lastRenderedPageBreak/>
        <w:t>несколько лет спустя уже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псевдонимом. Понятно, что и в этом случае дальше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отдельных экспериментальных экземпляров дело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579" w:rsidRPr="006F5579">
        <w:rPr>
          <w:rFonts w:ascii="Times New Roman" w:hAnsi="Times New Roman" w:cs="Times New Roman"/>
          <w:sz w:val="24"/>
          <w:szCs w:val="24"/>
        </w:rPr>
        <w:t>пошло, поскольку Кременчугский завод оказался еще</w:t>
      </w:r>
    </w:p>
    <w:p w:rsidR="006F5579" w:rsidRPr="00844EE0" w:rsidRDefault="006F5579" w:rsidP="006F5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79">
        <w:rPr>
          <w:rFonts w:ascii="Times New Roman" w:hAnsi="Times New Roman" w:cs="Times New Roman"/>
          <w:sz w:val="24"/>
          <w:szCs w:val="24"/>
        </w:rPr>
        <w:t>более неготовым к серийному выпуску таких самосвалов, да и в условиях социалистической плановой</w:t>
      </w:r>
      <w:r w:rsidR="003F2D49"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экономики производить узкоспециализированные</w:t>
      </w:r>
      <w:r w:rsidR="003F2D49"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конструкции в небольших</w:t>
      </w:r>
      <w:r w:rsidR="003F2D49"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 xml:space="preserve">количествах было попросту невыгодно. В конце </w:t>
      </w:r>
      <w:proofErr w:type="gramStart"/>
      <w:r w:rsidRPr="006F5579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6F5579">
        <w:rPr>
          <w:rFonts w:ascii="Times New Roman" w:hAnsi="Times New Roman" w:cs="Times New Roman"/>
          <w:sz w:val="24"/>
          <w:szCs w:val="24"/>
        </w:rPr>
        <w:t xml:space="preserve"> отдельные партии</w:t>
      </w:r>
      <w:r w:rsidR="003F2D49">
        <w:rPr>
          <w:rFonts w:ascii="Times New Roman" w:hAnsi="Times New Roman" w:cs="Times New Roman"/>
          <w:sz w:val="24"/>
          <w:szCs w:val="24"/>
        </w:rPr>
        <w:t xml:space="preserve"> </w:t>
      </w:r>
      <w:r w:rsidRPr="006F5579">
        <w:rPr>
          <w:rFonts w:ascii="Times New Roman" w:hAnsi="Times New Roman" w:cs="Times New Roman"/>
          <w:sz w:val="24"/>
          <w:szCs w:val="24"/>
        </w:rPr>
        <w:t>таких самосвалов по мере надобности начали изготавливать сами автопредприятия силами собственных мастерских.</w:t>
      </w:r>
    </w:p>
    <w:p w:rsidR="00396A24" w:rsidRPr="00844EE0" w:rsidRDefault="00187B9B" w:rsidP="0084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A24" w:rsidRPr="00844EE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96A24" w:rsidRPr="00844EE0" w:rsidSect="003F2D4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62"/>
    <w:rsid w:val="00080A00"/>
    <w:rsid w:val="00143076"/>
    <w:rsid w:val="001731D1"/>
    <w:rsid w:val="00176C26"/>
    <w:rsid w:val="00187B9B"/>
    <w:rsid w:val="00274A42"/>
    <w:rsid w:val="00303AB9"/>
    <w:rsid w:val="0030659B"/>
    <w:rsid w:val="00377E56"/>
    <w:rsid w:val="00396A24"/>
    <w:rsid w:val="003F2D49"/>
    <w:rsid w:val="00487CC1"/>
    <w:rsid w:val="005275AD"/>
    <w:rsid w:val="0068649B"/>
    <w:rsid w:val="00694A85"/>
    <w:rsid w:val="006F5579"/>
    <w:rsid w:val="00764283"/>
    <w:rsid w:val="00796162"/>
    <w:rsid w:val="007B021D"/>
    <w:rsid w:val="007E2D11"/>
    <w:rsid w:val="007F5931"/>
    <w:rsid w:val="00844EE0"/>
    <w:rsid w:val="00996A6F"/>
    <w:rsid w:val="009E7DE0"/>
    <w:rsid w:val="00A33D93"/>
    <w:rsid w:val="00AF6F3C"/>
    <w:rsid w:val="00B12D58"/>
    <w:rsid w:val="00B5060C"/>
    <w:rsid w:val="00C201BC"/>
    <w:rsid w:val="00C76234"/>
    <w:rsid w:val="00CA3613"/>
    <w:rsid w:val="00D25F48"/>
    <w:rsid w:val="00D525AB"/>
    <w:rsid w:val="00E10B85"/>
    <w:rsid w:val="00E52B6D"/>
    <w:rsid w:val="00E53DB5"/>
    <w:rsid w:val="00E72CB7"/>
    <w:rsid w:val="00E74F40"/>
    <w:rsid w:val="00F409FD"/>
    <w:rsid w:val="00F5370F"/>
    <w:rsid w:val="00FA7E28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11</cp:revision>
  <dcterms:created xsi:type="dcterms:W3CDTF">2010-03-20T19:15:00Z</dcterms:created>
  <dcterms:modified xsi:type="dcterms:W3CDTF">2021-05-03T05:12:00Z</dcterms:modified>
</cp:coreProperties>
</file>