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12" w:rsidRPr="00070612" w:rsidRDefault="00070612" w:rsidP="000706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02-319 Урал-4320-31 6х6 бортовой грузовик </w:t>
      </w:r>
      <w:proofErr w:type="spellStart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</w:t>
      </w:r>
      <w:proofErr w:type="spellStart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прицеп до 11.5 </w:t>
      </w:r>
      <w:proofErr w:type="spellStart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3+27, вес: снаряженный 9.17 </w:t>
      </w:r>
      <w:proofErr w:type="spellStart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15.47 </w:t>
      </w:r>
      <w:proofErr w:type="spellStart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ЯМЗ-238М2 240 </w:t>
      </w:r>
      <w:proofErr w:type="spellStart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85 км/час, </w:t>
      </w:r>
      <w:proofErr w:type="spellStart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УралАЗ</w:t>
      </w:r>
      <w:proofErr w:type="spellEnd"/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Миас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7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1994-2002 г.</w:t>
      </w:r>
    </w:p>
    <w:p w:rsidR="00070612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EB4B49" wp14:editId="3CB41FFD">
            <wp:simplePos x="0" y="0"/>
            <wp:positionH relativeFrom="margin">
              <wp:posOffset>657225</wp:posOffset>
            </wp:positionH>
            <wp:positionV relativeFrom="margin">
              <wp:posOffset>714375</wp:posOffset>
            </wp:positionV>
            <wp:extent cx="4952365" cy="32283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612" w:rsidRDefault="00070612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0612" w:rsidRDefault="00070612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2ADB" w:rsidRDefault="00072ADB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1ACD" w:rsidRPr="005839B1" w:rsidRDefault="00181ACD" w:rsidP="005839B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583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583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583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583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583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автомобили». - Орел, ООО «САЛОН, 2018. Для меня это настольная книга, спасибо авторам и всем, кто принимал участие в ее издании.</w:t>
      </w:r>
    </w:p>
    <w:p w:rsidR="00E167BF" w:rsidRPr="005839B1" w:rsidRDefault="00E167BF" w:rsidP="00583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9B1">
        <w:rPr>
          <w:rFonts w:ascii="Times New Roman" w:hAnsi="Times New Roman" w:cs="Times New Roman"/>
          <w:b/>
          <w:sz w:val="24"/>
          <w:szCs w:val="24"/>
        </w:rPr>
        <w:t>Урал-4320 (6x6) 1972-88 г.</w:t>
      </w:r>
      <w:r w:rsidR="00F85426" w:rsidRPr="005839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39B1">
        <w:rPr>
          <w:rFonts w:ascii="Times New Roman" w:hAnsi="Times New Roman" w:cs="Times New Roman"/>
          <w:b/>
          <w:sz w:val="24"/>
          <w:szCs w:val="24"/>
        </w:rPr>
        <w:t>Урал-4320-01 (6x6) 1988-93 г.</w:t>
      </w:r>
      <w:r w:rsidR="00F85426" w:rsidRPr="005839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39B1">
        <w:rPr>
          <w:rFonts w:ascii="Times New Roman" w:hAnsi="Times New Roman" w:cs="Times New Roman"/>
          <w:b/>
          <w:sz w:val="24"/>
          <w:szCs w:val="24"/>
        </w:rPr>
        <w:t>Урал-4320-10 (6x6) 1993-н.в.</w:t>
      </w:r>
      <w:r w:rsidR="00F85426" w:rsidRPr="005839B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E5ABB" w:rsidRPr="005839B1" w:rsidRDefault="00E167BF" w:rsidP="00583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9B1">
        <w:rPr>
          <w:rFonts w:ascii="Times New Roman" w:hAnsi="Times New Roman" w:cs="Times New Roman"/>
          <w:b/>
          <w:sz w:val="24"/>
          <w:szCs w:val="24"/>
        </w:rPr>
        <w:t>Урал-4320-31 (6x6) 1994-н.в.</w:t>
      </w:r>
      <w:r w:rsidR="00F85426" w:rsidRPr="005839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39B1">
        <w:rPr>
          <w:rFonts w:ascii="Times New Roman" w:hAnsi="Times New Roman" w:cs="Times New Roman"/>
          <w:b/>
          <w:sz w:val="24"/>
          <w:szCs w:val="24"/>
        </w:rPr>
        <w:t>Урал-43206 (4x4) 1995-н.в.</w:t>
      </w:r>
    </w:p>
    <w:p w:rsidR="00181ACD" w:rsidRPr="005839B1" w:rsidRDefault="00181ACD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9B1">
        <w:rPr>
          <w:rFonts w:ascii="Times New Roman" w:hAnsi="Times New Roman" w:cs="Times New Roman"/>
          <w:sz w:val="24"/>
          <w:szCs w:val="24"/>
        </w:rPr>
        <w:t xml:space="preserve"> Еще в 1960-х </w:t>
      </w:r>
      <w:proofErr w:type="spellStart"/>
      <w:r w:rsidRPr="005839B1">
        <w:rPr>
          <w:rFonts w:ascii="Times New Roman" w:hAnsi="Times New Roman" w:cs="Times New Roman"/>
          <w:sz w:val="24"/>
          <w:szCs w:val="24"/>
        </w:rPr>
        <w:t>Минавтопром</w:t>
      </w:r>
      <w:proofErr w:type="spellEnd"/>
      <w:r w:rsidRPr="005839B1">
        <w:rPr>
          <w:rFonts w:ascii="Times New Roman" w:hAnsi="Times New Roman" w:cs="Times New Roman"/>
          <w:sz w:val="24"/>
          <w:szCs w:val="24"/>
        </w:rPr>
        <w:t xml:space="preserve"> СССР занялся заменой прожорливых бензиновых</w:t>
      </w:r>
      <w:r w:rsidR="00065A3E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Pr="005839B1">
        <w:rPr>
          <w:rFonts w:ascii="Times New Roman" w:hAnsi="Times New Roman" w:cs="Times New Roman"/>
          <w:sz w:val="24"/>
          <w:szCs w:val="24"/>
        </w:rPr>
        <w:t xml:space="preserve">двигателей грузовиков на </w:t>
      </w:r>
      <w:proofErr w:type="gramStart"/>
      <w:r w:rsidRPr="005839B1">
        <w:rPr>
          <w:rFonts w:ascii="Times New Roman" w:hAnsi="Times New Roman" w:cs="Times New Roman"/>
          <w:sz w:val="24"/>
          <w:szCs w:val="24"/>
        </w:rPr>
        <w:t>дизельные</w:t>
      </w:r>
      <w:proofErr w:type="gramEnd"/>
      <w:r w:rsidRPr="005839B1">
        <w:rPr>
          <w:rFonts w:ascii="Times New Roman" w:hAnsi="Times New Roman" w:cs="Times New Roman"/>
          <w:sz w:val="24"/>
          <w:szCs w:val="24"/>
        </w:rPr>
        <w:t>. Одним</w:t>
      </w:r>
      <w:r w:rsidR="00065A3E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Pr="005839B1">
        <w:rPr>
          <w:rFonts w:ascii="Times New Roman" w:hAnsi="Times New Roman" w:cs="Times New Roman"/>
          <w:sz w:val="24"/>
          <w:szCs w:val="24"/>
        </w:rPr>
        <w:t>из первых экспериментов в этой области</w:t>
      </w:r>
      <w:r w:rsidR="00065A3E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Pr="005839B1">
        <w:rPr>
          <w:rFonts w:ascii="Times New Roman" w:hAnsi="Times New Roman" w:cs="Times New Roman"/>
          <w:sz w:val="24"/>
          <w:szCs w:val="24"/>
        </w:rPr>
        <w:t>стал монтаж в 1965-66 г. дизеля ЯМЗ-236</w:t>
      </w:r>
      <w:r w:rsidR="00065A3E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Pr="005839B1">
        <w:rPr>
          <w:rFonts w:ascii="Times New Roman" w:hAnsi="Times New Roman" w:cs="Times New Roman"/>
          <w:sz w:val="24"/>
          <w:szCs w:val="24"/>
        </w:rPr>
        <w:t>на Урал-375Д, Урал-380С и Урал-377 взамен</w:t>
      </w:r>
      <w:r w:rsidR="00065A3E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CC13CF" w:rsidRPr="005839B1">
        <w:rPr>
          <w:rFonts w:ascii="Times New Roman" w:hAnsi="Times New Roman" w:cs="Times New Roman"/>
          <w:sz w:val="24"/>
          <w:szCs w:val="24"/>
        </w:rPr>
        <w:t>бензиновых двигателей Зи</w:t>
      </w:r>
      <w:r w:rsidRPr="005839B1">
        <w:rPr>
          <w:rFonts w:ascii="Times New Roman" w:hAnsi="Times New Roman" w:cs="Times New Roman"/>
          <w:sz w:val="24"/>
          <w:szCs w:val="24"/>
        </w:rPr>
        <w:t>Л-375. Последний автомобиль, построенный совместно с</w:t>
      </w:r>
      <w:r w:rsidR="00CC13CF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Pr="005839B1">
        <w:rPr>
          <w:rFonts w:ascii="Times New Roman" w:hAnsi="Times New Roman" w:cs="Times New Roman"/>
          <w:sz w:val="24"/>
          <w:szCs w:val="24"/>
        </w:rPr>
        <w:t>НАМИ, получил собственное наименование</w:t>
      </w:r>
      <w:r w:rsidR="00CC13CF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Pr="005839B1">
        <w:rPr>
          <w:rFonts w:ascii="Times New Roman" w:hAnsi="Times New Roman" w:cs="Times New Roman"/>
          <w:sz w:val="24"/>
          <w:szCs w:val="24"/>
        </w:rPr>
        <w:t>Урал-Э377Д.</w:t>
      </w:r>
    </w:p>
    <w:p w:rsidR="00181ACD" w:rsidRPr="005839B1" w:rsidRDefault="00CC13CF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ACD" w:rsidRPr="005839B1">
        <w:rPr>
          <w:rFonts w:ascii="Times New Roman" w:hAnsi="Times New Roman" w:cs="Times New Roman"/>
          <w:sz w:val="24"/>
          <w:szCs w:val="24"/>
        </w:rPr>
        <w:t xml:space="preserve">Первый прототип Урал-375Д с новым ярославским дизелем ЯМЗ-7Э641 (210 </w:t>
      </w:r>
      <w:proofErr w:type="spellStart"/>
      <w:r w:rsidR="00181ACD" w:rsidRPr="005839B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181ACD" w:rsidRPr="005839B1">
        <w:rPr>
          <w:rFonts w:ascii="Times New Roman" w:hAnsi="Times New Roman" w:cs="Times New Roman"/>
          <w:sz w:val="24"/>
          <w:szCs w:val="24"/>
        </w:rPr>
        <w:t>.) появился в 1969 г. Однако двигатель ЯМЗ-7Э641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181ACD" w:rsidRPr="005839B1">
        <w:rPr>
          <w:rFonts w:ascii="Times New Roman" w:hAnsi="Times New Roman" w:cs="Times New Roman"/>
          <w:sz w:val="24"/>
          <w:szCs w:val="24"/>
        </w:rPr>
        <w:t>оказался неудачным, и смысла в его адаптации к шасси уральских автомобилей не было.</w:t>
      </w:r>
      <w:proofErr w:type="gramEnd"/>
    </w:p>
    <w:p w:rsidR="00181ACD" w:rsidRPr="005839B1" w:rsidRDefault="00CC13CF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181ACD" w:rsidRPr="005839B1">
        <w:rPr>
          <w:rFonts w:ascii="Times New Roman" w:hAnsi="Times New Roman" w:cs="Times New Roman"/>
          <w:sz w:val="24"/>
          <w:szCs w:val="24"/>
        </w:rPr>
        <w:t xml:space="preserve">Но работы по </w:t>
      </w:r>
      <w:proofErr w:type="spellStart"/>
      <w:r w:rsidR="00181ACD" w:rsidRPr="005839B1">
        <w:rPr>
          <w:rFonts w:ascii="Times New Roman" w:hAnsi="Times New Roman" w:cs="Times New Roman"/>
          <w:sz w:val="24"/>
          <w:szCs w:val="24"/>
        </w:rPr>
        <w:t>дизелизации</w:t>
      </w:r>
      <w:proofErr w:type="spellEnd"/>
      <w:r w:rsidR="00181ACD" w:rsidRPr="005839B1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181ACD" w:rsidRPr="005839B1">
        <w:rPr>
          <w:rFonts w:ascii="Times New Roman" w:hAnsi="Times New Roman" w:cs="Times New Roman"/>
          <w:sz w:val="24"/>
          <w:szCs w:val="24"/>
        </w:rPr>
        <w:t>Урал не прекратили. Уже в 1972 г. построили</w:t>
      </w:r>
    </w:p>
    <w:p w:rsidR="00181ACD" w:rsidRPr="005839B1" w:rsidRDefault="00181ACD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9B1">
        <w:rPr>
          <w:rFonts w:ascii="Times New Roman" w:hAnsi="Times New Roman" w:cs="Times New Roman"/>
          <w:sz w:val="24"/>
          <w:szCs w:val="24"/>
        </w:rPr>
        <w:t>опытные образцы Урал-4320 с двигателем</w:t>
      </w:r>
      <w:r w:rsidR="00CC13CF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Pr="005839B1">
        <w:rPr>
          <w:rFonts w:ascii="Times New Roman" w:hAnsi="Times New Roman" w:cs="Times New Roman"/>
          <w:sz w:val="24"/>
          <w:szCs w:val="24"/>
        </w:rPr>
        <w:t xml:space="preserve">ЯМЗ-740, который планировали выпускать </w:t>
      </w:r>
      <w:proofErr w:type="gramStart"/>
      <w:r w:rsidRPr="005839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81ACD" w:rsidRPr="005839B1" w:rsidRDefault="00181ACD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9B1">
        <w:rPr>
          <w:rFonts w:ascii="Times New Roman" w:hAnsi="Times New Roman" w:cs="Times New Roman"/>
          <w:sz w:val="24"/>
          <w:szCs w:val="24"/>
        </w:rPr>
        <w:t>заводе</w:t>
      </w:r>
      <w:proofErr w:type="gramEnd"/>
      <w:r w:rsidRPr="005839B1">
        <w:rPr>
          <w:rFonts w:ascii="Times New Roman" w:hAnsi="Times New Roman" w:cs="Times New Roman"/>
          <w:sz w:val="24"/>
          <w:szCs w:val="24"/>
        </w:rPr>
        <w:t xml:space="preserve"> КамАЗ. К1974 г. машины довольно успешно прошли испытания, и в 1977-м начали</w:t>
      </w:r>
    </w:p>
    <w:p w:rsidR="00181ACD" w:rsidRPr="005839B1" w:rsidRDefault="00181ACD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9B1">
        <w:rPr>
          <w:rFonts w:ascii="Times New Roman" w:hAnsi="Times New Roman" w:cs="Times New Roman"/>
          <w:sz w:val="24"/>
          <w:szCs w:val="24"/>
        </w:rPr>
        <w:t>их серийное производство параллельно со</w:t>
      </w:r>
      <w:r w:rsidR="00CC13CF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Pr="005839B1">
        <w:rPr>
          <w:rFonts w:ascii="Times New Roman" w:hAnsi="Times New Roman" w:cs="Times New Roman"/>
          <w:sz w:val="24"/>
          <w:szCs w:val="24"/>
        </w:rPr>
        <w:t>старыми бензиновыми грузовиками. Внешне</w:t>
      </w:r>
    </w:p>
    <w:p w:rsidR="00065A3E" w:rsidRPr="005839B1" w:rsidRDefault="00181ACD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9B1">
        <w:rPr>
          <w:rFonts w:ascii="Times New Roman" w:hAnsi="Times New Roman" w:cs="Times New Roman"/>
          <w:sz w:val="24"/>
          <w:szCs w:val="24"/>
        </w:rPr>
        <w:t>дизельные модификации отличались</w:t>
      </w:r>
      <w:r w:rsidR="00065A3E" w:rsidRPr="005839B1">
        <w:rPr>
          <w:rFonts w:ascii="Times New Roman" w:hAnsi="Times New Roman" w:cs="Times New Roman"/>
          <w:sz w:val="24"/>
          <w:szCs w:val="24"/>
        </w:rPr>
        <w:t xml:space="preserve"> решеткой радиатора. В 1977 г. краткие испытания</w:t>
      </w:r>
    </w:p>
    <w:p w:rsidR="00065A3E" w:rsidRPr="005839B1" w:rsidRDefault="00065A3E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9B1">
        <w:rPr>
          <w:rFonts w:ascii="Times New Roman" w:hAnsi="Times New Roman" w:cs="Times New Roman"/>
          <w:sz w:val="24"/>
          <w:szCs w:val="24"/>
        </w:rPr>
        <w:t>проходил плавающий вариант дизельного</w:t>
      </w:r>
      <w:r w:rsidR="00CC13CF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Pr="005839B1">
        <w:rPr>
          <w:rFonts w:ascii="Times New Roman" w:hAnsi="Times New Roman" w:cs="Times New Roman"/>
          <w:sz w:val="24"/>
          <w:szCs w:val="24"/>
        </w:rPr>
        <w:t>автомобиля - Урал-4320П.</w:t>
      </w:r>
    </w:p>
    <w:p w:rsidR="00065A3E" w:rsidRPr="005839B1" w:rsidRDefault="00CC13CF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В середине 1980-х проводили эксперименты по адаптации к Урал-4320 дизеля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Урал-744.10 с воздушным охлаждением.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Макетный образец такой машины нес индекс Урал-4320В, а опытные образцы обозначили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как Урал-43205.</w:t>
      </w:r>
    </w:p>
    <w:p w:rsidR="00065A3E" w:rsidRPr="005839B1" w:rsidRDefault="00CC13CF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 xml:space="preserve">С 1988 г. производили модернизированный Урал-4320-01, основное внешние </w:t>
      </w:r>
      <w:proofErr w:type="gramStart"/>
      <w:r w:rsidR="00065A3E" w:rsidRPr="005839B1">
        <w:rPr>
          <w:rFonts w:ascii="Times New Roman" w:hAnsi="Times New Roman" w:cs="Times New Roman"/>
          <w:sz w:val="24"/>
          <w:szCs w:val="24"/>
        </w:rPr>
        <w:t>отличие</w:t>
      </w:r>
      <w:proofErr w:type="gramEnd"/>
      <w:r w:rsidR="00065A3E" w:rsidRPr="005839B1">
        <w:rPr>
          <w:rFonts w:ascii="Times New Roman" w:hAnsi="Times New Roman" w:cs="Times New Roman"/>
          <w:sz w:val="24"/>
          <w:szCs w:val="24"/>
        </w:rPr>
        <w:t xml:space="preserve"> которого заключалось в установке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 xml:space="preserve">бортовой платформы без выступающих </w:t>
      </w:r>
      <w:proofErr w:type="spellStart"/>
      <w:r w:rsidR="00065A3E" w:rsidRPr="005839B1">
        <w:rPr>
          <w:rFonts w:ascii="Times New Roman" w:hAnsi="Times New Roman" w:cs="Times New Roman"/>
          <w:sz w:val="24"/>
          <w:szCs w:val="24"/>
        </w:rPr>
        <w:t>надколесных</w:t>
      </w:r>
      <w:proofErr w:type="spellEnd"/>
      <w:r w:rsidR="00065A3E" w:rsidRPr="005839B1">
        <w:rPr>
          <w:rFonts w:ascii="Times New Roman" w:hAnsi="Times New Roman" w:cs="Times New Roman"/>
          <w:sz w:val="24"/>
          <w:szCs w:val="24"/>
        </w:rPr>
        <w:t xml:space="preserve"> ниш внутри кузова.</w:t>
      </w:r>
    </w:p>
    <w:p w:rsidR="00065A3E" w:rsidRPr="005839B1" w:rsidRDefault="00CC13CF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 xml:space="preserve">После пожара на </w:t>
      </w:r>
      <w:proofErr w:type="spellStart"/>
      <w:r w:rsidR="00065A3E" w:rsidRPr="005839B1">
        <w:rPr>
          <w:rFonts w:ascii="Times New Roman" w:hAnsi="Times New Roman" w:cs="Times New Roman"/>
          <w:sz w:val="24"/>
          <w:szCs w:val="24"/>
        </w:rPr>
        <w:t>камазовском</w:t>
      </w:r>
      <w:proofErr w:type="spellEnd"/>
      <w:r w:rsidR="00065A3E" w:rsidRPr="005839B1">
        <w:rPr>
          <w:rFonts w:ascii="Times New Roman" w:hAnsi="Times New Roman" w:cs="Times New Roman"/>
          <w:sz w:val="24"/>
          <w:szCs w:val="24"/>
        </w:rPr>
        <w:t xml:space="preserve"> заводе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двигателей на машины начали ставить ярославские дизели: с 1993-го - ЯМЗ-236М2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 xml:space="preserve">на версию Урал-4320-10 (V6; 11,15 л; 180 </w:t>
      </w:r>
      <w:proofErr w:type="spellStart"/>
      <w:r w:rsidR="00065A3E" w:rsidRPr="005839B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065A3E" w:rsidRPr="005839B1">
        <w:rPr>
          <w:rFonts w:ascii="Times New Roman" w:hAnsi="Times New Roman" w:cs="Times New Roman"/>
          <w:sz w:val="24"/>
          <w:szCs w:val="24"/>
        </w:rPr>
        <w:t>.)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и с 1994-го - ЯМЗ-238М2 на Урал-4320-31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 xml:space="preserve">(V8; 14,86 л; 240 </w:t>
      </w:r>
      <w:proofErr w:type="spellStart"/>
      <w:r w:rsidR="00065A3E" w:rsidRPr="005839B1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065A3E" w:rsidRPr="005839B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065A3E" w:rsidRPr="005839B1">
        <w:rPr>
          <w:rFonts w:ascii="Times New Roman" w:hAnsi="Times New Roman" w:cs="Times New Roman"/>
          <w:sz w:val="24"/>
          <w:szCs w:val="24"/>
        </w:rPr>
        <w:t>.). Характерным отличием</w:t>
      </w:r>
      <w:r w:rsidR="00F85426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этих машин стало внешнее расположение</w:t>
      </w:r>
      <w:r w:rsidR="00F85426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корпуса воздушного фильтра на правом</w:t>
      </w:r>
      <w:r w:rsidR="00F85426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крыле кабины. Кроме того, модификации с</w:t>
      </w:r>
      <w:r w:rsidR="00F85426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двигателем V8 имели более длинный капот</w:t>
      </w:r>
      <w:r w:rsidR="00F85426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(позднее в целях</w:t>
      </w:r>
      <w:r w:rsidR="00F85426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унификации таким же стали</w:t>
      </w:r>
      <w:r w:rsidR="00F85426"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комплектовать и версии с моторами V6).</w:t>
      </w:r>
    </w:p>
    <w:p w:rsidR="00065A3E" w:rsidRPr="005839B1" w:rsidRDefault="00F85426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9B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По заказу пограничников на базе трехосной модели Урал-4320-10 создали более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A3E" w:rsidRPr="005839B1">
        <w:rPr>
          <w:rFonts w:ascii="Times New Roman" w:hAnsi="Times New Roman" w:cs="Times New Roman"/>
          <w:sz w:val="24"/>
          <w:szCs w:val="24"/>
        </w:rPr>
        <w:t>легкий</w:t>
      </w:r>
      <w:proofErr w:type="gramEnd"/>
      <w:r w:rsidR="00065A3E" w:rsidRPr="005839B1">
        <w:rPr>
          <w:rFonts w:ascii="Times New Roman" w:hAnsi="Times New Roman" w:cs="Times New Roman"/>
          <w:sz w:val="24"/>
          <w:szCs w:val="24"/>
        </w:rPr>
        <w:t xml:space="preserve"> двухосный Урал-43206. Планировалось, что он придет на смену </w:t>
      </w:r>
      <w:proofErr w:type="gramStart"/>
      <w:r w:rsidR="00065A3E" w:rsidRPr="005839B1">
        <w:rPr>
          <w:rFonts w:ascii="Times New Roman" w:hAnsi="Times New Roman" w:cs="Times New Roman"/>
          <w:sz w:val="24"/>
          <w:szCs w:val="24"/>
        </w:rPr>
        <w:t>устаревшему</w:t>
      </w:r>
      <w:proofErr w:type="gramEnd"/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ГАЗ-66. Первоначально его сертифицировали в октябре 1995 г. как Урал-4325, однако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затем по требованию НАМИ переименовали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и с января 1996-го выпускали под новым индексом Урал-43206.</w:t>
      </w:r>
    </w:p>
    <w:p w:rsidR="00065A3E" w:rsidRPr="005839B1" w:rsidRDefault="00F85426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>В модернизированном виде автомобили</w:t>
      </w:r>
      <w:r w:rsidRPr="005839B1">
        <w:rPr>
          <w:rFonts w:ascii="Times New Roman" w:hAnsi="Times New Roman" w:cs="Times New Roman"/>
          <w:sz w:val="24"/>
          <w:szCs w:val="24"/>
        </w:rPr>
        <w:t xml:space="preserve"> </w:t>
      </w:r>
      <w:r w:rsidR="00065A3E" w:rsidRPr="005839B1">
        <w:rPr>
          <w:rFonts w:ascii="Times New Roman" w:hAnsi="Times New Roman" w:cs="Times New Roman"/>
          <w:sz w:val="24"/>
          <w:szCs w:val="24"/>
        </w:rPr>
        <w:t xml:space="preserve">серии Урал-4320 выпускаются до сих пор, </w:t>
      </w:r>
      <w:proofErr w:type="gramStart"/>
      <w:r w:rsidR="00065A3E" w:rsidRPr="005839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6EA2" w:rsidRPr="005839B1" w:rsidRDefault="00065A3E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9B1">
        <w:rPr>
          <w:rFonts w:ascii="Times New Roman" w:hAnsi="Times New Roman" w:cs="Times New Roman"/>
          <w:sz w:val="24"/>
          <w:szCs w:val="24"/>
        </w:rPr>
        <w:t xml:space="preserve">том числе с </w:t>
      </w:r>
      <w:proofErr w:type="spellStart"/>
      <w:r w:rsidRPr="005839B1">
        <w:rPr>
          <w:rFonts w:ascii="Times New Roman" w:hAnsi="Times New Roman" w:cs="Times New Roman"/>
          <w:sz w:val="24"/>
          <w:szCs w:val="24"/>
        </w:rPr>
        <w:t>бескапотными</w:t>
      </w:r>
      <w:proofErr w:type="spellEnd"/>
      <w:r w:rsidRPr="005839B1">
        <w:rPr>
          <w:rFonts w:ascii="Times New Roman" w:hAnsi="Times New Roman" w:cs="Times New Roman"/>
          <w:sz w:val="24"/>
          <w:szCs w:val="24"/>
        </w:rPr>
        <w:t xml:space="preserve"> кабинами.</w:t>
      </w:r>
    </w:p>
    <w:p w:rsidR="005839B1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839B1">
        <w:rPr>
          <w:rStyle w:val="71"/>
          <w:rFonts w:ascii="Times New Roman" w:hAnsi="Times New Roman" w:cs="Times New Roman"/>
          <w:sz w:val="24"/>
          <w:szCs w:val="24"/>
        </w:rPr>
        <w:t>Модификации Урал-4320-31</w:t>
      </w:r>
      <w:r w:rsidRPr="005839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5839B1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Урал-4320-0911-30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бортовой грузовик грузоподъемностью 10 т с удлиненной базой и широкопрофильными шинами; </w:t>
      </w:r>
    </w:p>
    <w:p w:rsidR="005839B1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Урал-432006-0911-30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бортовой грузовик с удлиненной базой и широкопрофильными шинами в экспортном исполнении; </w:t>
      </w:r>
    </w:p>
    <w:p w:rsidR="005839B1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Урал-432007-0911-30</w:t>
      </w:r>
      <w:r w:rsidRPr="00523DCE">
        <w:rPr>
          <w:rStyle w:val="7Verdana"/>
          <w:rFonts w:ascii="Times New Roman" w:hAnsi="Times New Roman" w:cs="Times New Roman"/>
          <w:iCs/>
          <w:sz w:val="24"/>
          <w:szCs w:val="24"/>
        </w:rPr>
        <w:t xml:space="preserve"> </w:t>
      </w:r>
      <w:r w:rsidRPr="00523DCE">
        <w:rPr>
          <w:rStyle w:val="7Verdana4pt"/>
          <w:rFonts w:ascii="Times New Roman" w:hAnsi="Times New Roman" w:cs="Times New Roman"/>
          <w:iCs/>
          <w:sz w:val="24"/>
          <w:szCs w:val="24"/>
        </w:rPr>
        <w:t xml:space="preserve">-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бортовой грузовик с удлиненной базой и широкопрофильными шинами в экспортном тропическом исполнении; </w:t>
      </w:r>
    </w:p>
    <w:p w:rsidR="005839B1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Урал-4320-0917-30</w:t>
      </w:r>
      <w:r w:rsidRPr="00523DCE">
        <w:rPr>
          <w:rStyle w:val="7Verdana"/>
          <w:rFonts w:ascii="Times New Roman" w:hAnsi="Times New Roman" w:cs="Times New Roman"/>
          <w:iCs/>
          <w:sz w:val="24"/>
          <w:szCs w:val="24"/>
        </w:rPr>
        <w:t xml:space="preserve"> </w:t>
      </w:r>
      <w:r w:rsidRPr="00523DCE">
        <w:rPr>
          <w:rStyle w:val="7Verdana4pt"/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длиннобазный</w:t>
      </w:r>
      <w:proofErr w:type="spellEnd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грузовик со специальной платформой для перевозки длинномерных понтонов; </w:t>
      </w:r>
    </w:p>
    <w:p w:rsidR="005839B1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Урал-432006-0917-30</w:t>
      </w:r>
      <w:r w:rsidRPr="00523DCE">
        <w:rPr>
          <w:rStyle w:val="7Verdana"/>
          <w:rFonts w:ascii="Times New Roman" w:hAnsi="Times New Roman" w:cs="Times New Roman"/>
          <w:iCs/>
          <w:sz w:val="24"/>
          <w:szCs w:val="24"/>
        </w:rPr>
        <w:t xml:space="preserve"> </w:t>
      </w:r>
      <w:r w:rsidRPr="00523DCE">
        <w:rPr>
          <w:rStyle w:val="7Verdana4pt"/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длиннобазный</w:t>
      </w:r>
      <w:proofErr w:type="spellEnd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грузовик в экспортном исполнении со специальной платформой для перевозки длинномерных понтонов; </w:t>
      </w:r>
    </w:p>
    <w:p w:rsidR="005839B1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Урал-432007-0917-30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длиннобазный</w:t>
      </w:r>
      <w:proofErr w:type="spellEnd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грузовик в экспортном тропическом исполнении со специальной платформой для перевозки длинномерных понтонов;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Урал-4320-1810-30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шасси с удлиненной базой и широкопрофильными шинами;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Урал-4320-1911-30</w:t>
      </w:r>
      <w:r w:rsidRPr="00523DCE">
        <w:rPr>
          <w:rStyle w:val="7Verdana"/>
          <w:rFonts w:ascii="Times New Roman" w:hAnsi="Times New Roman" w:cs="Times New Roman"/>
          <w:iCs/>
          <w:sz w:val="24"/>
          <w:szCs w:val="24"/>
        </w:rPr>
        <w:t xml:space="preserve"> </w:t>
      </w:r>
      <w:r w:rsidRPr="00523DCE">
        <w:rPr>
          <w:rStyle w:val="7Verdana4pt"/>
          <w:rFonts w:ascii="Times New Roman" w:hAnsi="Times New Roman" w:cs="Times New Roman"/>
          <w:iCs/>
          <w:sz w:val="24"/>
          <w:szCs w:val="24"/>
        </w:rPr>
        <w:t xml:space="preserve">-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шасси с удлиненной базой и широкопрофильными</w:t>
      </w:r>
      <w:r w:rsidR="00D1724B"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шинами для установки бурового оборудования;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Урал-432006-1911-30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шасси с удлиненной базой и широкопрофильными шинами в экспортном исполнении для установки бурового оборудования;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Урал-432007-1911-30</w:t>
      </w:r>
      <w:r w:rsidRPr="00523DCE">
        <w:rPr>
          <w:rStyle w:val="7Verdana"/>
          <w:rFonts w:ascii="Times New Roman" w:hAnsi="Times New Roman" w:cs="Times New Roman"/>
          <w:iCs/>
          <w:sz w:val="24"/>
          <w:szCs w:val="24"/>
        </w:rPr>
        <w:t xml:space="preserve"> </w:t>
      </w:r>
      <w:r w:rsidRPr="00523DCE">
        <w:rPr>
          <w:rStyle w:val="7Verdana4pt"/>
          <w:rFonts w:ascii="Times New Roman" w:hAnsi="Times New Roman" w:cs="Times New Roman"/>
          <w:iCs/>
          <w:sz w:val="24"/>
          <w:szCs w:val="24"/>
        </w:rPr>
        <w:t>-</w:t>
      </w:r>
      <w:r w:rsidR="00D1724B" w:rsidRPr="00523DCE">
        <w:rPr>
          <w:rStyle w:val="7Verdana4pt"/>
          <w:rFonts w:ascii="Times New Roman" w:hAnsi="Times New Roman" w:cs="Times New Roman"/>
          <w:iCs/>
          <w:sz w:val="24"/>
          <w:szCs w:val="24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шасси с удлиненной базой и широкопрофильными шинами в экспортном тропическом исполнении для установки бурового оборудования;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Урал-432006-31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бортовой грузовик в экспортном исполнении (1994 г.);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br/>
      </w: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Урал-432007-31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бортовой грузовик в экспортном тропическом исполнении (1994 г.); </w:t>
      </w:r>
    </w:p>
    <w:p w:rsidR="00733AE2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Урал-4320-0710-31 -</w:t>
      </w:r>
      <w:r w:rsidR="00D1724B"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бортовой грузовик-тягач для буксировки прицепов массой до 8,5 т;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Урал-4320-1011-31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шасси под кузова-фургоны;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Урал-432006-1011-31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шасси в экспортном исполнении под кузова-фургоны;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Урал-432007-1011-31 -</w:t>
      </w:r>
      <w:r w:rsidR="00D1724B"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шасси в экспортном тропическом исполнении под кузова-фургоны; </w:t>
      </w: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Урал-4320-1012-31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шасси для установки</w:t>
      </w:r>
      <w:r w:rsidR="00D1724B"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специальных кузовов;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Урал-432006-1012-31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шасси в экспортном исполнении для установки специальных кузовов;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br/>
      </w: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Урал-432007-1012-31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шасси в экспортном тропическом исполнении для установки специальных кузовов;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br/>
      </w: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Урал-4320-1712-31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шасси под кузова-фургоны;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Урал-43202-31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вариант с бортовой платформой и широкопрофильными шинами,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Урал-432026-31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вариант Урал-43202-31 в экспортном исполнении;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Урал-432027-31 -</w:t>
      </w:r>
      <w:r w:rsidR="00D1724B"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вариант Урал-43202-31 в экспортном тропическом исполнении;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Урал-43202-1012-31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шасси для установки</w:t>
      </w:r>
      <w:r w:rsidR="00D1724B"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специальных кузовов;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Урал-432026-1012-31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шасси в экспортном исполнении для установки </w:t>
      </w:r>
      <w:proofErr w:type="spellStart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спецкузовов</w:t>
      </w:r>
      <w:proofErr w:type="spellEnd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;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br/>
      </w: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Урал-432027-1012-31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шасси в экспортном тропическом исполнении для установки </w:t>
      </w:r>
      <w:proofErr w:type="spellStart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спецкузовов</w:t>
      </w:r>
      <w:proofErr w:type="spellEnd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Урал-43203-31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</w:t>
      </w:r>
      <w:r w:rsidR="00D1724B"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шасси для кузовов-фургонов;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Урал-43204-31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лесовоз;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Урал-432046-31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лесовоз в экспортном исполнении;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br/>
      </w: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Урал-432047-31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лесовоз в экспортном тропическом исполнении;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Урал-43204-1111-31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шасси лесовоза;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br/>
      </w: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Урал-432046-1111 -31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шасси лесовоза в экспортном исполнении;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Урал-432047-1111 -31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шасси лесовоза в</w:t>
      </w:r>
      <w:r w:rsidR="00D1724B"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экспортном тропическом исполнении;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Урал-4420-31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седельный тягач на базе Урал-4320-31;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Урал-442006-31 -</w:t>
      </w:r>
      <w:r w:rsidR="00D1724B"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седельный тягач в экспортном исполнении на базе Урал-432006-31;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lastRenderedPageBreak/>
        <w:t xml:space="preserve">Урал-442007-31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седельный тягач в экспортном тропическом исполнении на базе Урал-432007-31; </w:t>
      </w:r>
    </w:p>
    <w:p w:rsidR="00D1724B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Урал-44201-31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седельный тягач для активного</w:t>
      </w:r>
      <w:r w:rsidR="00D1724B"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полуприцепа на базе Урал-4320-31; </w:t>
      </w:r>
    </w:p>
    <w:p w:rsidR="00523DCE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Урал-44202-31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седельный тягач на базе Урал-43202-31; </w:t>
      </w:r>
    </w:p>
    <w:p w:rsidR="00523DCE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Урал-442026-31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</w:t>
      </w:r>
      <w:r w:rsidR="00523DCE"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седельный тягач в экспортном исполнении на базе Урал-432026-31; </w:t>
      </w:r>
    </w:p>
    <w:p w:rsidR="00523DCE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Урал-442027-31</w:t>
      </w:r>
      <w:r w:rsidRPr="00523DCE">
        <w:rPr>
          <w:rStyle w:val="7Verdana"/>
          <w:rFonts w:ascii="Times New Roman" w:hAnsi="Times New Roman" w:cs="Times New Roman"/>
          <w:iCs/>
          <w:sz w:val="24"/>
          <w:szCs w:val="24"/>
        </w:rPr>
        <w:t xml:space="preserve"> </w:t>
      </w:r>
      <w:r w:rsidRPr="00523DCE">
        <w:rPr>
          <w:rStyle w:val="7Verdana4pt"/>
          <w:rFonts w:ascii="Times New Roman" w:hAnsi="Times New Roman" w:cs="Times New Roman"/>
          <w:iCs/>
          <w:sz w:val="24"/>
          <w:szCs w:val="24"/>
        </w:rPr>
        <w:t xml:space="preserve">-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седельный тягач в экспортном</w:t>
      </w:r>
      <w:r w:rsidR="00523DCE"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тропическом исполнении на базе Урал-432027-31; </w:t>
      </w:r>
    </w:p>
    <w:p w:rsidR="00523DCE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Урал-5557-0210-31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сельхозсамосвал</w:t>
      </w:r>
      <w:proofErr w:type="spellEnd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; </w:t>
      </w:r>
    </w:p>
    <w:p w:rsidR="00523DCE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Урал-555706-0210-31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</w:t>
      </w:r>
      <w:r w:rsidR="00523DCE"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сельхозсамосвал</w:t>
      </w:r>
      <w:proofErr w:type="spellEnd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в экспортном исполнении; </w:t>
      </w:r>
    </w:p>
    <w:p w:rsidR="00523DCE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Урал-555707-0210-31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сельхозсамосвал</w:t>
      </w:r>
      <w:proofErr w:type="spellEnd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в экспортном тропическом исполнении; </w:t>
      </w:r>
    </w:p>
    <w:p w:rsidR="00523DCE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Урал-5557-1052-31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шасси сельскохозяйственного самосвала; </w:t>
      </w:r>
    </w:p>
    <w:p w:rsidR="00523DCE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Урал-555706-1052-31 -</w:t>
      </w:r>
      <w:r w:rsidR="00523DCE"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шасси </w:t>
      </w:r>
      <w:proofErr w:type="spellStart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сельхозсамосвала</w:t>
      </w:r>
      <w:proofErr w:type="spellEnd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в экспортном исполнении; </w:t>
      </w:r>
    </w:p>
    <w:p w:rsidR="00523DCE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Урал-555707-1052-31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шасси </w:t>
      </w:r>
      <w:proofErr w:type="spellStart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сельхозсамосвала</w:t>
      </w:r>
      <w:proofErr w:type="spellEnd"/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в экспортном тропическом исполнении; </w:t>
      </w: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Урал-55571-0021-30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строительный самосвал; </w:t>
      </w:r>
    </w:p>
    <w:p w:rsidR="00523DCE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Урал-555716-0021-30 -</w:t>
      </w:r>
      <w:r w:rsidR="00523DCE"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строительный самосвал в экспортном исполнении; </w:t>
      </w:r>
    </w:p>
    <w:p w:rsidR="00523DCE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Урал-555717-0021 -30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строительный самосвал в экспортном</w:t>
      </w:r>
      <w:r w:rsidR="00523DCE"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тропическом исполнении; </w:t>
      </w:r>
      <w:r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Урал-55571-1021-30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шасси строительного самосвала; </w:t>
      </w:r>
    </w:p>
    <w:p w:rsidR="00523DCE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Урал-555716-1021-30 -</w:t>
      </w:r>
      <w:r w:rsidR="00523DCE" w:rsidRPr="00523DCE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шасси строительного самосвала в экспортном исполнении; </w:t>
      </w:r>
    </w:p>
    <w:p w:rsidR="005839B1" w:rsidRPr="00523DCE" w:rsidRDefault="005839B1" w:rsidP="005839B1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23DCE">
        <w:rPr>
          <w:rStyle w:val="71"/>
          <w:rFonts w:ascii="Times New Roman" w:hAnsi="Times New Roman" w:cs="Times New Roman"/>
          <w:sz w:val="24"/>
          <w:szCs w:val="24"/>
        </w:rPr>
        <w:t>Урал-555717-1021-30</w:t>
      </w:r>
      <w:r w:rsidRPr="00523DCE">
        <w:rPr>
          <w:rStyle w:val="7Verdana"/>
          <w:rFonts w:ascii="Times New Roman" w:hAnsi="Times New Roman" w:cs="Times New Roman"/>
          <w:iCs/>
          <w:sz w:val="24"/>
          <w:szCs w:val="24"/>
        </w:rPr>
        <w:t xml:space="preserve"> </w:t>
      </w:r>
      <w:r w:rsidRPr="00523DCE">
        <w:rPr>
          <w:rStyle w:val="7Verdana4pt"/>
          <w:rFonts w:ascii="Times New Roman" w:hAnsi="Times New Roman" w:cs="Times New Roman"/>
          <w:iCs/>
          <w:sz w:val="24"/>
          <w:szCs w:val="24"/>
        </w:rPr>
        <w:t xml:space="preserve">-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шасси строительного</w:t>
      </w:r>
      <w:r w:rsidR="00523DCE"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523DCE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самосвала в экспортном тропическом исполнении.</w:t>
      </w:r>
    </w:p>
    <w:p w:rsidR="00181ACD" w:rsidRPr="005839B1" w:rsidRDefault="00181ACD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499"/>
        <w:gridCol w:w="1272"/>
        <w:gridCol w:w="1856"/>
        <w:gridCol w:w="1511"/>
      </w:tblGrid>
      <w:tr w:rsidR="002A64E6" w:rsidRPr="005839B1" w:rsidTr="00445CCC">
        <w:trPr>
          <w:trHeight w:val="406"/>
        </w:trPr>
        <w:tc>
          <w:tcPr>
            <w:tcW w:w="0" w:type="auto"/>
          </w:tcPr>
          <w:p w:rsidR="00556EA2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Параметры 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Урал</w:t>
            </w:r>
            <w:r w:rsidR="00664C80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4320</w:t>
            </w:r>
            <w:r w:rsidR="00434BDC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Урал43202</w:t>
            </w:r>
            <w:r w:rsidR="00664C80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0351</w:t>
            </w:r>
            <w:r w:rsidR="00664C80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Урал4320</w:t>
            </w:r>
            <w:r w:rsidR="00664C80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0611</w:t>
            </w:r>
            <w:r w:rsidR="00664C80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31</w:t>
            </w:r>
          </w:p>
        </w:tc>
      </w:tr>
      <w:tr w:rsidR="002A64E6" w:rsidRPr="005839B1" w:rsidTr="00445CCC">
        <w:trPr>
          <w:trHeight w:val="97"/>
        </w:trPr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4</w:t>
            </w:r>
          </w:p>
        </w:tc>
      </w:tr>
      <w:tr w:rsidR="00556EA2" w:rsidRPr="005839B1" w:rsidTr="00445CCC">
        <w:trPr>
          <w:trHeight w:val="97"/>
        </w:trPr>
        <w:tc>
          <w:tcPr>
            <w:tcW w:w="0" w:type="auto"/>
            <w:gridSpan w:val="4"/>
          </w:tcPr>
          <w:p w:rsidR="00556EA2" w:rsidRPr="005839B1" w:rsidRDefault="00556EA2" w:rsidP="005839B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839B1">
              <w:rPr>
                <w:rFonts w:ascii="Times New Roman" w:hAnsi="Times New Roman" w:cs="Times New Roman"/>
                <w:b/>
              </w:rPr>
              <w:t xml:space="preserve">Общие </w:t>
            </w:r>
          </w:p>
        </w:tc>
      </w:tr>
      <w:tr w:rsidR="002A64E6" w:rsidRPr="005839B1" w:rsidTr="00445CCC">
        <w:trPr>
          <w:trHeight w:val="251"/>
        </w:trPr>
        <w:tc>
          <w:tcPr>
            <w:tcW w:w="0" w:type="auto"/>
          </w:tcPr>
          <w:p w:rsidR="00556EA2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Масса перевозимого груза на автомобиле, </w:t>
            </w:r>
            <w:proofErr w:type="gramStart"/>
            <w:r w:rsidRPr="005839B1">
              <w:rPr>
                <w:rFonts w:ascii="Times New Roman" w:hAnsi="Times New Roman" w:cs="Times New Roman"/>
              </w:rPr>
              <w:t>кг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7000/5000*1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7000</w:t>
            </w:r>
          </w:p>
        </w:tc>
      </w:tr>
      <w:tr w:rsidR="002A64E6" w:rsidRPr="005839B1" w:rsidTr="00445CCC">
        <w:trPr>
          <w:trHeight w:val="252"/>
        </w:trPr>
        <w:tc>
          <w:tcPr>
            <w:tcW w:w="0" w:type="auto"/>
          </w:tcPr>
          <w:p w:rsidR="00556EA2" w:rsidRPr="005839B1" w:rsidRDefault="00733AE2" w:rsidP="00733A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</w:t>
            </w:r>
            <w:r w:rsidR="00556EA2" w:rsidRPr="005839B1">
              <w:rPr>
                <w:rFonts w:ascii="Times New Roman" w:hAnsi="Times New Roman" w:cs="Times New Roman"/>
              </w:rPr>
              <w:t xml:space="preserve"> груза на шасси, кг 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6435*2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7850/5850*1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—</w:t>
            </w:r>
          </w:p>
        </w:tc>
      </w:tr>
      <w:tr w:rsidR="002A64E6" w:rsidRPr="005839B1" w:rsidTr="00445CCC">
        <w:trPr>
          <w:trHeight w:val="251"/>
        </w:trPr>
        <w:tc>
          <w:tcPr>
            <w:tcW w:w="0" w:type="auto"/>
          </w:tcPr>
          <w:p w:rsidR="00556EA2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Масса автомобиля в снаряженном состоянии, </w:t>
            </w:r>
            <w:proofErr w:type="gramStart"/>
            <w:r w:rsidRPr="005839B1">
              <w:rPr>
                <w:rFonts w:ascii="Times New Roman" w:hAnsi="Times New Roman" w:cs="Times New Roman"/>
              </w:rPr>
              <w:t>кг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9170*2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8690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8715</w:t>
            </w:r>
          </w:p>
        </w:tc>
      </w:tr>
      <w:tr w:rsidR="00664C80" w:rsidRPr="005839B1" w:rsidTr="00445CCC">
        <w:trPr>
          <w:trHeight w:val="251"/>
        </w:trPr>
        <w:tc>
          <w:tcPr>
            <w:tcW w:w="0" w:type="auto"/>
          </w:tcPr>
          <w:p w:rsidR="00556EA2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Масса шасси в снаряженном состоянии, кг 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8320*2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7690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—</w:t>
            </w:r>
          </w:p>
        </w:tc>
      </w:tr>
      <w:tr w:rsidR="00664C80" w:rsidRPr="005839B1" w:rsidTr="00445CCC">
        <w:trPr>
          <w:trHeight w:val="251"/>
        </w:trPr>
        <w:tc>
          <w:tcPr>
            <w:tcW w:w="0" w:type="auto"/>
          </w:tcPr>
          <w:p w:rsidR="00556EA2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Полная масса автомобиля (автопоезда), </w:t>
            </w:r>
            <w:proofErr w:type="gramStart"/>
            <w:r w:rsidRPr="005839B1">
              <w:rPr>
                <w:rFonts w:ascii="Times New Roman" w:hAnsi="Times New Roman" w:cs="Times New Roman"/>
              </w:rPr>
              <w:t>кг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15470*2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15990/13990*1</w:t>
            </w:r>
          </w:p>
        </w:tc>
        <w:tc>
          <w:tcPr>
            <w:tcW w:w="0" w:type="auto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16015</w:t>
            </w:r>
          </w:p>
        </w:tc>
      </w:tr>
      <w:tr w:rsidR="00664C80" w:rsidRPr="005839B1" w:rsidTr="00445CCC">
        <w:trPr>
          <w:trHeight w:val="251"/>
        </w:trPr>
        <w:tc>
          <w:tcPr>
            <w:tcW w:w="0" w:type="auto"/>
          </w:tcPr>
          <w:p w:rsidR="00CA259F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Распределение массы на дорогу от снаряженного автомобиля, </w:t>
            </w:r>
            <w:proofErr w:type="gramStart"/>
            <w:r w:rsidRPr="005839B1">
              <w:rPr>
                <w:rFonts w:ascii="Times New Roman" w:hAnsi="Times New Roman" w:cs="Times New Roman"/>
              </w:rPr>
              <w:t>кг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: </w:t>
            </w:r>
          </w:p>
          <w:p w:rsidR="00CA259F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на передний мост </w:t>
            </w:r>
          </w:p>
          <w:p w:rsidR="00556EA2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на заднюю тележку 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4500*2 4670*2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4380</w:t>
            </w:r>
          </w:p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4310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4390</w:t>
            </w:r>
          </w:p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4325</w:t>
            </w:r>
          </w:p>
        </w:tc>
      </w:tr>
      <w:tr w:rsidR="00664C80" w:rsidRPr="005839B1" w:rsidTr="00445CCC">
        <w:trPr>
          <w:trHeight w:val="251"/>
        </w:trPr>
        <w:tc>
          <w:tcPr>
            <w:tcW w:w="0" w:type="auto"/>
          </w:tcPr>
          <w:p w:rsidR="00CA259F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Распределение массы на дорогу от автомобиля полной массой, </w:t>
            </w:r>
            <w:proofErr w:type="gramStart"/>
            <w:r w:rsidRPr="005839B1">
              <w:rPr>
                <w:rFonts w:ascii="Times New Roman" w:hAnsi="Times New Roman" w:cs="Times New Roman"/>
              </w:rPr>
              <w:t>кг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: </w:t>
            </w:r>
          </w:p>
          <w:p w:rsidR="00CA259F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на передний мост </w:t>
            </w:r>
          </w:p>
          <w:p w:rsidR="00556EA2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на заднюю тележку 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4910*2 10560*2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4965</w:t>
            </w:r>
          </w:p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11025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4975</w:t>
            </w:r>
          </w:p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11040</w:t>
            </w:r>
          </w:p>
        </w:tc>
      </w:tr>
      <w:tr w:rsidR="00556EA2" w:rsidRPr="005839B1" w:rsidTr="00445CCC">
        <w:trPr>
          <w:trHeight w:val="251"/>
        </w:trPr>
        <w:tc>
          <w:tcPr>
            <w:tcW w:w="0" w:type="auto"/>
          </w:tcPr>
          <w:p w:rsidR="00556EA2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По</w:t>
            </w:r>
            <w:r w:rsidR="0011243F" w:rsidRPr="005839B1">
              <w:rPr>
                <w:rFonts w:ascii="Times New Roman" w:hAnsi="Times New Roman" w:cs="Times New Roman"/>
              </w:rPr>
              <w:t>лная масса буксируемого прицепа</w:t>
            </w:r>
            <w:r w:rsidRPr="005839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39B1">
              <w:rPr>
                <w:rFonts w:ascii="Times New Roman" w:hAnsi="Times New Roman" w:cs="Times New Roman"/>
              </w:rPr>
              <w:t>кг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11500/7000*1</w:t>
            </w:r>
          </w:p>
        </w:tc>
      </w:tr>
      <w:tr w:rsidR="00556EA2" w:rsidRPr="005839B1" w:rsidTr="00445CCC">
        <w:trPr>
          <w:trHeight w:val="97"/>
        </w:trPr>
        <w:tc>
          <w:tcPr>
            <w:tcW w:w="0" w:type="auto"/>
            <w:gridSpan w:val="4"/>
          </w:tcPr>
          <w:p w:rsidR="00556EA2" w:rsidRPr="005839B1" w:rsidRDefault="00556EA2" w:rsidP="005839B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839B1">
              <w:rPr>
                <w:rFonts w:ascii="Times New Roman" w:hAnsi="Times New Roman" w:cs="Times New Roman"/>
                <w:b/>
              </w:rPr>
              <w:t xml:space="preserve">Эксплуатационные </w:t>
            </w:r>
          </w:p>
        </w:tc>
      </w:tr>
      <w:tr w:rsidR="0011243F" w:rsidRPr="005839B1" w:rsidTr="00445CCC">
        <w:trPr>
          <w:trHeight w:val="559"/>
        </w:trPr>
        <w:tc>
          <w:tcPr>
            <w:tcW w:w="0" w:type="auto"/>
          </w:tcPr>
          <w:p w:rsidR="00CA259F" w:rsidRPr="005839B1" w:rsidRDefault="0011243F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Максимальная скорость движения, </w:t>
            </w:r>
            <w:proofErr w:type="gramStart"/>
            <w:r w:rsidRPr="005839B1">
              <w:rPr>
                <w:rFonts w:ascii="Times New Roman" w:hAnsi="Times New Roman" w:cs="Times New Roman"/>
              </w:rPr>
              <w:t>км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/ч: при полной массе автомобиля </w:t>
            </w:r>
          </w:p>
          <w:p w:rsidR="0011243F" w:rsidRPr="005839B1" w:rsidRDefault="0011243F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при полной массе автопоезда 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1243F" w:rsidRPr="005839B1" w:rsidRDefault="0011243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85/82*3 80/73*3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11243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80/75*3</w:t>
            </w:r>
          </w:p>
          <w:p w:rsidR="0011243F" w:rsidRPr="005839B1" w:rsidRDefault="0011243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75/70*3</w:t>
            </w:r>
          </w:p>
        </w:tc>
        <w:tc>
          <w:tcPr>
            <w:tcW w:w="0" w:type="auto"/>
          </w:tcPr>
          <w:p w:rsidR="0011243F" w:rsidRPr="005839B1" w:rsidRDefault="0011243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4E6" w:rsidRPr="005839B1" w:rsidTr="00445CCC">
        <w:trPr>
          <w:trHeight w:val="713"/>
        </w:trPr>
        <w:tc>
          <w:tcPr>
            <w:tcW w:w="0" w:type="auto"/>
          </w:tcPr>
          <w:p w:rsidR="00CA259F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Максимальный подъем, преодолеваемый автомобилем, град</w:t>
            </w:r>
            <w:proofErr w:type="gramStart"/>
            <w:r w:rsidRPr="005839B1">
              <w:rPr>
                <w:rFonts w:ascii="Times New Roman" w:hAnsi="Times New Roman" w:cs="Times New Roman"/>
              </w:rPr>
              <w:t xml:space="preserve">. (%), 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не менее: </w:t>
            </w:r>
          </w:p>
          <w:p w:rsidR="00CA259F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при полной массе автомобиля </w:t>
            </w:r>
          </w:p>
          <w:p w:rsidR="00556EA2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при полной массе автопоезда 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31(60) 19(34)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27(50)</w:t>
            </w:r>
          </w:p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15(27)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15(27)</w:t>
            </w:r>
          </w:p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—</w:t>
            </w:r>
          </w:p>
        </w:tc>
      </w:tr>
      <w:tr w:rsidR="002A64E6" w:rsidRPr="005839B1" w:rsidTr="00445CCC">
        <w:trPr>
          <w:trHeight w:val="713"/>
        </w:trPr>
        <w:tc>
          <w:tcPr>
            <w:tcW w:w="0" w:type="auto"/>
          </w:tcPr>
          <w:p w:rsidR="00CA259F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Контрольный расход топлива *4 на 100 км, л, не более: при скорости 40 км/ч: автомобиля (шасси) </w:t>
            </w:r>
          </w:p>
          <w:p w:rsidR="00556EA2" w:rsidRPr="005839B1" w:rsidRDefault="00556EA2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автопоезда 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30</w:t>
            </w:r>
          </w:p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31</w:t>
            </w:r>
          </w:p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</w:tcPr>
          <w:p w:rsidR="00CA259F" w:rsidRPr="005839B1" w:rsidRDefault="00CA259F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A259F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32</w:t>
            </w:r>
          </w:p>
          <w:p w:rsidR="00556EA2" w:rsidRPr="005839B1" w:rsidRDefault="00556EA2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40</w:t>
            </w:r>
          </w:p>
        </w:tc>
      </w:tr>
      <w:tr w:rsidR="002A64E6" w:rsidRPr="005839B1" w:rsidTr="00FC2A51">
        <w:trPr>
          <w:trHeight w:val="404"/>
        </w:trPr>
        <w:tc>
          <w:tcPr>
            <w:tcW w:w="0" w:type="auto"/>
          </w:tcPr>
          <w:p w:rsidR="002A64E6" w:rsidRPr="005839B1" w:rsidRDefault="002A64E6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при скорости 60 км/ч: автомобиля (шасси) автопоезда </w:t>
            </w:r>
          </w:p>
        </w:tc>
        <w:tc>
          <w:tcPr>
            <w:tcW w:w="0" w:type="auto"/>
          </w:tcPr>
          <w:p w:rsidR="00FC2A51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35</w:t>
            </w:r>
          </w:p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</w:tcPr>
          <w:p w:rsidR="00FC2A51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38</w:t>
            </w:r>
          </w:p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</w:tcPr>
          <w:p w:rsidR="00FC2A51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40</w:t>
            </w:r>
          </w:p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49</w:t>
            </w:r>
          </w:p>
        </w:tc>
      </w:tr>
      <w:tr w:rsidR="002A64E6" w:rsidRPr="005839B1" w:rsidTr="00FC2A51">
        <w:trPr>
          <w:trHeight w:val="713"/>
        </w:trPr>
        <w:tc>
          <w:tcPr>
            <w:tcW w:w="0" w:type="auto"/>
          </w:tcPr>
          <w:p w:rsidR="002A64E6" w:rsidRPr="005839B1" w:rsidRDefault="002A64E6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Запас хода по контрольному расходу топлива, </w:t>
            </w:r>
            <w:proofErr w:type="gramStart"/>
            <w:r w:rsidRPr="005839B1">
              <w:rPr>
                <w:rFonts w:ascii="Times New Roman" w:hAnsi="Times New Roman" w:cs="Times New Roman"/>
              </w:rPr>
              <w:t>км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, не менее: при скорости 40 км/ч: автомобиля </w:t>
            </w:r>
            <w:r w:rsidRPr="005839B1">
              <w:rPr>
                <w:rFonts w:ascii="Times New Roman" w:hAnsi="Times New Roman" w:cs="Times New Roman"/>
              </w:rPr>
              <w:lastRenderedPageBreak/>
              <w:t xml:space="preserve">(шасси) автопоезда </w:t>
            </w:r>
          </w:p>
        </w:tc>
        <w:tc>
          <w:tcPr>
            <w:tcW w:w="0" w:type="auto"/>
          </w:tcPr>
          <w:p w:rsidR="00FC2A51" w:rsidRPr="005839B1" w:rsidRDefault="00FC2A51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FC2A51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1100</w:t>
            </w:r>
          </w:p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0" w:type="auto"/>
          </w:tcPr>
          <w:p w:rsidR="00FC2A51" w:rsidRPr="005839B1" w:rsidRDefault="00FC2A51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FC2A51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925</w:t>
            </w:r>
          </w:p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0" w:type="auto"/>
          </w:tcPr>
          <w:p w:rsidR="00FC2A51" w:rsidRPr="005839B1" w:rsidRDefault="00FC2A51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FC2A51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900</w:t>
            </w:r>
          </w:p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lastRenderedPageBreak/>
              <w:t>720</w:t>
            </w:r>
          </w:p>
        </w:tc>
      </w:tr>
      <w:tr w:rsidR="002A64E6" w:rsidRPr="005839B1" w:rsidTr="00FC2A51">
        <w:trPr>
          <w:trHeight w:val="404"/>
        </w:trPr>
        <w:tc>
          <w:tcPr>
            <w:tcW w:w="0" w:type="auto"/>
          </w:tcPr>
          <w:p w:rsidR="002A64E6" w:rsidRPr="005839B1" w:rsidRDefault="002A64E6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lastRenderedPageBreak/>
              <w:t xml:space="preserve">при скорости 60 км/ч: автомобиля (шасси) автопоезда </w:t>
            </w:r>
          </w:p>
        </w:tc>
        <w:tc>
          <w:tcPr>
            <w:tcW w:w="0" w:type="auto"/>
          </w:tcPr>
          <w:p w:rsidR="00FC2A51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980</w:t>
            </w:r>
          </w:p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</w:tcPr>
          <w:p w:rsidR="00FC2A51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750</w:t>
            </w:r>
          </w:p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</w:tcPr>
          <w:p w:rsidR="00FC2A51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720</w:t>
            </w:r>
          </w:p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590</w:t>
            </w:r>
          </w:p>
        </w:tc>
      </w:tr>
      <w:tr w:rsidR="00C47C75" w:rsidRPr="005839B1" w:rsidTr="00FC2A51">
        <w:trPr>
          <w:trHeight w:val="712"/>
        </w:trPr>
        <w:tc>
          <w:tcPr>
            <w:tcW w:w="0" w:type="auto"/>
          </w:tcPr>
          <w:p w:rsidR="00C47C75" w:rsidRPr="005839B1" w:rsidRDefault="00C47C75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Наименьший радиус поворота автомобиля по оси следа </w:t>
            </w:r>
            <w:proofErr w:type="gramStart"/>
            <w:r w:rsidRPr="005839B1">
              <w:rPr>
                <w:rFonts w:ascii="Times New Roman" w:hAnsi="Times New Roman" w:cs="Times New Roman"/>
              </w:rPr>
              <w:t>перед-него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 внешнего (относительно центра поворота) колеса, м, не более </w:t>
            </w:r>
          </w:p>
        </w:tc>
        <w:tc>
          <w:tcPr>
            <w:tcW w:w="0" w:type="auto"/>
            <w:gridSpan w:val="3"/>
          </w:tcPr>
          <w:p w:rsidR="00C47C75" w:rsidRPr="005839B1" w:rsidRDefault="00C47C75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10,8</w:t>
            </w:r>
          </w:p>
        </w:tc>
      </w:tr>
      <w:tr w:rsidR="00C47C75" w:rsidRPr="005839B1" w:rsidTr="009921D8">
        <w:trPr>
          <w:trHeight w:val="559"/>
        </w:trPr>
        <w:tc>
          <w:tcPr>
            <w:tcW w:w="0" w:type="auto"/>
          </w:tcPr>
          <w:p w:rsidR="002A64E6" w:rsidRPr="005839B1" w:rsidRDefault="00C47C75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Путь торможения при движении со скоростью 60 км/ч при применении рабочей тормозной системы, м, не более: при полной массе автомобиля </w:t>
            </w:r>
          </w:p>
          <w:p w:rsidR="00C47C75" w:rsidRPr="005839B1" w:rsidRDefault="00C47C75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при полной массе автопоезда </w:t>
            </w:r>
          </w:p>
        </w:tc>
        <w:tc>
          <w:tcPr>
            <w:tcW w:w="0" w:type="auto"/>
            <w:gridSpan w:val="3"/>
          </w:tcPr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A64E6" w:rsidRPr="005839B1" w:rsidRDefault="00C47C75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36,7</w:t>
            </w:r>
          </w:p>
          <w:p w:rsidR="00C47C75" w:rsidRPr="005839B1" w:rsidRDefault="00C47C75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38,5</w:t>
            </w:r>
          </w:p>
        </w:tc>
      </w:tr>
      <w:tr w:rsidR="00445CCC" w:rsidRPr="005839B1" w:rsidTr="00FC2A51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0" w:type="auto"/>
          </w:tcPr>
          <w:p w:rsidR="002A64E6" w:rsidRPr="005839B1" w:rsidRDefault="00445C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Путь торможения при движении со скоростью 40 км/ч при применении запасной тормозной системы, м, не более: </w:t>
            </w:r>
          </w:p>
          <w:p w:rsidR="002A64E6" w:rsidRPr="005839B1" w:rsidRDefault="00445C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при полной массе автомобиля </w:t>
            </w:r>
          </w:p>
          <w:p w:rsidR="00445CCC" w:rsidRPr="005839B1" w:rsidRDefault="00445C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при полной массе автопоезда </w:t>
            </w:r>
          </w:p>
        </w:tc>
        <w:tc>
          <w:tcPr>
            <w:tcW w:w="0" w:type="auto"/>
            <w:gridSpan w:val="3"/>
          </w:tcPr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A64E6" w:rsidRPr="005839B1" w:rsidRDefault="00445CCC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33,8</w:t>
            </w:r>
          </w:p>
          <w:p w:rsidR="00445CCC" w:rsidRPr="005839B1" w:rsidRDefault="00445CCC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35,0</w:t>
            </w:r>
          </w:p>
        </w:tc>
      </w:tr>
      <w:tr w:rsidR="00445CCC" w:rsidRPr="005839B1" w:rsidTr="00FC2A51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0" w:type="auto"/>
          </w:tcPr>
          <w:p w:rsidR="00445CCC" w:rsidRPr="005839B1" w:rsidRDefault="00445C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Преодолеваемые препятствия, </w:t>
            </w:r>
            <w:proofErr w:type="gramStart"/>
            <w:r w:rsidRPr="005839B1">
              <w:rPr>
                <w:rFonts w:ascii="Times New Roman" w:hAnsi="Times New Roman" w:cs="Times New Roman"/>
              </w:rPr>
              <w:t>м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: ширина рва (канавы) вертикальной стенки брода с твердым дном </w:t>
            </w:r>
          </w:p>
        </w:tc>
        <w:tc>
          <w:tcPr>
            <w:tcW w:w="0" w:type="auto"/>
            <w:gridSpan w:val="3"/>
          </w:tcPr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2A64E6" w:rsidRPr="005839B1" w:rsidRDefault="002A64E6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445CCC" w:rsidRPr="005839B1" w:rsidRDefault="00445CCC" w:rsidP="005839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0,6 0,55 0,7*5</w:t>
            </w:r>
          </w:p>
        </w:tc>
      </w:tr>
    </w:tbl>
    <w:p w:rsidR="00445CCC" w:rsidRPr="005839B1" w:rsidRDefault="00556EA2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>*1</w:t>
      </w:r>
      <w:proofErr w:type="gramStart"/>
      <w:r w:rsidRPr="005839B1">
        <w:rPr>
          <w:rFonts w:ascii="Times New Roman" w:hAnsi="Times New Roman" w:cs="Times New Roman"/>
        </w:rPr>
        <w:t xml:space="preserve"> П</w:t>
      </w:r>
      <w:proofErr w:type="gramEnd"/>
      <w:r w:rsidRPr="005839B1">
        <w:rPr>
          <w:rFonts w:ascii="Times New Roman" w:hAnsi="Times New Roman" w:cs="Times New Roman"/>
        </w:rPr>
        <w:t xml:space="preserve">ри эксплуатации по разбитым грунтовым дорогам с отдельными трудно-проходимыми участками, а для Урал432031 также при эксплуатации по бездорожью. </w:t>
      </w:r>
    </w:p>
    <w:p w:rsidR="00445CCC" w:rsidRPr="005839B1" w:rsidRDefault="00556EA2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>*2</w:t>
      </w:r>
      <w:proofErr w:type="gramStart"/>
      <w:r w:rsidRPr="005839B1">
        <w:rPr>
          <w:rFonts w:ascii="Times New Roman" w:hAnsi="Times New Roman" w:cs="Times New Roman"/>
        </w:rPr>
        <w:t xml:space="preserve"> Д</w:t>
      </w:r>
      <w:proofErr w:type="gramEnd"/>
      <w:r w:rsidRPr="005839B1">
        <w:rPr>
          <w:rFonts w:ascii="Times New Roman" w:hAnsi="Times New Roman" w:cs="Times New Roman"/>
        </w:rPr>
        <w:t xml:space="preserve">ля автомобиля Урал432031 с лебедкой. </w:t>
      </w:r>
    </w:p>
    <w:p w:rsidR="00445CCC" w:rsidRPr="005839B1" w:rsidRDefault="00556EA2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>*3</w:t>
      </w:r>
      <w:proofErr w:type="gramStart"/>
      <w:r w:rsidRPr="005839B1">
        <w:rPr>
          <w:rFonts w:ascii="Times New Roman" w:hAnsi="Times New Roman" w:cs="Times New Roman"/>
        </w:rPr>
        <w:t xml:space="preserve"> Д</w:t>
      </w:r>
      <w:proofErr w:type="gramEnd"/>
      <w:r w:rsidRPr="005839B1">
        <w:rPr>
          <w:rFonts w:ascii="Times New Roman" w:hAnsi="Times New Roman" w:cs="Times New Roman"/>
        </w:rPr>
        <w:t xml:space="preserve">ля автомобиля с передаточным числом главной передачи 7,32. </w:t>
      </w:r>
    </w:p>
    <w:p w:rsidR="00556EA2" w:rsidRPr="005839B1" w:rsidRDefault="00556EA2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 xml:space="preserve">*4 Контрольный расход топлива служит для определения технического </w:t>
      </w:r>
      <w:proofErr w:type="gramStart"/>
      <w:r w:rsidRPr="005839B1">
        <w:rPr>
          <w:rFonts w:ascii="Times New Roman" w:hAnsi="Times New Roman" w:cs="Times New Roman"/>
        </w:rPr>
        <w:t>состоя-</w:t>
      </w:r>
      <w:proofErr w:type="spellStart"/>
      <w:r w:rsidRPr="005839B1">
        <w:rPr>
          <w:rFonts w:ascii="Times New Roman" w:hAnsi="Times New Roman" w:cs="Times New Roman"/>
        </w:rPr>
        <w:t>ния</w:t>
      </w:r>
      <w:proofErr w:type="spellEnd"/>
      <w:proofErr w:type="gramEnd"/>
      <w:r w:rsidRPr="005839B1">
        <w:rPr>
          <w:rFonts w:ascii="Times New Roman" w:hAnsi="Times New Roman" w:cs="Times New Roman"/>
        </w:rPr>
        <w:t xml:space="preserve"> автомобиля и не является эксплуатационной нормой. </w:t>
      </w:r>
    </w:p>
    <w:p w:rsidR="00445CCC" w:rsidRPr="005839B1" w:rsidRDefault="00445CCC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>*5</w:t>
      </w:r>
      <w:proofErr w:type="gramStart"/>
      <w:r w:rsidRPr="005839B1">
        <w:rPr>
          <w:rFonts w:ascii="Times New Roman" w:hAnsi="Times New Roman" w:cs="Times New Roman"/>
        </w:rPr>
        <w:t xml:space="preserve"> П</w:t>
      </w:r>
      <w:proofErr w:type="gramEnd"/>
      <w:r w:rsidRPr="005839B1">
        <w:rPr>
          <w:rFonts w:ascii="Times New Roman" w:hAnsi="Times New Roman" w:cs="Times New Roman"/>
        </w:rPr>
        <w:t>ри установке герметичного силового агрегата и системы герметизации узлов и агрегатов на автомобиле (с муфтой включения вентилятора) — 1,7.</w:t>
      </w:r>
    </w:p>
    <w:p w:rsidR="00556EA2" w:rsidRPr="005839B1" w:rsidRDefault="00556EA2" w:rsidP="0058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1275"/>
        <w:gridCol w:w="3077"/>
        <w:gridCol w:w="3161"/>
      </w:tblGrid>
      <w:tr w:rsidR="00FC2A51" w:rsidRPr="005839B1" w:rsidTr="005A6253">
        <w:trPr>
          <w:trHeight w:val="1020"/>
        </w:trPr>
        <w:tc>
          <w:tcPr>
            <w:tcW w:w="1951" w:type="dxa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Параметры </w:t>
            </w:r>
          </w:p>
        </w:tc>
        <w:tc>
          <w:tcPr>
            <w:tcW w:w="4352" w:type="dxa"/>
            <w:gridSpan w:val="2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Урал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4320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10 Урал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4420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10 Урал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4320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0611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161" w:type="dxa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Урал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4320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31 Урал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43202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0351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31 Урал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4420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31 Урал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44202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0311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31 Урал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44202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0612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30 Урал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4320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0611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31 Урал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4320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0911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FC2A51" w:rsidRPr="005839B1" w:rsidTr="005A6253">
        <w:trPr>
          <w:trHeight w:val="97"/>
        </w:trPr>
        <w:tc>
          <w:tcPr>
            <w:tcW w:w="1951" w:type="dxa"/>
          </w:tcPr>
          <w:p w:rsidR="00FC2A51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gridSpan w:val="2"/>
          </w:tcPr>
          <w:p w:rsidR="00FC2A51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1" w:type="dxa"/>
          </w:tcPr>
          <w:p w:rsidR="00FC2A51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3</w:t>
            </w:r>
          </w:p>
        </w:tc>
      </w:tr>
      <w:tr w:rsidR="00FC2A51" w:rsidRPr="005839B1" w:rsidTr="007B7EA0">
        <w:trPr>
          <w:trHeight w:val="97"/>
        </w:trPr>
        <w:tc>
          <w:tcPr>
            <w:tcW w:w="9464" w:type="dxa"/>
            <w:gridSpan w:val="4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839B1">
              <w:rPr>
                <w:rFonts w:ascii="Times New Roman" w:hAnsi="Times New Roman" w:cs="Times New Roman"/>
                <w:b/>
              </w:rPr>
              <w:t xml:space="preserve">Двигатель </w:t>
            </w:r>
          </w:p>
        </w:tc>
      </w:tr>
      <w:tr w:rsidR="00FC2A51" w:rsidRPr="005839B1" w:rsidTr="005A6253">
        <w:trPr>
          <w:trHeight w:val="712"/>
        </w:trPr>
        <w:tc>
          <w:tcPr>
            <w:tcW w:w="1951" w:type="dxa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Тип, модель </w:t>
            </w:r>
          </w:p>
        </w:tc>
        <w:tc>
          <w:tcPr>
            <w:tcW w:w="4352" w:type="dxa"/>
            <w:gridSpan w:val="2"/>
          </w:tcPr>
          <w:p w:rsidR="00FC2A51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ЯМЗ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 xml:space="preserve">236М2 </w:t>
            </w:r>
            <w:proofErr w:type="gramStart"/>
            <w:r w:rsidRPr="005839B1">
              <w:rPr>
                <w:rFonts w:ascii="Times New Roman" w:hAnsi="Times New Roman" w:cs="Times New Roman"/>
              </w:rPr>
              <w:t>дизель</w:t>
            </w:r>
            <w:r w:rsidR="007D6725" w:rsidRPr="005839B1">
              <w:rPr>
                <w:rFonts w:ascii="Times New Roman" w:hAnsi="Times New Roman" w:cs="Times New Roman"/>
              </w:rPr>
              <w:t>ный</w:t>
            </w:r>
            <w:proofErr w:type="gramEnd"/>
            <w:r w:rsidR="007D6725" w:rsidRPr="005839B1">
              <w:rPr>
                <w:rFonts w:ascii="Times New Roman" w:hAnsi="Times New Roman" w:cs="Times New Roman"/>
              </w:rPr>
              <w:t>, 4-</w:t>
            </w:r>
            <w:r w:rsidRPr="005839B1">
              <w:rPr>
                <w:rFonts w:ascii="Times New Roman" w:hAnsi="Times New Roman" w:cs="Times New Roman"/>
              </w:rPr>
              <w:t>тактный, с воспламенением от сжа</w:t>
            </w:r>
            <w:r w:rsidR="007D6725" w:rsidRPr="005839B1">
              <w:rPr>
                <w:rFonts w:ascii="Times New Roman" w:hAnsi="Times New Roman" w:cs="Times New Roman"/>
              </w:rPr>
              <w:t>тия, 6-</w:t>
            </w:r>
            <w:r w:rsidRPr="005839B1">
              <w:rPr>
                <w:rFonts w:ascii="Times New Roman" w:hAnsi="Times New Roman" w:cs="Times New Roman"/>
              </w:rPr>
              <w:t>цилиндровый, V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образный</w:t>
            </w:r>
          </w:p>
        </w:tc>
        <w:tc>
          <w:tcPr>
            <w:tcW w:w="3161" w:type="dxa"/>
          </w:tcPr>
          <w:p w:rsidR="00FC2A51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ЯМЗ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="007D6725" w:rsidRPr="005839B1">
              <w:rPr>
                <w:rFonts w:ascii="Times New Roman" w:hAnsi="Times New Roman" w:cs="Times New Roman"/>
              </w:rPr>
              <w:t xml:space="preserve">238М2 </w:t>
            </w:r>
            <w:proofErr w:type="gramStart"/>
            <w:r w:rsidR="007D6725" w:rsidRPr="005839B1">
              <w:rPr>
                <w:rFonts w:ascii="Times New Roman" w:hAnsi="Times New Roman" w:cs="Times New Roman"/>
              </w:rPr>
              <w:t>дизельный</w:t>
            </w:r>
            <w:proofErr w:type="gramEnd"/>
            <w:r w:rsidR="007D6725" w:rsidRPr="005839B1">
              <w:rPr>
                <w:rFonts w:ascii="Times New Roman" w:hAnsi="Times New Roman" w:cs="Times New Roman"/>
              </w:rPr>
              <w:t>, 4-</w:t>
            </w:r>
            <w:r w:rsidRPr="005839B1">
              <w:rPr>
                <w:rFonts w:ascii="Times New Roman" w:hAnsi="Times New Roman" w:cs="Times New Roman"/>
              </w:rPr>
              <w:t xml:space="preserve">тактный, с </w:t>
            </w:r>
            <w:r w:rsidR="005D3C3A" w:rsidRPr="005839B1">
              <w:rPr>
                <w:rFonts w:ascii="Times New Roman" w:hAnsi="Times New Roman" w:cs="Times New Roman"/>
              </w:rPr>
              <w:t>воспламенением от сжатия, 8-</w:t>
            </w:r>
            <w:r w:rsidRPr="005839B1">
              <w:rPr>
                <w:rFonts w:ascii="Times New Roman" w:hAnsi="Times New Roman" w:cs="Times New Roman"/>
              </w:rPr>
              <w:t>ицилиндровый, V</w:t>
            </w:r>
            <w:r w:rsidR="005D3C3A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образный</w:t>
            </w:r>
          </w:p>
        </w:tc>
      </w:tr>
      <w:tr w:rsidR="00FC2A51" w:rsidRPr="005839B1" w:rsidTr="005A6253">
        <w:trPr>
          <w:trHeight w:val="97"/>
        </w:trPr>
        <w:tc>
          <w:tcPr>
            <w:tcW w:w="1951" w:type="dxa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Рабочий объем, </w:t>
            </w:r>
            <w:proofErr w:type="gramStart"/>
            <w:r w:rsidRPr="005839B1">
              <w:rPr>
                <w:rFonts w:ascii="Times New Roman" w:hAnsi="Times New Roman" w:cs="Times New Roman"/>
              </w:rPr>
              <w:t>л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2" w:type="dxa"/>
            <w:gridSpan w:val="2"/>
          </w:tcPr>
          <w:p w:rsidR="00FC2A51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3161" w:type="dxa"/>
          </w:tcPr>
          <w:p w:rsidR="00FC2A51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14,86</w:t>
            </w:r>
          </w:p>
        </w:tc>
      </w:tr>
      <w:tr w:rsidR="00FC2A51" w:rsidRPr="005839B1" w:rsidTr="005A6253">
        <w:trPr>
          <w:trHeight w:val="251"/>
        </w:trPr>
        <w:tc>
          <w:tcPr>
            <w:tcW w:w="1951" w:type="dxa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839B1">
              <w:rPr>
                <w:rFonts w:ascii="Times New Roman" w:hAnsi="Times New Roman" w:cs="Times New Roman"/>
              </w:rPr>
              <w:t xml:space="preserve">Номинальная мощность, брутто, </w:t>
            </w:r>
            <w:proofErr w:type="spellStart"/>
            <w:r w:rsidRPr="005839B1">
              <w:rPr>
                <w:rFonts w:ascii="Times New Roman" w:hAnsi="Times New Roman" w:cs="Times New Roman"/>
              </w:rPr>
              <w:t>кВтл.с</w:t>
            </w:r>
            <w:proofErr w:type="spellEnd"/>
            <w:r w:rsidRPr="005839B1">
              <w:rPr>
                <w:rFonts w:ascii="Times New Roman" w:hAnsi="Times New Roman" w:cs="Times New Roman"/>
              </w:rPr>
              <w:t xml:space="preserve">.) </w:t>
            </w:r>
            <w:proofErr w:type="gramEnd"/>
          </w:p>
        </w:tc>
        <w:tc>
          <w:tcPr>
            <w:tcW w:w="4352" w:type="dxa"/>
            <w:gridSpan w:val="2"/>
          </w:tcPr>
          <w:p w:rsidR="00FC2A51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132(180)</w:t>
            </w:r>
          </w:p>
        </w:tc>
        <w:tc>
          <w:tcPr>
            <w:tcW w:w="3161" w:type="dxa"/>
          </w:tcPr>
          <w:p w:rsidR="00FC2A51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176(240)</w:t>
            </w:r>
          </w:p>
        </w:tc>
      </w:tr>
      <w:tr w:rsidR="00FC2A51" w:rsidRPr="005839B1" w:rsidTr="005A6253">
        <w:trPr>
          <w:trHeight w:val="405"/>
        </w:trPr>
        <w:tc>
          <w:tcPr>
            <w:tcW w:w="1951" w:type="dxa"/>
          </w:tcPr>
          <w:p w:rsidR="00FC2A51" w:rsidRPr="005839B1" w:rsidRDefault="00416885" w:rsidP="0041688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</w:t>
            </w:r>
            <w:r w:rsidR="00FC2A51" w:rsidRPr="005839B1">
              <w:rPr>
                <w:rFonts w:ascii="Times New Roman" w:hAnsi="Times New Roman" w:cs="Times New Roman"/>
              </w:rPr>
              <w:t xml:space="preserve"> крутящий момент, брутто, </w:t>
            </w:r>
            <w:proofErr w:type="spellStart"/>
            <w:r w:rsidR="00FC2A51" w:rsidRPr="005839B1">
              <w:rPr>
                <w:rFonts w:ascii="Times New Roman" w:hAnsi="Times New Roman" w:cs="Times New Roman"/>
              </w:rPr>
              <w:t>Н.м</w:t>
            </w:r>
            <w:proofErr w:type="spellEnd"/>
            <w:r w:rsidR="00FC2A51" w:rsidRPr="005839B1">
              <w:rPr>
                <w:rFonts w:ascii="Times New Roman" w:hAnsi="Times New Roman" w:cs="Times New Roman"/>
              </w:rPr>
              <w:t>. (</w:t>
            </w:r>
            <w:proofErr w:type="spellStart"/>
            <w:r w:rsidR="00FC2A51" w:rsidRPr="005839B1">
              <w:rPr>
                <w:rFonts w:ascii="Times New Roman" w:hAnsi="Times New Roman" w:cs="Times New Roman"/>
              </w:rPr>
              <w:t>кгс</w:t>
            </w:r>
            <w:proofErr w:type="gramStart"/>
            <w:r w:rsidR="00FC2A51" w:rsidRPr="005839B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FC2A51" w:rsidRPr="005839B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52" w:type="dxa"/>
            <w:gridSpan w:val="2"/>
          </w:tcPr>
          <w:p w:rsidR="00FC2A51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667(68)</w:t>
            </w:r>
          </w:p>
        </w:tc>
        <w:tc>
          <w:tcPr>
            <w:tcW w:w="3161" w:type="dxa"/>
          </w:tcPr>
          <w:p w:rsidR="00FC2A51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883(90)</w:t>
            </w:r>
          </w:p>
        </w:tc>
      </w:tr>
      <w:tr w:rsidR="00FC2A51" w:rsidRPr="005839B1" w:rsidTr="005A6253">
        <w:trPr>
          <w:trHeight w:val="745"/>
        </w:trPr>
        <w:tc>
          <w:tcPr>
            <w:tcW w:w="1951" w:type="dxa"/>
          </w:tcPr>
          <w:p w:rsidR="00421939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Частота вращения, мин-1: при номинальной мощности </w:t>
            </w:r>
          </w:p>
          <w:p w:rsidR="00FC2A51" w:rsidRPr="005839B1" w:rsidRDefault="0042193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при макс.</w:t>
            </w:r>
            <w:r w:rsidR="00FC2A51" w:rsidRPr="005839B1">
              <w:rPr>
                <w:rFonts w:ascii="Times New Roman" w:hAnsi="Times New Roman" w:cs="Times New Roman"/>
              </w:rPr>
              <w:t xml:space="preserve"> </w:t>
            </w:r>
            <w:r w:rsidR="00FC2A51" w:rsidRPr="005839B1">
              <w:rPr>
                <w:rFonts w:ascii="Times New Roman" w:hAnsi="Times New Roman" w:cs="Times New Roman"/>
              </w:rPr>
              <w:lastRenderedPageBreak/>
              <w:t xml:space="preserve">крутящем моменте </w:t>
            </w:r>
          </w:p>
        </w:tc>
        <w:tc>
          <w:tcPr>
            <w:tcW w:w="7513" w:type="dxa"/>
            <w:gridSpan w:val="3"/>
          </w:tcPr>
          <w:p w:rsidR="00E15245" w:rsidRPr="005839B1" w:rsidRDefault="00E15245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421939" w:rsidRPr="005839B1" w:rsidRDefault="00421939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421939" w:rsidRPr="005839B1" w:rsidRDefault="00421939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421939" w:rsidRPr="005839B1" w:rsidRDefault="00421939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15245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2100</w:t>
            </w:r>
          </w:p>
          <w:p w:rsidR="00E15245" w:rsidRPr="005839B1" w:rsidRDefault="00E15245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421939" w:rsidRPr="005839B1" w:rsidRDefault="00421939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FC2A51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1250</w:t>
            </w:r>
            <w:r w:rsidR="00E15245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1450</w:t>
            </w:r>
          </w:p>
        </w:tc>
      </w:tr>
      <w:tr w:rsidR="00FC2A51" w:rsidRPr="005839B1" w:rsidTr="005A6253">
        <w:trPr>
          <w:trHeight w:val="404"/>
        </w:trPr>
        <w:tc>
          <w:tcPr>
            <w:tcW w:w="1951" w:type="dxa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lastRenderedPageBreak/>
              <w:t xml:space="preserve">Направление вращения коленчатого вала по ГОСТ 2283677 </w:t>
            </w:r>
          </w:p>
        </w:tc>
        <w:tc>
          <w:tcPr>
            <w:tcW w:w="7513" w:type="dxa"/>
            <w:gridSpan w:val="3"/>
          </w:tcPr>
          <w:p w:rsidR="00FC2A51" w:rsidRPr="005839B1" w:rsidRDefault="00FC2A51" w:rsidP="004168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Правое (если смотреть со стороны вентилятора, то по часовой стрелке)</w:t>
            </w:r>
          </w:p>
        </w:tc>
      </w:tr>
      <w:tr w:rsidR="00FC2A51" w:rsidRPr="005839B1" w:rsidTr="007B7EA0">
        <w:trPr>
          <w:trHeight w:val="97"/>
        </w:trPr>
        <w:tc>
          <w:tcPr>
            <w:tcW w:w="9464" w:type="dxa"/>
            <w:gridSpan w:val="4"/>
          </w:tcPr>
          <w:p w:rsidR="00FC2A51" w:rsidRPr="00416885" w:rsidRDefault="00FC2A51" w:rsidP="005839B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16885">
              <w:rPr>
                <w:rFonts w:ascii="Times New Roman" w:hAnsi="Times New Roman" w:cs="Times New Roman"/>
                <w:b/>
              </w:rPr>
              <w:t xml:space="preserve">Система питания </w:t>
            </w:r>
          </w:p>
        </w:tc>
      </w:tr>
      <w:tr w:rsidR="00FC2A51" w:rsidRPr="005839B1" w:rsidTr="005A583C">
        <w:trPr>
          <w:trHeight w:val="283"/>
        </w:trPr>
        <w:tc>
          <w:tcPr>
            <w:tcW w:w="3226" w:type="dxa"/>
            <w:gridSpan w:val="2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Основной топливный бак *1, л </w:t>
            </w:r>
          </w:p>
        </w:tc>
        <w:tc>
          <w:tcPr>
            <w:tcW w:w="6238" w:type="dxa"/>
            <w:gridSpan w:val="2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300*2 (заправочная емкость 290) </w:t>
            </w:r>
          </w:p>
        </w:tc>
      </w:tr>
      <w:tr w:rsidR="00FC2A51" w:rsidRPr="005839B1" w:rsidTr="007B7EA0">
        <w:trPr>
          <w:trHeight w:val="97"/>
        </w:trPr>
        <w:tc>
          <w:tcPr>
            <w:tcW w:w="9464" w:type="dxa"/>
            <w:gridSpan w:val="4"/>
          </w:tcPr>
          <w:p w:rsidR="00FC2A51" w:rsidRPr="00416885" w:rsidRDefault="00FC2A51" w:rsidP="005839B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16885">
              <w:rPr>
                <w:rFonts w:ascii="Times New Roman" w:hAnsi="Times New Roman" w:cs="Times New Roman"/>
                <w:b/>
              </w:rPr>
              <w:t xml:space="preserve">Трансмиссия </w:t>
            </w:r>
          </w:p>
        </w:tc>
      </w:tr>
      <w:tr w:rsidR="00FC2A51" w:rsidRPr="005839B1" w:rsidTr="005A6253">
        <w:trPr>
          <w:trHeight w:val="745"/>
        </w:trPr>
        <w:tc>
          <w:tcPr>
            <w:tcW w:w="1951" w:type="dxa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Сцепление </w:t>
            </w:r>
          </w:p>
        </w:tc>
        <w:tc>
          <w:tcPr>
            <w:tcW w:w="4352" w:type="dxa"/>
            <w:gridSpan w:val="2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ЯМЗ236К*3, </w:t>
            </w:r>
            <w:proofErr w:type="gramStart"/>
            <w:r w:rsidRPr="005839B1">
              <w:rPr>
                <w:rFonts w:ascii="Times New Roman" w:hAnsi="Times New Roman" w:cs="Times New Roman"/>
              </w:rPr>
              <w:t>фрикционное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, двухдисковое, сухое, привод механический с пневматическим усилителем </w:t>
            </w:r>
          </w:p>
        </w:tc>
        <w:tc>
          <w:tcPr>
            <w:tcW w:w="3161" w:type="dxa"/>
          </w:tcPr>
          <w:p w:rsidR="00FC2A51" w:rsidRPr="005839B1" w:rsidRDefault="00733AE2" w:rsidP="005839B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ЯМЗ238*3, </w:t>
            </w:r>
            <w:proofErr w:type="gramStart"/>
            <w:r>
              <w:rPr>
                <w:rFonts w:ascii="Times New Roman" w:hAnsi="Times New Roman" w:cs="Times New Roman"/>
              </w:rPr>
              <w:t>фрикционное</w:t>
            </w:r>
            <w:proofErr w:type="gramEnd"/>
            <w:r>
              <w:rPr>
                <w:rFonts w:ascii="Times New Roman" w:hAnsi="Times New Roman" w:cs="Times New Roman"/>
              </w:rPr>
              <w:t>, 2-</w:t>
            </w:r>
            <w:r w:rsidR="00FC2A51" w:rsidRPr="005839B1">
              <w:rPr>
                <w:rFonts w:ascii="Times New Roman" w:hAnsi="Times New Roman" w:cs="Times New Roman"/>
              </w:rPr>
              <w:t xml:space="preserve">дисковое, сухое, привод механический с пневматическим усилителем </w:t>
            </w:r>
          </w:p>
        </w:tc>
      </w:tr>
      <w:tr w:rsidR="00FC2A51" w:rsidRPr="005839B1" w:rsidTr="005A6253">
        <w:trPr>
          <w:trHeight w:val="406"/>
        </w:trPr>
        <w:tc>
          <w:tcPr>
            <w:tcW w:w="1951" w:type="dxa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Коробка передач </w:t>
            </w:r>
          </w:p>
        </w:tc>
        <w:tc>
          <w:tcPr>
            <w:tcW w:w="7513" w:type="dxa"/>
            <w:gridSpan w:val="3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ЯМЗ</w:t>
            </w:r>
            <w:r w:rsidR="00143DD8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 xml:space="preserve">236У, </w:t>
            </w:r>
            <w:proofErr w:type="gramStart"/>
            <w:r w:rsidRPr="005839B1">
              <w:rPr>
                <w:rFonts w:ascii="Times New Roman" w:hAnsi="Times New Roman" w:cs="Times New Roman"/>
              </w:rPr>
              <w:t>механическая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, трехходовая, пятиступенчатая, с синхронизаторами на второй, третьей, четвертой, пятой передачах </w:t>
            </w:r>
          </w:p>
        </w:tc>
      </w:tr>
      <w:tr w:rsidR="00FC2A51" w:rsidRPr="005839B1" w:rsidTr="005A6253">
        <w:trPr>
          <w:trHeight w:val="251"/>
        </w:trPr>
        <w:tc>
          <w:tcPr>
            <w:tcW w:w="1951" w:type="dxa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передаточные числа </w:t>
            </w:r>
          </w:p>
        </w:tc>
        <w:tc>
          <w:tcPr>
            <w:tcW w:w="7513" w:type="dxa"/>
            <w:gridSpan w:val="3"/>
          </w:tcPr>
          <w:p w:rsidR="00FC2A51" w:rsidRPr="005839B1" w:rsidRDefault="00FC2A51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первая — 5,22; вторая — 2,90; третья — 1,52; четвертая — 1,0; пятая — 0,66; задний ход — 5,22 </w:t>
            </w:r>
          </w:p>
        </w:tc>
      </w:tr>
      <w:tr w:rsidR="00981099" w:rsidRPr="005839B1" w:rsidTr="00733AE2">
        <w:trPr>
          <w:trHeight w:val="559"/>
        </w:trPr>
        <w:tc>
          <w:tcPr>
            <w:tcW w:w="1951" w:type="dxa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Раздаточная коробка </w:t>
            </w:r>
          </w:p>
        </w:tc>
        <w:tc>
          <w:tcPr>
            <w:tcW w:w="7513" w:type="dxa"/>
            <w:gridSpan w:val="3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839B1">
              <w:rPr>
                <w:rFonts w:ascii="Times New Roman" w:hAnsi="Times New Roman" w:cs="Times New Roman"/>
              </w:rPr>
              <w:t>Механическая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, двухступенчатая, с межосевым цилиндрическим блокируемым дифференциалом, распределяющим момент между передним мостом и тележкой задних мостов в отношении 1:2 с постоянно включенным приводом на передний мост </w:t>
            </w:r>
          </w:p>
        </w:tc>
      </w:tr>
      <w:tr w:rsidR="00981099" w:rsidRPr="005839B1" w:rsidTr="005A6253">
        <w:trPr>
          <w:trHeight w:val="404"/>
        </w:trPr>
        <w:tc>
          <w:tcPr>
            <w:tcW w:w="1951" w:type="dxa"/>
          </w:tcPr>
          <w:p w:rsidR="00143DD8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Передаточные числа: высшая передача </w:t>
            </w:r>
          </w:p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низшая передача </w:t>
            </w:r>
          </w:p>
        </w:tc>
        <w:tc>
          <w:tcPr>
            <w:tcW w:w="7513" w:type="dxa"/>
            <w:gridSpan w:val="3"/>
          </w:tcPr>
          <w:p w:rsidR="00143DD8" w:rsidRPr="005839B1" w:rsidRDefault="00143DD8" w:rsidP="005839B1">
            <w:pPr>
              <w:pStyle w:val="Default"/>
              <w:rPr>
                <w:rFonts w:ascii="Times New Roman" w:hAnsi="Times New Roman" w:cs="Times New Roman"/>
              </w:rPr>
            </w:pPr>
          </w:p>
          <w:p w:rsidR="00733AE2" w:rsidRDefault="00733AE2" w:rsidP="005839B1">
            <w:pPr>
              <w:pStyle w:val="Default"/>
              <w:rPr>
                <w:rFonts w:ascii="Times New Roman" w:hAnsi="Times New Roman" w:cs="Times New Roman"/>
              </w:rPr>
            </w:pPr>
          </w:p>
          <w:p w:rsidR="00143DD8" w:rsidRPr="005839B1" w:rsidRDefault="00981099" w:rsidP="00733AE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1,21</w:t>
            </w:r>
          </w:p>
          <w:p w:rsidR="00981099" w:rsidRPr="005839B1" w:rsidRDefault="00981099" w:rsidP="00733AE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2,15</w:t>
            </w:r>
          </w:p>
        </w:tc>
      </w:tr>
      <w:tr w:rsidR="00981099" w:rsidRPr="005839B1" w:rsidTr="005A6253">
        <w:trPr>
          <w:trHeight w:val="713"/>
        </w:trPr>
        <w:tc>
          <w:tcPr>
            <w:tcW w:w="1951" w:type="dxa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Карданная передача </w:t>
            </w:r>
          </w:p>
        </w:tc>
        <w:tc>
          <w:tcPr>
            <w:tcW w:w="7513" w:type="dxa"/>
            <w:gridSpan w:val="3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839B1">
              <w:rPr>
                <w:rFonts w:ascii="Times New Roman" w:hAnsi="Times New Roman" w:cs="Times New Roman"/>
              </w:rPr>
              <w:t>открытая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, с четырьмя валами, с шарнирами на игольчатых подшипниках. На автомобилях и специальных шасси с удлиненной базой в приводе к среднему мосту введен дополнительный карданный вал с промежуточной опорой </w:t>
            </w:r>
          </w:p>
        </w:tc>
      </w:tr>
      <w:tr w:rsidR="00981099" w:rsidRPr="005839B1" w:rsidTr="005A6253">
        <w:trPr>
          <w:trHeight w:val="713"/>
        </w:trPr>
        <w:tc>
          <w:tcPr>
            <w:tcW w:w="1951" w:type="dxa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Мосты </w:t>
            </w:r>
          </w:p>
        </w:tc>
        <w:tc>
          <w:tcPr>
            <w:tcW w:w="7513" w:type="dxa"/>
            <w:gridSpan w:val="3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ведущие, картер моста комбинированный, состоит из литой средней части и запрессованных в нее кожухов полуосей. Передний мост управляемый, с шарнирами равных угловых скоростей дискового типа </w:t>
            </w:r>
          </w:p>
        </w:tc>
      </w:tr>
      <w:tr w:rsidR="00981099" w:rsidRPr="005839B1" w:rsidTr="005A6253">
        <w:trPr>
          <w:trHeight w:val="1020"/>
        </w:trPr>
        <w:tc>
          <w:tcPr>
            <w:tcW w:w="1951" w:type="dxa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Главная передача </w:t>
            </w:r>
          </w:p>
        </w:tc>
        <w:tc>
          <w:tcPr>
            <w:tcW w:w="7513" w:type="dxa"/>
            <w:gridSpan w:val="3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двойная, проходного типа, пара конических </w:t>
            </w:r>
            <w:proofErr w:type="spellStart"/>
            <w:proofErr w:type="gramStart"/>
            <w:r w:rsidRPr="005839B1">
              <w:rPr>
                <w:rFonts w:ascii="Times New Roman" w:hAnsi="Times New Roman" w:cs="Times New Roman"/>
              </w:rPr>
              <w:t>шес-терен</w:t>
            </w:r>
            <w:proofErr w:type="spellEnd"/>
            <w:proofErr w:type="gramEnd"/>
            <w:r w:rsidRPr="005839B1">
              <w:rPr>
                <w:rFonts w:ascii="Times New Roman" w:hAnsi="Times New Roman" w:cs="Times New Roman"/>
              </w:rPr>
              <w:t xml:space="preserve"> со спиральным зубом и пара цилиндрических косозубых шестерен. Главные передачи всех </w:t>
            </w:r>
            <w:proofErr w:type="spellStart"/>
            <w:proofErr w:type="gramStart"/>
            <w:r w:rsidRPr="005839B1">
              <w:rPr>
                <w:rFonts w:ascii="Times New Roman" w:hAnsi="Times New Roman" w:cs="Times New Roman"/>
              </w:rPr>
              <w:t>мос-тов</w:t>
            </w:r>
            <w:proofErr w:type="spellEnd"/>
            <w:proofErr w:type="gramEnd"/>
            <w:r w:rsidRPr="005839B1">
              <w:rPr>
                <w:rFonts w:ascii="Times New Roman" w:hAnsi="Times New Roman" w:cs="Times New Roman"/>
              </w:rPr>
              <w:t xml:space="preserve"> автомобиля взаимозаменяемы Дифференциал — симметричный, конический, с четырьмя сателлитами. Полуоси—полностью </w:t>
            </w:r>
            <w:proofErr w:type="gramStart"/>
            <w:r w:rsidRPr="005839B1">
              <w:rPr>
                <w:rFonts w:ascii="Times New Roman" w:hAnsi="Times New Roman" w:cs="Times New Roman"/>
              </w:rPr>
              <w:t>раз-груженные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, соединение со ступицей шлицевое </w:t>
            </w:r>
          </w:p>
        </w:tc>
      </w:tr>
      <w:tr w:rsidR="00981099" w:rsidRPr="005839B1" w:rsidTr="005A6253">
        <w:trPr>
          <w:trHeight w:val="97"/>
        </w:trPr>
        <w:tc>
          <w:tcPr>
            <w:tcW w:w="1951" w:type="dxa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передаточное число </w:t>
            </w:r>
          </w:p>
        </w:tc>
        <w:tc>
          <w:tcPr>
            <w:tcW w:w="7513" w:type="dxa"/>
            <w:gridSpan w:val="3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8,05 или 7,32 или 6,7 </w:t>
            </w:r>
          </w:p>
        </w:tc>
      </w:tr>
      <w:tr w:rsidR="00981099" w:rsidRPr="005839B1" w:rsidTr="007B7EA0">
        <w:trPr>
          <w:trHeight w:val="97"/>
        </w:trPr>
        <w:tc>
          <w:tcPr>
            <w:tcW w:w="9464" w:type="dxa"/>
            <w:gridSpan w:val="4"/>
          </w:tcPr>
          <w:p w:rsidR="00981099" w:rsidRPr="00416885" w:rsidRDefault="00981099" w:rsidP="005839B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16885">
              <w:rPr>
                <w:rFonts w:ascii="Times New Roman" w:hAnsi="Times New Roman" w:cs="Times New Roman"/>
                <w:b/>
              </w:rPr>
              <w:t xml:space="preserve">Ходовая часть </w:t>
            </w:r>
          </w:p>
        </w:tc>
      </w:tr>
      <w:tr w:rsidR="00981099" w:rsidRPr="005839B1" w:rsidTr="005A6253">
        <w:trPr>
          <w:trHeight w:val="97"/>
        </w:trPr>
        <w:tc>
          <w:tcPr>
            <w:tcW w:w="1951" w:type="dxa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Рама </w:t>
            </w:r>
          </w:p>
        </w:tc>
        <w:tc>
          <w:tcPr>
            <w:tcW w:w="7513" w:type="dxa"/>
            <w:gridSpan w:val="3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штампованная, клепаная </w:t>
            </w:r>
          </w:p>
        </w:tc>
      </w:tr>
      <w:tr w:rsidR="00981099" w:rsidRPr="005839B1" w:rsidTr="005A6253">
        <w:trPr>
          <w:trHeight w:val="559"/>
        </w:trPr>
        <w:tc>
          <w:tcPr>
            <w:tcW w:w="1951" w:type="dxa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Буксирные устройства </w:t>
            </w:r>
          </w:p>
        </w:tc>
        <w:tc>
          <w:tcPr>
            <w:tcW w:w="7513" w:type="dxa"/>
            <w:gridSpan w:val="3"/>
          </w:tcPr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спереди — жесткие буксирные крюки, сзади </w:t>
            </w:r>
            <w:proofErr w:type="gramStart"/>
            <w:r w:rsidRPr="005839B1">
              <w:rPr>
                <w:rFonts w:ascii="Times New Roman" w:hAnsi="Times New Roman" w:cs="Times New Roman"/>
              </w:rPr>
              <w:t>—т</w:t>
            </w:r>
            <w:proofErr w:type="gramEnd"/>
            <w:r w:rsidRPr="005839B1">
              <w:rPr>
                <w:rFonts w:ascii="Times New Roman" w:hAnsi="Times New Roman" w:cs="Times New Roman"/>
              </w:rPr>
              <w:t>ягово</w:t>
            </w:r>
            <w:r w:rsidR="00143DD8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сцепное устройство двухстороннего действия; на седельных тягачах сзади — жесткие буксирные крюки и седельно</w:t>
            </w:r>
            <w:r w:rsidR="00E15245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 xml:space="preserve">сцепное устройство </w:t>
            </w:r>
          </w:p>
        </w:tc>
      </w:tr>
      <w:tr w:rsidR="00981099" w:rsidRPr="005839B1" w:rsidTr="005A6253">
        <w:trPr>
          <w:trHeight w:val="1174"/>
        </w:trPr>
        <w:tc>
          <w:tcPr>
            <w:tcW w:w="1951" w:type="dxa"/>
          </w:tcPr>
          <w:p w:rsidR="007B7EA0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Подвеска автомобиля: передняя </w:t>
            </w:r>
          </w:p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задняя </w:t>
            </w:r>
          </w:p>
        </w:tc>
        <w:tc>
          <w:tcPr>
            <w:tcW w:w="7513" w:type="dxa"/>
            <w:gridSpan w:val="3"/>
          </w:tcPr>
          <w:p w:rsidR="007B7EA0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839B1">
              <w:rPr>
                <w:rFonts w:ascii="Times New Roman" w:hAnsi="Times New Roman" w:cs="Times New Roman"/>
              </w:rPr>
              <w:t>зависимая</w:t>
            </w:r>
            <w:proofErr w:type="gramEnd"/>
            <w:r w:rsidRPr="005839B1">
              <w:rPr>
                <w:rFonts w:ascii="Times New Roman" w:hAnsi="Times New Roman" w:cs="Times New Roman"/>
              </w:rPr>
              <w:t>, на двух полуэллиптических рессорах, работающих совместно с двумя гидравлическими телескопическими амортизаторами двухстороннего действия</w:t>
            </w:r>
          </w:p>
          <w:p w:rsidR="00981099" w:rsidRPr="005839B1" w:rsidRDefault="00981099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39B1">
              <w:rPr>
                <w:rFonts w:ascii="Times New Roman" w:hAnsi="Times New Roman" w:cs="Times New Roman"/>
              </w:rPr>
              <w:t>зависимая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, балансирная, с реактивными штанга-ми, на двух продольных полуэллиптических рессорах *4 </w:t>
            </w:r>
          </w:p>
        </w:tc>
      </w:tr>
    </w:tbl>
    <w:p w:rsidR="007B7EA0" w:rsidRPr="005839B1" w:rsidRDefault="007B7EA0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lastRenderedPageBreak/>
        <w:t>*1</w:t>
      </w:r>
      <w:proofErr w:type="gramStart"/>
      <w:r w:rsidRPr="005839B1">
        <w:rPr>
          <w:rFonts w:ascii="Times New Roman" w:hAnsi="Times New Roman" w:cs="Times New Roman"/>
        </w:rPr>
        <w:t xml:space="preserve"> Н</w:t>
      </w:r>
      <w:proofErr w:type="gramEnd"/>
      <w:r w:rsidRPr="005839B1">
        <w:rPr>
          <w:rFonts w:ascii="Times New Roman" w:hAnsi="Times New Roman" w:cs="Times New Roman"/>
        </w:rPr>
        <w:t xml:space="preserve">а автомобилях Урал432010, Урал432031, Урал44202061230, седельных тягачах Урал442010, Урал442031, Урал44202061230 устанавливается дополнительный топливный бак 60 л (заправочная емкость 57,6 л) </w:t>
      </w:r>
    </w:p>
    <w:p w:rsidR="007B7EA0" w:rsidRPr="005839B1" w:rsidRDefault="007B7EA0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>*2</w:t>
      </w:r>
      <w:proofErr w:type="gramStart"/>
      <w:r w:rsidRPr="005839B1">
        <w:rPr>
          <w:rFonts w:ascii="Times New Roman" w:hAnsi="Times New Roman" w:cs="Times New Roman"/>
        </w:rPr>
        <w:t xml:space="preserve"> Н</w:t>
      </w:r>
      <w:proofErr w:type="gramEnd"/>
      <w:r w:rsidRPr="005839B1">
        <w:rPr>
          <w:rFonts w:ascii="Times New Roman" w:hAnsi="Times New Roman" w:cs="Times New Roman"/>
        </w:rPr>
        <w:t xml:space="preserve">а автомобиле Урал432010, Урал4320061110 устанавливается основной топливный бак 210 л (заправочная емкость 204 л) </w:t>
      </w:r>
    </w:p>
    <w:p w:rsidR="00FC2A51" w:rsidRPr="005839B1" w:rsidRDefault="007B7EA0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 xml:space="preserve">*3 Могут быть установлены диафрагменные однодисковые сцепления ЯМЗ182 или ЯМЗ183 вытяжного типа с установкой </w:t>
      </w:r>
      <w:proofErr w:type="spellStart"/>
      <w:r w:rsidRPr="005839B1">
        <w:rPr>
          <w:rFonts w:ascii="Times New Roman" w:hAnsi="Times New Roman" w:cs="Times New Roman"/>
        </w:rPr>
        <w:t>пневмогидроусилителя</w:t>
      </w:r>
      <w:proofErr w:type="spellEnd"/>
      <w:r w:rsidRPr="005839B1">
        <w:rPr>
          <w:rFonts w:ascii="Times New Roman" w:hAnsi="Times New Roman" w:cs="Times New Roman"/>
        </w:rPr>
        <w:t xml:space="preserve"> (ПГУ) и гидравлическим приводом.</w:t>
      </w:r>
    </w:p>
    <w:p w:rsidR="007B7EA0" w:rsidRPr="005839B1" w:rsidRDefault="007B7EA0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>*4</w:t>
      </w:r>
      <w:proofErr w:type="gramStart"/>
      <w:r w:rsidRPr="005839B1">
        <w:rPr>
          <w:rFonts w:ascii="Times New Roman" w:hAnsi="Times New Roman" w:cs="Times New Roman"/>
        </w:rPr>
        <w:t xml:space="preserve"> Н</w:t>
      </w:r>
      <w:proofErr w:type="gramEnd"/>
      <w:r w:rsidRPr="005839B1">
        <w:rPr>
          <w:rFonts w:ascii="Times New Roman" w:hAnsi="Times New Roman" w:cs="Times New Roman"/>
        </w:rPr>
        <w:t>а автомобилях Урал4320091130, седельных тягачах Урал44202061230 устанавливается усиленная рессора из профилей увеличенной толщины.</w:t>
      </w:r>
    </w:p>
    <w:p w:rsidR="00A50512" w:rsidRPr="005839B1" w:rsidRDefault="00A50512" w:rsidP="005839B1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822"/>
        <w:gridCol w:w="2480"/>
        <w:gridCol w:w="1659"/>
        <w:gridCol w:w="1659"/>
      </w:tblGrid>
      <w:tr w:rsidR="003E4868" w:rsidRPr="005839B1" w:rsidTr="005A6253">
        <w:trPr>
          <w:trHeight w:val="712"/>
        </w:trPr>
        <w:tc>
          <w:tcPr>
            <w:tcW w:w="1951" w:type="dxa"/>
          </w:tcPr>
          <w:p w:rsidR="00A50512" w:rsidRPr="005839B1" w:rsidRDefault="00A50512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Параметры </w:t>
            </w:r>
          </w:p>
        </w:tc>
        <w:tc>
          <w:tcPr>
            <w:tcW w:w="1822" w:type="dxa"/>
          </w:tcPr>
          <w:p w:rsidR="00A50512" w:rsidRPr="005839B1" w:rsidRDefault="00A50512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Урал-4320-10, Урал-4320-0611-10, Урал-4420-10 </w:t>
            </w:r>
          </w:p>
        </w:tc>
        <w:tc>
          <w:tcPr>
            <w:tcW w:w="2480" w:type="dxa"/>
          </w:tcPr>
          <w:p w:rsidR="00A50512" w:rsidRPr="005839B1" w:rsidRDefault="00A50512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Урал-432031, Урал-4320-0611-31, Урал-4420-31 </w:t>
            </w:r>
          </w:p>
        </w:tc>
        <w:tc>
          <w:tcPr>
            <w:tcW w:w="1659" w:type="dxa"/>
          </w:tcPr>
          <w:p w:rsidR="00A50512" w:rsidRPr="005839B1" w:rsidRDefault="00A50512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Урал-43202-0351-31, Урал-44202-0311-31 </w:t>
            </w:r>
          </w:p>
        </w:tc>
        <w:tc>
          <w:tcPr>
            <w:tcW w:w="1659" w:type="dxa"/>
          </w:tcPr>
          <w:p w:rsidR="00A50512" w:rsidRPr="005839B1" w:rsidRDefault="00A50512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Урал-4320-0911-30, Урал</w:t>
            </w:r>
            <w:r w:rsidR="000332B7"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44202</w:t>
            </w:r>
            <w:r w:rsidR="000332B7"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0612</w:t>
            </w:r>
            <w:r w:rsidR="000332B7"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304D0C" w:rsidRPr="005839B1" w:rsidTr="005A6253">
        <w:trPr>
          <w:trHeight w:val="404"/>
        </w:trPr>
        <w:tc>
          <w:tcPr>
            <w:tcW w:w="1951" w:type="dxa"/>
            <w:vMerge w:val="restart"/>
          </w:tcPr>
          <w:p w:rsidR="00304D0C" w:rsidRPr="005839B1" w:rsidRDefault="00304D0C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Колеса </w:t>
            </w:r>
          </w:p>
        </w:tc>
        <w:tc>
          <w:tcPr>
            <w:tcW w:w="7620" w:type="dxa"/>
            <w:gridSpan w:val="4"/>
          </w:tcPr>
          <w:p w:rsidR="00304D0C" w:rsidRPr="005839B1" w:rsidRDefault="00304D0C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дисковые</w:t>
            </w:r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разъемные, с полуглубоким ободом с тороидальными посадочными полками, с центрированием по фаскам крепежных отверстий </w:t>
            </w:r>
          </w:p>
        </w:tc>
      </w:tr>
      <w:tr w:rsidR="00304D0C" w:rsidRPr="005839B1" w:rsidTr="005A6253">
        <w:trPr>
          <w:trHeight w:val="97"/>
        </w:trPr>
        <w:tc>
          <w:tcPr>
            <w:tcW w:w="1951" w:type="dxa"/>
            <w:vMerge/>
          </w:tcPr>
          <w:p w:rsidR="00304D0C" w:rsidRPr="005839B1" w:rsidRDefault="00304D0C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304D0C" w:rsidRPr="005839B1" w:rsidRDefault="00304D0C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515254 (254Г508) </w:t>
            </w:r>
          </w:p>
        </w:tc>
        <w:tc>
          <w:tcPr>
            <w:tcW w:w="3318" w:type="dxa"/>
            <w:gridSpan w:val="2"/>
          </w:tcPr>
          <w:p w:rsidR="00304D0C" w:rsidRPr="005839B1" w:rsidRDefault="00304D0C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514400 (400Г508 </w:t>
            </w:r>
            <w:proofErr w:type="gramEnd"/>
          </w:p>
        </w:tc>
      </w:tr>
      <w:tr w:rsidR="00155153" w:rsidRPr="005839B1" w:rsidTr="005A6253">
        <w:trPr>
          <w:trHeight w:val="1728"/>
        </w:trPr>
        <w:tc>
          <w:tcPr>
            <w:tcW w:w="1951" w:type="dxa"/>
            <w:vMerge w:val="restart"/>
          </w:tcPr>
          <w:p w:rsidR="00155153" w:rsidRPr="005839B1" w:rsidRDefault="00155153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Шины *1 </w:t>
            </w:r>
          </w:p>
        </w:tc>
        <w:tc>
          <w:tcPr>
            <w:tcW w:w="4302" w:type="dxa"/>
            <w:gridSpan w:val="2"/>
            <w:vMerge w:val="restart"/>
          </w:tcPr>
          <w:p w:rsidR="00155153" w:rsidRPr="005839B1" w:rsidRDefault="00155153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комплектностью автомобиля: </w:t>
            </w:r>
          </w:p>
          <w:p w:rsidR="00155153" w:rsidRPr="005839B1" w:rsidRDefault="00155153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14,0020 146G, 147G (НС14/PR14) модели ОИ25, пневматические, камерные, обычного профиля, с рисунком протектора повышенной проходимости, с регулируемым давлением, максимальная допускаемая нагрузка 30,40 кН (3100 кгс) </w:t>
            </w:r>
          </w:p>
          <w:p w:rsidR="00155153" w:rsidRPr="005839B1" w:rsidRDefault="00155153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390/95R20, 147J (НС10/PR10) КАМАУРАЛ, пневматические, радиальные, камерные, обычного профиля, с рисунком протектора повышенной проходимости, с регулируемым давлением, макс. допускаемая нагрузка 30,40 кН (3100 кгс) </w:t>
            </w:r>
          </w:p>
          <w:p w:rsidR="00155153" w:rsidRPr="005839B1" w:rsidRDefault="00155153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390R20, 149J (НС14/PR14) модели О-65, пневматические, радиальные, камерные, обычного профиля, с рисунком протектора повышенной проходимости, с регулируемым давлением, максимальная допускаемая нагрузка 32,36 кН (3300 кгс) </w:t>
            </w:r>
          </w:p>
        </w:tc>
        <w:tc>
          <w:tcPr>
            <w:tcW w:w="3318" w:type="dxa"/>
            <w:gridSpan w:val="2"/>
          </w:tcPr>
          <w:p w:rsidR="00155153" w:rsidRPr="005839B1" w:rsidRDefault="00155153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1200х500508, 500/70508 (1200х500508), 500/7020 (1200х500508), модели ИДП284, пневматические, камерные, широкопрофильные, с рисунком протектора повышенной проходимости, с регулируемым давлением </w:t>
            </w:r>
          </w:p>
        </w:tc>
      </w:tr>
      <w:tr w:rsidR="00155153" w:rsidRPr="005839B1" w:rsidTr="005A6253">
        <w:trPr>
          <w:trHeight w:val="3360"/>
        </w:trPr>
        <w:tc>
          <w:tcPr>
            <w:tcW w:w="1951" w:type="dxa"/>
            <w:vMerge/>
          </w:tcPr>
          <w:p w:rsidR="00155153" w:rsidRPr="005839B1" w:rsidRDefault="00155153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Merge/>
          </w:tcPr>
          <w:p w:rsidR="00155153" w:rsidRPr="005839B1" w:rsidRDefault="00155153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155153" w:rsidRPr="005839B1" w:rsidRDefault="00155153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149F (НС10/PR10), 150F (НС10/PR10) максимальная допускаемая нагрузка 32,36 кН (3300 кгс)</w:t>
            </w:r>
          </w:p>
        </w:tc>
        <w:tc>
          <w:tcPr>
            <w:tcW w:w="1659" w:type="dxa"/>
          </w:tcPr>
          <w:p w:rsidR="00155153" w:rsidRPr="005839B1" w:rsidRDefault="00155153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156F (НС16/PR16) максимальная допускаемая нагрузка 39,23 кН (4000 кгс)</w:t>
            </w:r>
          </w:p>
        </w:tc>
      </w:tr>
      <w:tr w:rsidR="00BF395E" w:rsidRPr="005839B1" w:rsidTr="00F97F64">
        <w:trPr>
          <w:trHeight w:val="1703"/>
        </w:trPr>
        <w:tc>
          <w:tcPr>
            <w:tcW w:w="1951" w:type="dxa"/>
          </w:tcPr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Номинальное давление воздуха в шинах, МПа (кгс/см</w:t>
            </w: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перед-ней тележки </w:t>
            </w:r>
          </w:p>
        </w:tc>
        <w:tc>
          <w:tcPr>
            <w:tcW w:w="1822" w:type="dxa"/>
            <w:vMerge w:val="restart"/>
          </w:tcPr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0,34 (3,5) </w:t>
            </w: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0,26 (2,7) </w:t>
            </w: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0,32 (3,2) </w:t>
            </w:r>
          </w:p>
        </w:tc>
        <w:tc>
          <w:tcPr>
            <w:tcW w:w="2480" w:type="dxa"/>
          </w:tcPr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0,31 (3,2) </w:t>
            </w: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0,28 (2,9) </w:t>
            </w: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0,34 (3,5) </w:t>
            </w:r>
          </w:p>
        </w:tc>
        <w:tc>
          <w:tcPr>
            <w:tcW w:w="1659" w:type="dxa"/>
            <w:vMerge w:val="restart"/>
          </w:tcPr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0,34 (3,5) </w:t>
            </w:r>
          </w:p>
        </w:tc>
        <w:tc>
          <w:tcPr>
            <w:tcW w:w="1659" w:type="dxa"/>
          </w:tcPr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0,34 (3,5) </w:t>
            </w:r>
          </w:p>
        </w:tc>
      </w:tr>
      <w:tr w:rsidR="00BF395E" w:rsidRPr="005839B1" w:rsidTr="005A6253">
        <w:trPr>
          <w:trHeight w:val="404"/>
        </w:trPr>
        <w:tc>
          <w:tcPr>
            <w:tcW w:w="1951" w:type="dxa"/>
          </w:tcPr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задней тележки </w:t>
            </w:r>
          </w:p>
        </w:tc>
        <w:tc>
          <w:tcPr>
            <w:tcW w:w="1822" w:type="dxa"/>
            <w:vMerge/>
          </w:tcPr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</w:tcPr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0,42 (4,3) </w:t>
            </w: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0,31 (3,2) </w:t>
            </w:r>
          </w:p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0,38 (3,9) </w:t>
            </w:r>
          </w:p>
        </w:tc>
        <w:tc>
          <w:tcPr>
            <w:tcW w:w="1659" w:type="dxa"/>
            <w:vMerge/>
          </w:tcPr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BF395E" w:rsidRPr="005839B1" w:rsidRDefault="00BF395E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 (5,3)</w:t>
            </w:r>
          </w:p>
        </w:tc>
      </w:tr>
    </w:tbl>
    <w:p w:rsidR="00DB57CC" w:rsidRPr="005839B1" w:rsidRDefault="00BF395E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>*1</w:t>
      </w:r>
      <w:proofErr w:type="gramStart"/>
      <w:r w:rsidRPr="005839B1">
        <w:rPr>
          <w:rFonts w:ascii="Times New Roman" w:hAnsi="Times New Roman" w:cs="Times New Roman"/>
        </w:rPr>
        <w:t xml:space="preserve"> П</w:t>
      </w:r>
      <w:proofErr w:type="gramEnd"/>
      <w:r w:rsidRPr="005839B1">
        <w:rPr>
          <w:rFonts w:ascii="Times New Roman" w:hAnsi="Times New Roman" w:cs="Times New Roman"/>
        </w:rPr>
        <w:t xml:space="preserve">о требованию устанавливаются шины 12,00R20 У4, ИД304 пневматические, радиальные, камерные, обычного профиля, с универсальным рисунком протектора, постоянного давления: </w:t>
      </w:r>
    </w:p>
    <w:p w:rsidR="00DB57CC" w:rsidRPr="005839B1" w:rsidRDefault="00BF395E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lastRenderedPageBreak/>
        <w:t>-150/146J (НС16/PR16) максимальная допускаемая нагрузка 32,85 кН (3350 кгс), давление в шине, соответствующее максимально допустимой нагрузке 750 кПа (7,7 кгс/см</w:t>
      </w:r>
      <w:proofErr w:type="gramStart"/>
      <w:r w:rsidRPr="005839B1">
        <w:rPr>
          <w:rFonts w:ascii="Times New Roman" w:hAnsi="Times New Roman" w:cs="Times New Roman"/>
        </w:rPr>
        <w:t>2</w:t>
      </w:r>
      <w:proofErr w:type="gramEnd"/>
      <w:r w:rsidRPr="005839B1">
        <w:rPr>
          <w:rFonts w:ascii="Times New Roman" w:hAnsi="Times New Roman" w:cs="Times New Roman"/>
        </w:rPr>
        <w:t xml:space="preserve">); </w:t>
      </w:r>
    </w:p>
    <w:p w:rsidR="00DB57CC" w:rsidRPr="005839B1" w:rsidRDefault="00BF395E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>-154/149J (НС18/PR18) максимальная допускаемая нагрузка 36,78 кН (3750 кгс), давление в шине, соответствующее максимально допустимой нагрузке 850 кПа (8,7 кгс/см</w:t>
      </w:r>
      <w:proofErr w:type="gramStart"/>
      <w:r w:rsidRPr="005839B1">
        <w:rPr>
          <w:rFonts w:ascii="Times New Roman" w:hAnsi="Times New Roman" w:cs="Times New Roman"/>
        </w:rPr>
        <w:t>2</w:t>
      </w:r>
      <w:proofErr w:type="gramEnd"/>
      <w:r w:rsidRPr="005839B1">
        <w:rPr>
          <w:rFonts w:ascii="Times New Roman" w:hAnsi="Times New Roman" w:cs="Times New Roman"/>
        </w:rPr>
        <w:t>).</w:t>
      </w:r>
    </w:p>
    <w:p w:rsidR="00A50512" w:rsidRPr="005839B1" w:rsidRDefault="00BF395E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 xml:space="preserve"> Шины монтируются на колеса 8,520 для одинарной установки с вылетом 120 мм.</w:t>
      </w:r>
    </w:p>
    <w:p w:rsidR="00DB57CC" w:rsidRPr="005839B1" w:rsidRDefault="00DB57CC" w:rsidP="005839B1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994"/>
        <w:gridCol w:w="3538"/>
        <w:gridCol w:w="4039"/>
      </w:tblGrid>
      <w:tr w:rsidR="00B13EB4" w:rsidRPr="005839B1" w:rsidTr="005A6253">
        <w:trPr>
          <w:trHeight w:val="1020"/>
        </w:trPr>
        <w:tc>
          <w:tcPr>
            <w:tcW w:w="1994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Параметры </w:t>
            </w:r>
          </w:p>
        </w:tc>
        <w:tc>
          <w:tcPr>
            <w:tcW w:w="3538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Урал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4320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10 Урал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4420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10 Урал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4320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0611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039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Урал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4320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31 Урал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43202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0351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31 Урал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4420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31 Урал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44202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0311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31 Урал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44202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0612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30 Урал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4320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0611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31 Урал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4320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0911</w:t>
            </w:r>
            <w:r w:rsidR="00E02F47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DB57CC" w:rsidRPr="005839B1" w:rsidTr="00ED333C">
        <w:trPr>
          <w:trHeight w:val="97"/>
        </w:trPr>
        <w:tc>
          <w:tcPr>
            <w:tcW w:w="0" w:type="auto"/>
            <w:gridSpan w:val="3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839B1">
              <w:rPr>
                <w:rFonts w:ascii="Times New Roman" w:hAnsi="Times New Roman" w:cs="Times New Roman"/>
                <w:b/>
              </w:rPr>
              <w:t xml:space="preserve">Рулевое управление </w:t>
            </w:r>
          </w:p>
        </w:tc>
      </w:tr>
      <w:tr w:rsidR="00B13EB4" w:rsidRPr="005839B1" w:rsidTr="005A6253">
        <w:trPr>
          <w:trHeight w:val="251"/>
        </w:trPr>
        <w:tc>
          <w:tcPr>
            <w:tcW w:w="1994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Тип передачи </w:t>
            </w:r>
          </w:p>
        </w:tc>
        <w:tc>
          <w:tcPr>
            <w:tcW w:w="7577" w:type="dxa"/>
            <w:gridSpan w:val="2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839B1">
              <w:rPr>
                <w:rFonts w:ascii="Times New Roman" w:hAnsi="Times New Roman" w:cs="Times New Roman"/>
              </w:rPr>
              <w:t>механический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, с гидравлическим усилительным механизмом </w:t>
            </w:r>
          </w:p>
        </w:tc>
      </w:tr>
      <w:tr w:rsidR="00B13EB4" w:rsidRPr="005839B1" w:rsidTr="005A6253">
        <w:trPr>
          <w:trHeight w:val="252"/>
        </w:trPr>
        <w:tc>
          <w:tcPr>
            <w:tcW w:w="1994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Рулевой механизм </w:t>
            </w:r>
          </w:p>
        </w:tc>
        <w:tc>
          <w:tcPr>
            <w:tcW w:w="7577" w:type="dxa"/>
            <w:gridSpan w:val="2"/>
          </w:tcPr>
          <w:p w:rsidR="00DB57CC" w:rsidRPr="005839B1" w:rsidRDefault="00E02F47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2-</w:t>
            </w:r>
            <w:r w:rsidR="00DB57CC" w:rsidRPr="005839B1">
              <w:rPr>
                <w:rFonts w:ascii="Times New Roman" w:hAnsi="Times New Roman" w:cs="Times New Roman"/>
              </w:rPr>
              <w:t xml:space="preserve">заходный червяк и боковой зубчатый сектор </w:t>
            </w:r>
          </w:p>
        </w:tc>
      </w:tr>
      <w:tr w:rsidR="00B13EB4" w:rsidRPr="005839B1" w:rsidTr="005A6253">
        <w:trPr>
          <w:trHeight w:val="558"/>
        </w:trPr>
        <w:tc>
          <w:tcPr>
            <w:tcW w:w="1994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передаточное число </w:t>
            </w:r>
          </w:p>
        </w:tc>
        <w:tc>
          <w:tcPr>
            <w:tcW w:w="7577" w:type="dxa"/>
            <w:gridSpan w:val="2"/>
          </w:tcPr>
          <w:p w:rsidR="00DB57CC" w:rsidRPr="005839B1" w:rsidRDefault="00DB57CC" w:rsidP="00F97F64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>21,5</w:t>
            </w:r>
            <w:proofErr w:type="gramStart"/>
            <w:r w:rsidRPr="005839B1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839B1">
              <w:rPr>
                <w:rFonts w:ascii="Times New Roman" w:hAnsi="Times New Roman" w:cs="Times New Roman"/>
              </w:rPr>
              <w:t>а автомобиле может быть установлен рулевой механизм типа</w:t>
            </w:r>
            <w:r w:rsidR="00ED333C" w:rsidRPr="005839B1">
              <w:rPr>
                <w:rFonts w:ascii="Times New Roman" w:hAnsi="Times New Roman" w:cs="Times New Roman"/>
              </w:rPr>
              <w:t xml:space="preserve"> </w:t>
            </w:r>
            <w:r w:rsidRPr="005839B1">
              <w:rPr>
                <w:rFonts w:ascii="Times New Roman" w:hAnsi="Times New Roman" w:cs="Times New Roman"/>
              </w:rPr>
              <w:t>”винт</w:t>
            </w:r>
            <w:r w:rsidR="00ED333C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шариковая гайка</w:t>
            </w:r>
            <w:r w:rsidR="00ED333C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>рейка</w:t>
            </w:r>
            <w:r w:rsidR="00ED333C" w:rsidRPr="005839B1">
              <w:rPr>
                <w:rFonts w:ascii="Times New Roman" w:hAnsi="Times New Roman" w:cs="Times New Roman"/>
              </w:rPr>
              <w:t>-</w:t>
            </w:r>
            <w:r w:rsidRPr="005839B1">
              <w:rPr>
                <w:rFonts w:ascii="Times New Roman" w:hAnsi="Times New Roman" w:cs="Times New Roman"/>
              </w:rPr>
              <w:t xml:space="preserve">сектор” </w:t>
            </w:r>
          </w:p>
        </w:tc>
      </w:tr>
      <w:tr w:rsidR="00B13EB4" w:rsidRPr="005839B1" w:rsidTr="005A6253">
        <w:trPr>
          <w:trHeight w:val="97"/>
        </w:trPr>
        <w:tc>
          <w:tcPr>
            <w:tcW w:w="1994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передаточное число </w:t>
            </w:r>
          </w:p>
        </w:tc>
        <w:tc>
          <w:tcPr>
            <w:tcW w:w="7577" w:type="dxa"/>
            <w:gridSpan w:val="2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23,55 </w:t>
            </w:r>
          </w:p>
        </w:tc>
      </w:tr>
      <w:tr w:rsidR="00B13EB4" w:rsidRPr="005839B1" w:rsidTr="005A6253">
        <w:trPr>
          <w:trHeight w:val="404"/>
        </w:trPr>
        <w:tc>
          <w:tcPr>
            <w:tcW w:w="1994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Усилительный механизм </w:t>
            </w:r>
          </w:p>
        </w:tc>
        <w:tc>
          <w:tcPr>
            <w:tcW w:w="7577" w:type="dxa"/>
            <w:gridSpan w:val="2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839B1">
              <w:rPr>
                <w:rFonts w:ascii="Times New Roman" w:hAnsi="Times New Roman" w:cs="Times New Roman"/>
              </w:rPr>
              <w:t>гидравлический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, двухстороннего действия, с клапаном управления золотникового типа, установленным на картере рулевого механизма </w:t>
            </w:r>
          </w:p>
        </w:tc>
      </w:tr>
      <w:tr w:rsidR="00E02F47" w:rsidRPr="005839B1" w:rsidTr="005A6253">
        <w:trPr>
          <w:trHeight w:val="404"/>
        </w:trPr>
        <w:tc>
          <w:tcPr>
            <w:tcW w:w="1994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Насос усилительного механизма </w:t>
            </w:r>
          </w:p>
        </w:tc>
        <w:tc>
          <w:tcPr>
            <w:tcW w:w="7577" w:type="dxa"/>
            <w:gridSpan w:val="2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лопастный, двойного действия, роторного типа, привод от коленчатого вала двигателя </w:t>
            </w:r>
          </w:p>
        </w:tc>
      </w:tr>
      <w:tr w:rsidR="00E02F47" w:rsidRPr="005839B1" w:rsidTr="005A6253">
        <w:trPr>
          <w:trHeight w:val="404"/>
        </w:trPr>
        <w:tc>
          <w:tcPr>
            <w:tcW w:w="1994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Установка передних управляемых колес </w:t>
            </w:r>
          </w:p>
        </w:tc>
        <w:tc>
          <w:tcPr>
            <w:tcW w:w="7577" w:type="dxa"/>
            <w:gridSpan w:val="2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развал колес – 1 о, поперечный наклон шкворня — 6 о; схождение колес по ободу — 13 мм </w:t>
            </w:r>
          </w:p>
        </w:tc>
      </w:tr>
      <w:tr w:rsidR="00DB57CC" w:rsidRPr="005839B1" w:rsidTr="00ED333C">
        <w:trPr>
          <w:trHeight w:val="97"/>
        </w:trPr>
        <w:tc>
          <w:tcPr>
            <w:tcW w:w="0" w:type="auto"/>
            <w:gridSpan w:val="3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839B1">
              <w:rPr>
                <w:rFonts w:ascii="Times New Roman" w:hAnsi="Times New Roman" w:cs="Times New Roman"/>
                <w:b/>
              </w:rPr>
              <w:t xml:space="preserve">Тормозные системы </w:t>
            </w:r>
          </w:p>
        </w:tc>
      </w:tr>
      <w:tr w:rsidR="00B13EB4" w:rsidRPr="005839B1" w:rsidTr="005A6253">
        <w:trPr>
          <w:trHeight w:val="404"/>
        </w:trPr>
        <w:tc>
          <w:tcPr>
            <w:tcW w:w="1994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Рабочая тормозная </w:t>
            </w:r>
            <w:proofErr w:type="spellStart"/>
            <w:proofErr w:type="gramStart"/>
            <w:r w:rsidRPr="005839B1">
              <w:rPr>
                <w:rFonts w:ascii="Times New Roman" w:hAnsi="Times New Roman" w:cs="Times New Roman"/>
              </w:rPr>
              <w:t>систе-ма</w:t>
            </w:r>
            <w:proofErr w:type="spellEnd"/>
            <w:proofErr w:type="gramEnd"/>
            <w:r w:rsidRPr="00583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77" w:type="dxa"/>
            <w:gridSpan w:val="2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839B1">
              <w:rPr>
                <w:rFonts w:ascii="Times New Roman" w:hAnsi="Times New Roman" w:cs="Times New Roman"/>
              </w:rPr>
              <w:t>двухконтурная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, со смешанным (пневмогидравлическим) приводом тормозов автомобиля*1. </w:t>
            </w:r>
            <w:proofErr w:type="gramStart"/>
            <w:r w:rsidRPr="005839B1">
              <w:rPr>
                <w:rFonts w:ascii="Times New Roman" w:hAnsi="Times New Roman" w:cs="Times New Roman"/>
              </w:rPr>
              <w:t>Ко-лесные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 тормозные механизмы барабанного типа </w:t>
            </w:r>
          </w:p>
        </w:tc>
      </w:tr>
      <w:tr w:rsidR="00B13EB4" w:rsidRPr="005839B1" w:rsidTr="005A6253">
        <w:trPr>
          <w:trHeight w:val="251"/>
        </w:trPr>
        <w:tc>
          <w:tcPr>
            <w:tcW w:w="1994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Аварийная тормозная система </w:t>
            </w:r>
          </w:p>
        </w:tc>
        <w:tc>
          <w:tcPr>
            <w:tcW w:w="7577" w:type="dxa"/>
            <w:gridSpan w:val="2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один из контуров рабочей тормозной системы </w:t>
            </w:r>
          </w:p>
        </w:tc>
      </w:tr>
      <w:tr w:rsidR="00B13EB4" w:rsidRPr="005839B1" w:rsidTr="005A6253">
        <w:trPr>
          <w:trHeight w:val="558"/>
        </w:trPr>
        <w:tc>
          <w:tcPr>
            <w:tcW w:w="1994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Стояночная тормозная система </w:t>
            </w:r>
          </w:p>
        </w:tc>
        <w:tc>
          <w:tcPr>
            <w:tcW w:w="7577" w:type="dxa"/>
            <w:gridSpan w:val="2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839B1">
              <w:rPr>
                <w:rFonts w:ascii="Times New Roman" w:hAnsi="Times New Roman" w:cs="Times New Roman"/>
              </w:rPr>
              <w:t>механическая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5839B1">
              <w:rPr>
                <w:rFonts w:ascii="Times New Roman" w:hAnsi="Times New Roman" w:cs="Times New Roman"/>
              </w:rPr>
              <w:t>пневмоприводом</w:t>
            </w:r>
            <w:proofErr w:type="spellEnd"/>
            <w:r w:rsidRPr="005839B1">
              <w:rPr>
                <w:rFonts w:ascii="Times New Roman" w:hAnsi="Times New Roman" w:cs="Times New Roman"/>
              </w:rPr>
              <w:t xml:space="preserve"> к крану управления стояночным тормозом прицепа. Тормозной механизм барабанного типа, установлен на выходном валу раздаточной коробки </w:t>
            </w:r>
          </w:p>
        </w:tc>
      </w:tr>
      <w:tr w:rsidR="00B13EB4" w:rsidRPr="005839B1" w:rsidTr="005A6253">
        <w:trPr>
          <w:trHeight w:val="406"/>
        </w:trPr>
        <w:tc>
          <w:tcPr>
            <w:tcW w:w="1994" w:type="dxa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r w:rsidRPr="005839B1">
              <w:rPr>
                <w:rFonts w:ascii="Times New Roman" w:hAnsi="Times New Roman" w:cs="Times New Roman"/>
              </w:rPr>
              <w:t xml:space="preserve">Вспомогательная тормозная система </w:t>
            </w:r>
          </w:p>
        </w:tc>
        <w:tc>
          <w:tcPr>
            <w:tcW w:w="7577" w:type="dxa"/>
            <w:gridSpan w:val="2"/>
          </w:tcPr>
          <w:p w:rsidR="00DB57CC" w:rsidRPr="005839B1" w:rsidRDefault="00DB57CC" w:rsidP="005839B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839B1">
              <w:rPr>
                <w:rFonts w:ascii="Times New Roman" w:hAnsi="Times New Roman" w:cs="Times New Roman"/>
              </w:rPr>
              <w:t>компрессионная</w:t>
            </w:r>
            <w:proofErr w:type="gramEnd"/>
            <w:r w:rsidRPr="005839B1">
              <w:rPr>
                <w:rFonts w:ascii="Times New Roman" w:hAnsi="Times New Roman" w:cs="Times New Roman"/>
              </w:rPr>
              <w:t xml:space="preserve">, установлена в системе выпуска газов. Привод пневматический, сблокирован с остановом двигателя </w:t>
            </w:r>
          </w:p>
        </w:tc>
      </w:tr>
      <w:tr w:rsidR="00E02F47" w:rsidRPr="005839B1" w:rsidTr="00883729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0" w:type="auto"/>
            <w:gridSpan w:val="3"/>
          </w:tcPr>
          <w:p w:rsidR="00E02F47" w:rsidRPr="005839B1" w:rsidRDefault="00E02F47" w:rsidP="005839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электрооборудования </w:t>
            </w:r>
          </w:p>
        </w:tc>
      </w:tr>
      <w:tr w:rsidR="002D7A26" w:rsidRPr="005839B1" w:rsidTr="005A6253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994" w:type="dxa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проводки </w:t>
            </w:r>
          </w:p>
        </w:tc>
        <w:tc>
          <w:tcPr>
            <w:tcW w:w="7577" w:type="dxa"/>
            <w:gridSpan w:val="2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однопроводная</w:t>
            </w:r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отрицательные клеммы источников тока соединены с "массой" автомобиля. Номинальное напряжение 24</w:t>
            </w: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7A26" w:rsidRPr="005839B1" w:rsidTr="005A6253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994" w:type="dxa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Генератор </w:t>
            </w:r>
          </w:p>
        </w:tc>
        <w:tc>
          <w:tcPr>
            <w:tcW w:w="7577" w:type="dxa"/>
            <w:gridSpan w:val="2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Г288Е или 1702.3771, водостойкий, </w:t>
            </w: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переменно-</w:t>
            </w:r>
            <w:proofErr w:type="spell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тока, мощностью 1000 Вт. Может устанавливаться генератор 6582.370102 мощностью 2000 Вт </w:t>
            </w:r>
          </w:p>
        </w:tc>
      </w:tr>
      <w:tr w:rsidR="002D7A26" w:rsidRPr="005839B1" w:rsidTr="005A6253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994" w:type="dxa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Регулятор напряжения </w:t>
            </w:r>
          </w:p>
        </w:tc>
        <w:tc>
          <w:tcPr>
            <w:tcW w:w="7577" w:type="dxa"/>
            <w:gridSpan w:val="2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2712.3702 или Р2712.3702, </w:t>
            </w: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полупроводниковый</w:t>
            </w:r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бесконтактный, с двумя уровнями настройки напряжения. Генератор 6582.370102 имеет встроенный реле</w:t>
            </w:r>
            <w:r w:rsidR="002D7A26"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02F47"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егулятор </w:t>
            </w:r>
          </w:p>
        </w:tc>
      </w:tr>
      <w:tr w:rsidR="002D7A26" w:rsidRPr="005839B1" w:rsidTr="005A6253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994" w:type="dxa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Аккумуляторные батареи </w:t>
            </w:r>
          </w:p>
        </w:tc>
        <w:tc>
          <w:tcPr>
            <w:tcW w:w="7577" w:type="dxa"/>
            <w:gridSpan w:val="2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две, 6СТ190 (6СТ190А или 6СТ190ТР или 6СТ190ТМ)*1 </w:t>
            </w:r>
          </w:p>
        </w:tc>
      </w:tr>
      <w:tr w:rsidR="00883729" w:rsidRPr="005839B1" w:rsidTr="005A6253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994" w:type="dxa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Выключатель аккумуляторных </w:t>
            </w: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батарей </w:t>
            </w:r>
          </w:p>
        </w:tc>
        <w:tc>
          <w:tcPr>
            <w:tcW w:w="7577" w:type="dxa"/>
            <w:gridSpan w:val="2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1402.3737 с дистанционным управлением из кабины </w:t>
            </w:r>
          </w:p>
        </w:tc>
      </w:tr>
      <w:tr w:rsidR="00883729" w:rsidRPr="005839B1" w:rsidTr="005A6253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994" w:type="dxa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Стартер </w:t>
            </w:r>
          </w:p>
        </w:tc>
        <w:tc>
          <w:tcPr>
            <w:tcW w:w="7577" w:type="dxa"/>
            <w:gridSpan w:val="2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25.370801, мощностью 8,2 кВт (11,5 </w:t>
            </w:r>
            <w:proofErr w:type="spell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с электромагнитным тяговым реле с дистанционным управлением </w:t>
            </w:r>
            <w:proofErr w:type="gramEnd"/>
          </w:p>
        </w:tc>
      </w:tr>
      <w:tr w:rsidR="00883729" w:rsidRPr="005839B1" w:rsidTr="005A6253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1994" w:type="dxa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Фара </w:t>
            </w:r>
          </w:p>
        </w:tc>
        <w:tc>
          <w:tcPr>
            <w:tcW w:w="7577" w:type="dxa"/>
            <w:gridSpan w:val="2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401.3711 или (671.3711)*2 </w:t>
            </w:r>
          </w:p>
        </w:tc>
      </w:tr>
      <w:tr w:rsidR="00883729" w:rsidRPr="005839B1" w:rsidTr="005A625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994" w:type="dxa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Фонари боковые указателей поворота </w:t>
            </w:r>
          </w:p>
        </w:tc>
        <w:tc>
          <w:tcPr>
            <w:tcW w:w="7577" w:type="dxa"/>
            <w:gridSpan w:val="2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два, УП101Б1 (5113726010)*2 </w:t>
            </w:r>
          </w:p>
        </w:tc>
      </w:tr>
      <w:tr w:rsidR="00883729" w:rsidRPr="005839B1" w:rsidTr="005A6253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994" w:type="dxa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Фонари знака автопоезда </w:t>
            </w:r>
          </w:p>
        </w:tc>
        <w:tc>
          <w:tcPr>
            <w:tcW w:w="7577" w:type="dxa"/>
            <w:gridSpan w:val="2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три, УП101Б1 </w:t>
            </w:r>
          </w:p>
        </w:tc>
      </w:tr>
      <w:tr w:rsidR="00883729" w:rsidRPr="005839B1" w:rsidTr="005A625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994" w:type="dxa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Задние фонари </w:t>
            </w:r>
          </w:p>
        </w:tc>
        <w:tc>
          <w:tcPr>
            <w:tcW w:w="7577" w:type="dxa"/>
            <w:gridSpan w:val="2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два, ФП133АБ (7462.3716 — правый, 7472.3716 — левый)*2 </w:t>
            </w:r>
            <w:r w:rsidR="00B13EB4"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секционные, с функциями заднего габаритного огня, указателя поворота, заднего контурного (габаритного) огня, стоп</w:t>
            </w:r>
            <w:r w:rsidR="00B13EB4"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сигнала, огня заднего хода, заднего противотуманного фонаря, светоотражающего устройства, бокового габаритного фонаря и бокового светоотражающего огня </w:t>
            </w:r>
            <w:proofErr w:type="gramEnd"/>
          </w:p>
        </w:tc>
      </w:tr>
      <w:tr w:rsidR="00883729" w:rsidRPr="005839B1" w:rsidTr="005A6253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994" w:type="dxa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Передние фонари </w:t>
            </w:r>
          </w:p>
        </w:tc>
        <w:tc>
          <w:tcPr>
            <w:tcW w:w="7577" w:type="dxa"/>
            <w:gridSpan w:val="2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два, ПФ133АБ или ПФ130Б или ПФ130АБ01*2, двухсекционные, с лампами габаритного огня и указателя поворота </w:t>
            </w:r>
          </w:p>
        </w:tc>
      </w:tr>
      <w:tr w:rsidR="002D7A26" w:rsidRPr="005839B1" w:rsidTr="005A625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94" w:type="dxa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Фонарь освещения номерного знака </w:t>
            </w:r>
          </w:p>
        </w:tc>
        <w:tc>
          <w:tcPr>
            <w:tcW w:w="7577" w:type="dxa"/>
            <w:gridSpan w:val="2"/>
          </w:tcPr>
          <w:p w:rsidR="008A51B5" w:rsidRPr="005839B1" w:rsidRDefault="008A51B5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два, ФП134Б или ФП131АБ*2 </w:t>
            </w:r>
          </w:p>
        </w:tc>
      </w:tr>
    </w:tbl>
    <w:p w:rsidR="008A51B5" w:rsidRPr="005839B1" w:rsidRDefault="008A51B5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>*1</w:t>
      </w:r>
      <w:proofErr w:type="gramStart"/>
      <w:r w:rsidRPr="005839B1">
        <w:rPr>
          <w:rFonts w:ascii="Times New Roman" w:hAnsi="Times New Roman" w:cs="Times New Roman"/>
        </w:rPr>
        <w:t xml:space="preserve"> У</w:t>
      </w:r>
      <w:proofErr w:type="gramEnd"/>
      <w:r w:rsidRPr="005839B1">
        <w:rPr>
          <w:rFonts w:ascii="Times New Roman" w:hAnsi="Times New Roman" w:cs="Times New Roman"/>
        </w:rPr>
        <w:t xml:space="preserve">станавливается по требованию. </w:t>
      </w:r>
    </w:p>
    <w:p w:rsidR="00DB57CC" w:rsidRPr="005839B1" w:rsidRDefault="008A51B5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>*2 Изделия в негерметичном исполнении.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991"/>
        <w:gridCol w:w="3504"/>
        <w:gridCol w:w="4076"/>
      </w:tblGrid>
      <w:tr w:rsidR="00313AAB" w:rsidRPr="005839B1" w:rsidTr="00143DD8">
        <w:trPr>
          <w:trHeight w:val="97"/>
        </w:trPr>
        <w:tc>
          <w:tcPr>
            <w:tcW w:w="9571" w:type="dxa"/>
            <w:gridSpan w:val="3"/>
          </w:tcPr>
          <w:p w:rsidR="00313AAB" w:rsidRPr="005839B1" w:rsidRDefault="00313AAB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Кабина и платформа </w:t>
            </w:r>
          </w:p>
        </w:tc>
      </w:tr>
      <w:tr w:rsidR="00313AAB" w:rsidRPr="005839B1" w:rsidTr="005A6253">
        <w:trPr>
          <w:trHeight w:val="404"/>
        </w:trPr>
        <w:tc>
          <w:tcPr>
            <w:tcW w:w="1991" w:type="dxa"/>
          </w:tcPr>
          <w:p w:rsidR="00313AAB" w:rsidRPr="005839B1" w:rsidRDefault="00313AAB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Кабина </w:t>
            </w:r>
          </w:p>
        </w:tc>
        <w:tc>
          <w:tcPr>
            <w:tcW w:w="7580" w:type="dxa"/>
            <w:gridSpan w:val="2"/>
          </w:tcPr>
          <w:p w:rsidR="00313AAB" w:rsidRPr="005839B1" w:rsidRDefault="00313AAB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трехместная</w:t>
            </w:r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металлическая, оборудована </w:t>
            </w:r>
            <w:proofErr w:type="spell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отопителем</w:t>
            </w:r>
            <w:proofErr w:type="spell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дополнительно может быть оборудована автономной отопительной установкой *1 </w:t>
            </w:r>
          </w:p>
        </w:tc>
      </w:tr>
      <w:tr w:rsidR="00313AAB" w:rsidRPr="005839B1" w:rsidTr="00421939">
        <w:trPr>
          <w:trHeight w:val="1175"/>
        </w:trPr>
        <w:tc>
          <w:tcPr>
            <w:tcW w:w="1991" w:type="dxa"/>
          </w:tcPr>
          <w:p w:rsidR="00313AAB" w:rsidRPr="005839B1" w:rsidRDefault="00313AAB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</w:t>
            </w:r>
          </w:p>
        </w:tc>
        <w:tc>
          <w:tcPr>
            <w:tcW w:w="3504" w:type="dxa"/>
          </w:tcPr>
          <w:p w:rsidR="00313AAB" w:rsidRPr="005839B1" w:rsidRDefault="00313AAB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</w:t>
            </w:r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задним откидным бортом, оборудована съемной средней скамейкой, откидными боковыми скамейками, надставными бортами, съемным тентом и дугами </w:t>
            </w:r>
          </w:p>
        </w:tc>
        <w:tc>
          <w:tcPr>
            <w:tcW w:w="4076" w:type="dxa"/>
          </w:tcPr>
          <w:p w:rsidR="00313AAB" w:rsidRPr="005839B1" w:rsidRDefault="00313AAB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Деревянная</w:t>
            </w:r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тремя откидными бортами, оборудована съемными надставными бортами *1 </w:t>
            </w:r>
          </w:p>
        </w:tc>
      </w:tr>
      <w:tr w:rsidR="00D605A6" w:rsidRPr="005839B1" w:rsidTr="00421939">
        <w:trPr>
          <w:trHeight w:val="251"/>
        </w:trPr>
        <w:tc>
          <w:tcPr>
            <w:tcW w:w="1991" w:type="dxa"/>
          </w:tcPr>
          <w:p w:rsidR="00D605A6" w:rsidRPr="005839B1" w:rsidRDefault="00D605A6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мест для перевозки людей </w:t>
            </w:r>
          </w:p>
        </w:tc>
        <w:tc>
          <w:tcPr>
            <w:tcW w:w="3504" w:type="dxa"/>
          </w:tcPr>
          <w:p w:rsidR="00D605A6" w:rsidRPr="005839B1" w:rsidRDefault="00D605A6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(36) *2</w:t>
            </w:r>
          </w:p>
        </w:tc>
        <w:tc>
          <w:tcPr>
            <w:tcW w:w="4076" w:type="dxa"/>
          </w:tcPr>
          <w:p w:rsidR="00D605A6" w:rsidRPr="005839B1" w:rsidRDefault="00D605A6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AB" w:rsidRPr="005839B1" w:rsidTr="00421939">
        <w:trPr>
          <w:trHeight w:val="713"/>
        </w:trPr>
        <w:tc>
          <w:tcPr>
            <w:tcW w:w="1991" w:type="dxa"/>
          </w:tcPr>
          <w:p w:rsidR="00313AAB" w:rsidRPr="005839B1" w:rsidRDefault="00313AAB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Внутренние размеры платформы, </w:t>
            </w: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длина ширина </w:t>
            </w:r>
          </w:p>
        </w:tc>
        <w:tc>
          <w:tcPr>
            <w:tcW w:w="3504" w:type="dxa"/>
          </w:tcPr>
          <w:p w:rsidR="00D21391" w:rsidRPr="005839B1" w:rsidRDefault="00D21391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DD8" w:rsidRPr="005839B1" w:rsidRDefault="00143DD8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AB" w:rsidRPr="005839B1" w:rsidRDefault="00313AAB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3890 (5685) *2 </w:t>
            </w:r>
            <w:r w:rsidR="00143DD8"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 (2346) *2</w:t>
            </w:r>
          </w:p>
        </w:tc>
        <w:tc>
          <w:tcPr>
            <w:tcW w:w="4076" w:type="dxa"/>
          </w:tcPr>
          <w:p w:rsidR="00D21391" w:rsidRPr="005839B1" w:rsidRDefault="00D21391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DD8" w:rsidRPr="005839B1" w:rsidRDefault="00143DD8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AB" w:rsidRPr="005839B1" w:rsidRDefault="00313AAB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 </w:t>
            </w:r>
            <w:r w:rsidR="00143DD8"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</w:t>
            </w:r>
          </w:p>
        </w:tc>
      </w:tr>
      <w:tr w:rsidR="00313AAB" w:rsidRPr="005839B1" w:rsidTr="00421939">
        <w:trPr>
          <w:trHeight w:val="558"/>
        </w:trPr>
        <w:tc>
          <w:tcPr>
            <w:tcW w:w="1991" w:type="dxa"/>
          </w:tcPr>
          <w:p w:rsidR="00D21391" w:rsidRPr="005839B1" w:rsidRDefault="00313AAB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с основными бортами </w:t>
            </w:r>
          </w:p>
          <w:p w:rsidR="00313AAB" w:rsidRPr="005839B1" w:rsidRDefault="00313AAB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с надставными бортами </w:t>
            </w:r>
          </w:p>
        </w:tc>
        <w:tc>
          <w:tcPr>
            <w:tcW w:w="3504" w:type="dxa"/>
          </w:tcPr>
          <w:p w:rsidR="00D21391" w:rsidRPr="005839B1" w:rsidRDefault="00D21391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F64" w:rsidRDefault="00F97F64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1391" w:rsidRPr="005839B1" w:rsidRDefault="00313AAB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  <w:p w:rsidR="00D21391" w:rsidRPr="005839B1" w:rsidRDefault="00D21391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DD8" w:rsidRPr="005839B1" w:rsidRDefault="00143DD8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AB" w:rsidRPr="005839B1" w:rsidRDefault="00313AAB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076" w:type="dxa"/>
          </w:tcPr>
          <w:p w:rsidR="00143DD8" w:rsidRPr="005839B1" w:rsidRDefault="00143DD8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F64" w:rsidRDefault="00F97F64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DD8" w:rsidRPr="005839B1" w:rsidRDefault="00313AAB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  <w:p w:rsidR="00143DD8" w:rsidRPr="005839B1" w:rsidRDefault="00143DD8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DD8" w:rsidRPr="005839B1" w:rsidRDefault="00143DD8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AB" w:rsidRPr="005839B1" w:rsidRDefault="00313AAB" w:rsidP="00F97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</w:tr>
      <w:tr w:rsidR="00313AAB" w:rsidRPr="005839B1" w:rsidTr="00143DD8">
        <w:trPr>
          <w:trHeight w:val="97"/>
        </w:trPr>
        <w:tc>
          <w:tcPr>
            <w:tcW w:w="0" w:type="auto"/>
            <w:gridSpan w:val="3"/>
          </w:tcPr>
          <w:p w:rsidR="00313AAB" w:rsidRPr="005839B1" w:rsidRDefault="00313AAB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Специальное оборудование </w:t>
            </w:r>
          </w:p>
        </w:tc>
      </w:tr>
      <w:tr w:rsidR="00313AAB" w:rsidRPr="005839B1" w:rsidTr="005A6253">
        <w:trPr>
          <w:trHeight w:val="712"/>
        </w:trPr>
        <w:tc>
          <w:tcPr>
            <w:tcW w:w="1991" w:type="dxa"/>
          </w:tcPr>
          <w:p w:rsidR="00313AAB" w:rsidRPr="005839B1" w:rsidRDefault="00313AAB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Коробка отбора мощности от коробки передач *1 </w:t>
            </w:r>
          </w:p>
        </w:tc>
        <w:tc>
          <w:tcPr>
            <w:tcW w:w="7580" w:type="dxa"/>
            <w:gridSpan w:val="2"/>
          </w:tcPr>
          <w:p w:rsidR="00C87097" w:rsidRPr="005839B1" w:rsidRDefault="00313AAB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</w:t>
            </w:r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одноступенчатая с пневматическим приводом управления в двух вариантах исполнения: - под установку насоса типа НШ32У3Л левого вращения; </w:t>
            </w:r>
          </w:p>
          <w:p w:rsidR="00313AAB" w:rsidRPr="005839B1" w:rsidRDefault="00C87097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фланцем для присоединения карданного вала с выходом назад. Частота вращения выходного вала коробки отбора мощности составляет 0,946 частоты вращения коленчатого вала двигателя. На-правление вращения вала коробки отбора мощности </w:t>
            </w: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противоположное</w:t>
            </w:r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вращению коленчатого вала двигателя Отбираемая мощность 22 кВт (30 </w:t>
            </w:r>
            <w:proofErr w:type="spell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.). Не </w:t>
            </w: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до-пускается</w:t>
            </w:r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отбор мощности во время движения автомобиля</w:t>
            </w:r>
          </w:p>
        </w:tc>
      </w:tr>
      <w:tr w:rsidR="00D605A6" w:rsidRPr="005839B1" w:rsidTr="005A6253">
        <w:trPr>
          <w:trHeight w:val="843"/>
        </w:trPr>
        <w:tc>
          <w:tcPr>
            <w:tcW w:w="1991" w:type="dxa"/>
          </w:tcPr>
          <w:p w:rsidR="00D605A6" w:rsidRPr="005839B1" w:rsidRDefault="00D605A6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Коробка дополнительного отбора мощности *2 </w:t>
            </w:r>
          </w:p>
        </w:tc>
        <w:tc>
          <w:tcPr>
            <w:tcW w:w="7580" w:type="dxa"/>
            <w:gridSpan w:val="2"/>
          </w:tcPr>
          <w:p w:rsidR="00D605A6" w:rsidRPr="005839B1" w:rsidRDefault="00D605A6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</w:t>
            </w:r>
            <w:proofErr w:type="gramEnd"/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пневматическим приводом управления, включается через скользящую муфту от первичного вала раздаточной коробки. Обеспечивается отбор до 40% максимальной мощности двигателя. Допускается отбор мощности в движении с соответствующим снижением тягово</w:t>
            </w:r>
            <w:r w:rsidR="00C87097"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динамических качеств. Направление вращения вала коробки дополнительного отбора мощности совпадает с направлением вращения выходного вала коробки передач </w:t>
            </w:r>
          </w:p>
        </w:tc>
      </w:tr>
      <w:tr w:rsidR="00D605A6" w:rsidRPr="005839B1" w:rsidTr="005A6253">
        <w:trPr>
          <w:trHeight w:val="1052"/>
        </w:trPr>
        <w:tc>
          <w:tcPr>
            <w:tcW w:w="1991" w:type="dxa"/>
          </w:tcPr>
          <w:p w:rsidR="00D605A6" w:rsidRPr="005839B1" w:rsidRDefault="00D605A6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Лебедка *1 </w:t>
            </w:r>
          </w:p>
        </w:tc>
        <w:tc>
          <w:tcPr>
            <w:tcW w:w="7580" w:type="dxa"/>
            <w:gridSpan w:val="2"/>
          </w:tcPr>
          <w:p w:rsidR="00D605A6" w:rsidRPr="005839B1" w:rsidRDefault="00D605A6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Барабанного типа с червячным редуктором и ленточным тормозом, привод через карданную передачу от коробки дополнительного отбора мощности. Рабочая длина троса — 60 м, диаметр троса — 17,5 мм. Выдача троса назад. Минимальное тяговое усилие на третьем слое намотки — 70 кН (7 тс), на первом слое — 100 кН (10тс) </w:t>
            </w:r>
          </w:p>
        </w:tc>
      </w:tr>
      <w:tr w:rsidR="00D605A6" w:rsidRPr="005839B1" w:rsidTr="005A6253">
        <w:trPr>
          <w:trHeight w:val="129"/>
        </w:trPr>
        <w:tc>
          <w:tcPr>
            <w:tcW w:w="1991" w:type="dxa"/>
          </w:tcPr>
          <w:p w:rsidR="00D605A6" w:rsidRPr="005839B1" w:rsidRDefault="00D605A6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лебедки *1 </w:t>
            </w:r>
          </w:p>
        </w:tc>
        <w:tc>
          <w:tcPr>
            <w:tcW w:w="7580" w:type="dxa"/>
            <w:gridSpan w:val="2"/>
          </w:tcPr>
          <w:p w:rsidR="00D605A6" w:rsidRPr="005839B1" w:rsidRDefault="00D605A6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Канатный одноручьевой </w:t>
            </w:r>
          </w:p>
        </w:tc>
      </w:tr>
      <w:tr w:rsidR="00D605A6" w:rsidRPr="005839B1" w:rsidTr="005A6253">
        <w:trPr>
          <w:trHeight w:val="251"/>
        </w:trPr>
        <w:tc>
          <w:tcPr>
            <w:tcW w:w="1991" w:type="dxa"/>
          </w:tcPr>
          <w:p w:rsidR="00D605A6" w:rsidRPr="005839B1" w:rsidRDefault="00D605A6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регулирования давления воздуха в шинах </w:t>
            </w:r>
          </w:p>
        </w:tc>
        <w:tc>
          <w:tcPr>
            <w:tcW w:w="7580" w:type="dxa"/>
            <w:gridSpan w:val="2"/>
          </w:tcPr>
          <w:p w:rsidR="00D605A6" w:rsidRPr="005839B1" w:rsidRDefault="00D605A6" w:rsidP="00583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 регулирование давления воздуха в шинах краном из кабины водителя </w:t>
            </w:r>
          </w:p>
        </w:tc>
      </w:tr>
    </w:tbl>
    <w:p w:rsidR="00C87097" w:rsidRPr="005839B1" w:rsidRDefault="00C87097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>*1</w:t>
      </w:r>
      <w:proofErr w:type="gramStart"/>
      <w:r w:rsidRPr="005839B1">
        <w:rPr>
          <w:rFonts w:ascii="Times New Roman" w:hAnsi="Times New Roman" w:cs="Times New Roman"/>
        </w:rPr>
        <w:t xml:space="preserve"> У</w:t>
      </w:r>
      <w:proofErr w:type="gramEnd"/>
      <w:r w:rsidRPr="005839B1">
        <w:rPr>
          <w:rFonts w:ascii="Times New Roman" w:hAnsi="Times New Roman" w:cs="Times New Roman"/>
        </w:rPr>
        <w:t xml:space="preserve">станавливается по требованию. </w:t>
      </w:r>
    </w:p>
    <w:p w:rsidR="00313AAB" w:rsidRPr="005839B1" w:rsidRDefault="00C87097" w:rsidP="005839B1">
      <w:pPr>
        <w:pStyle w:val="Default"/>
        <w:rPr>
          <w:rFonts w:ascii="Times New Roman" w:hAnsi="Times New Roman" w:cs="Times New Roman"/>
        </w:rPr>
      </w:pPr>
      <w:r w:rsidRPr="005839B1">
        <w:rPr>
          <w:rFonts w:ascii="Times New Roman" w:hAnsi="Times New Roman" w:cs="Times New Roman"/>
        </w:rPr>
        <w:t>*2</w:t>
      </w:r>
      <w:proofErr w:type="gramStart"/>
      <w:r w:rsidRPr="005839B1">
        <w:rPr>
          <w:rFonts w:ascii="Times New Roman" w:hAnsi="Times New Roman" w:cs="Times New Roman"/>
        </w:rPr>
        <w:t xml:space="preserve"> У</w:t>
      </w:r>
      <w:proofErr w:type="gramEnd"/>
      <w:r w:rsidRPr="005839B1">
        <w:rPr>
          <w:rFonts w:ascii="Times New Roman" w:hAnsi="Times New Roman" w:cs="Times New Roman"/>
        </w:rPr>
        <w:t xml:space="preserve">станавливается по требованию. Может устанавливаться </w:t>
      </w:r>
      <w:proofErr w:type="gramStart"/>
      <w:r w:rsidRPr="005839B1">
        <w:rPr>
          <w:rFonts w:ascii="Times New Roman" w:hAnsi="Times New Roman" w:cs="Times New Roman"/>
        </w:rPr>
        <w:t>раздаточная</w:t>
      </w:r>
      <w:proofErr w:type="gramEnd"/>
      <w:r w:rsidRPr="005839B1">
        <w:rPr>
          <w:rFonts w:ascii="Times New Roman" w:hAnsi="Times New Roman" w:cs="Times New Roman"/>
        </w:rPr>
        <w:t xml:space="preserve"> ко-робка с коробкой дополнительного отбора мощности, позволяющей обеспечить отбор до 100% максимальной мощности двигателя.</w:t>
      </w:r>
    </w:p>
    <w:sectPr w:rsidR="00313AAB" w:rsidRPr="005839B1" w:rsidSect="00523DC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Baltica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12"/>
    <w:rsid w:val="000332B7"/>
    <w:rsid w:val="00065A3E"/>
    <w:rsid w:val="00070612"/>
    <w:rsid w:val="00072ADB"/>
    <w:rsid w:val="000E5ABB"/>
    <w:rsid w:val="0011243F"/>
    <w:rsid w:val="00143DD8"/>
    <w:rsid w:val="00155153"/>
    <w:rsid w:val="00181ACD"/>
    <w:rsid w:val="002870DB"/>
    <w:rsid w:val="002A64E6"/>
    <w:rsid w:val="002D7A26"/>
    <w:rsid w:val="00304D0C"/>
    <w:rsid w:val="00313AAB"/>
    <w:rsid w:val="00362171"/>
    <w:rsid w:val="003E4868"/>
    <w:rsid w:val="00416885"/>
    <w:rsid w:val="00421939"/>
    <w:rsid w:val="00434BDC"/>
    <w:rsid w:val="00445CCC"/>
    <w:rsid w:val="00446E12"/>
    <w:rsid w:val="0052150E"/>
    <w:rsid w:val="00523DCE"/>
    <w:rsid w:val="00556EA2"/>
    <w:rsid w:val="005839B1"/>
    <w:rsid w:val="005A583C"/>
    <w:rsid w:val="005A6253"/>
    <w:rsid w:val="005D3C3A"/>
    <w:rsid w:val="00664C80"/>
    <w:rsid w:val="00733AE2"/>
    <w:rsid w:val="007B7EA0"/>
    <w:rsid w:val="007D6725"/>
    <w:rsid w:val="007F037E"/>
    <w:rsid w:val="00883729"/>
    <w:rsid w:val="008A51B5"/>
    <w:rsid w:val="00981099"/>
    <w:rsid w:val="009921D8"/>
    <w:rsid w:val="00A50512"/>
    <w:rsid w:val="00B13EB4"/>
    <w:rsid w:val="00BF395E"/>
    <w:rsid w:val="00C47C75"/>
    <w:rsid w:val="00C87097"/>
    <w:rsid w:val="00CA259F"/>
    <w:rsid w:val="00CC13CF"/>
    <w:rsid w:val="00D1724B"/>
    <w:rsid w:val="00D21391"/>
    <w:rsid w:val="00D605A6"/>
    <w:rsid w:val="00DB57CC"/>
    <w:rsid w:val="00E02F47"/>
    <w:rsid w:val="00E15245"/>
    <w:rsid w:val="00E167BF"/>
    <w:rsid w:val="00ED333C"/>
    <w:rsid w:val="00F85426"/>
    <w:rsid w:val="00F97F64"/>
    <w:rsid w:val="00F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EA2"/>
    <w:pPr>
      <w:autoSpaceDE w:val="0"/>
      <w:autoSpaceDN w:val="0"/>
      <w:adjustRightInd w:val="0"/>
      <w:spacing w:line="240" w:lineRule="auto"/>
    </w:pPr>
    <w:rPr>
      <w:rFonts w:ascii="Baltica" w:hAnsi="Baltica" w:cs="Baltica"/>
      <w:color w:val="000000"/>
      <w:sz w:val="24"/>
      <w:szCs w:val="24"/>
    </w:rPr>
  </w:style>
  <w:style w:type="table" w:styleId="a3">
    <w:name w:val="Table Grid"/>
    <w:basedOn w:val="a1"/>
    <w:uiPriority w:val="59"/>
    <w:rsid w:val="00556E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5839B1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71">
    <w:name w:val="Основной текст (7) + Полужирный"/>
    <w:basedOn w:val="7"/>
    <w:rsid w:val="005839B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Verdana">
    <w:name w:val="Основной текст (7) + Verdana;Не курсив"/>
    <w:basedOn w:val="7"/>
    <w:rsid w:val="005839B1"/>
    <w:rPr>
      <w:rFonts w:ascii="Verdana" w:eastAsia="Verdana" w:hAnsi="Verdana" w:cs="Verdan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Verdana4pt">
    <w:name w:val="Основной текст (7) + Verdana;4 pt;Не курсив"/>
    <w:basedOn w:val="7"/>
    <w:rsid w:val="005839B1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39B1"/>
    <w:pPr>
      <w:widowControl w:val="0"/>
      <w:shd w:val="clear" w:color="auto" w:fill="FFFFFF"/>
      <w:spacing w:line="28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72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EA2"/>
    <w:pPr>
      <w:autoSpaceDE w:val="0"/>
      <w:autoSpaceDN w:val="0"/>
      <w:adjustRightInd w:val="0"/>
      <w:spacing w:line="240" w:lineRule="auto"/>
    </w:pPr>
    <w:rPr>
      <w:rFonts w:ascii="Baltica" w:hAnsi="Baltica" w:cs="Baltica"/>
      <w:color w:val="000000"/>
      <w:sz w:val="24"/>
      <w:szCs w:val="24"/>
    </w:rPr>
  </w:style>
  <w:style w:type="table" w:styleId="a3">
    <w:name w:val="Table Grid"/>
    <w:basedOn w:val="a1"/>
    <w:uiPriority w:val="59"/>
    <w:rsid w:val="00556E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5839B1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71">
    <w:name w:val="Основной текст (7) + Полужирный"/>
    <w:basedOn w:val="7"/>
    <w:rsid w:val="005839B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Verdana">
    <w:name w:val="Основной текст (7) + Verdana;Не курсив"/>
    <w:basedOn w:val="7"/>
    <w:rsid w:val="005839B1"/>
    <w:rPr>
      <w:rFonts w:ascii="Verdana" w:eastAsia="Verdana" w:hAnsi="Verdana" w:cs="Verdan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Verdana4pt">
    <w:name w:val="Основной текст (7) + Verdana;4 pt;Не курсив"/>
    <w:basedOn w:val="7"/>
    <w:rsid w:val="005839B1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39B1"/>
    <w:pPr>
      <w:widowControl w:val="0"/>
      <w:shd w:val="clear" w:color="auto" w:fill="FFFFFF"/>
      <w:spacing w:line="28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72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10A0-1885-4892-BB41-2305596A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2021-04-06T09:53:00Z</dcterms:created>
  <dcterms:modified xsi:type="dcterms:W3CDTF">2021-04-06T14:39:00Z</dcterms:modified>
</cp:coreProperties>
</file>