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8C" w:rsidRPr="006839B9" w:rsidRDefault="006839B9" w:rsidP="00BD6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9B9">
        <w:rPr>
          <w:rFonts w:ascii="Times New Roman" w:hAnsi="Times New Roman" w:cs="Times New Roman"/>
          <w:b/>
          <w:sz w:val="28"/>
          <w:szCs w:val="28"/>
        </w:rPr>
        <w:t xml:space="preserve">02-375 Урал-375C 6х6 седельный тягач для буксировки полуприцепа весом до 13 </w:t>
      </w:r>
      <w:proofErr w:type="spellStart"/>
      <w:r w:rsidRPr="006839B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839B9">
        <w:rPr>
          <w:rFonts w:ascii="Times New Roman" w:hAnsi="Times New Roman" w:cs="Times New Roman"/>
          <w:b/>
          <w:sz w:val="28"/>
          <w:szCs w:val="28"/>
        </w:rPr>
        <w:t xml:space="preserve"> по всем видам дорог, нагрузка на ССУ 5.5 </w:t>
      </w:r>
      <w:proofErr w:type="spellStart"/>
      <w:r w:rsidRPr="006839B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839B9">
        <w:rPr>
          <w:rFonts w:ascii="Times New Roman" w:hAnsi="Times New Roman" w:cs="Times New Roman"/>
          <w:b/>
          <w:sz w:val="28"/>
          <w:szCs w:val="28"/>
        </w:rPr>
        <w:t xml:space="preserve">, мест 3, снаряжённый вес 7.7 </w:t>
      </w:r>
      <w:proofErr w:type="spellStart"/>
      <w:r w:rsidRPr="006839B9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839B9">
        <w:rPr>
          <w:rFonts w:ascii="Times New Roman" w:hAnsi="Times New Roman" w:cs="Times New Roman"/>
          <w:b/>
          <w:sz w:val="28"/>
          <w:szCs w:val="28"/>
        </w:rPr>
        <w:t xml:space="preserve">, ЗиЛ-375 180 </w:t>
      </w:r>
      <w:proofErr w:type="spellStart"/>
      <w:r w:rsidRPr="006839B9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839B9">
        <w:rPr>
          <w:rFonts w:ascii="Times New Roman" w:hAnsi="Times New Roman" w:cs="Times New Roman"/>
          <w:b/>
          <w:sz w:val="28"/>
          <w:szCs w:val="28"/>
        </w:rPr>
        <w:t xml:space="preserve">, 65 км/час, </w:t>
      </w:r>
      <w:proofErr w:type="spellStart"/>
      <w:r w:rsidRPr="006839B9">
        <w:rPr>
          <w:rFonts w:ascii="Times New Roman" w:hAnsi="Times New Roman" w:cs="Times New Roman"/>
          <w:b/>
          <w:sz w:val="28"/>
          <w:szCs w:val="28"/>
        </w:rPr>
        <w:t>УралАЗ</w:t>
      </w:r>
      <w:proofErr w:type="spellEnd"/>
      <w:r w:rsidRPr="006839B9">
        <w:rPr>
          <w:rFonts w:ascii="Times New Roman" w:hAnsi="Times New Roman" w:cs="Times New Roman"/>
          <w:b/>
          <w:sz w:val="28"/>
          <w:szCs w:val="28"/>
        </w:rPr>
        <w:t xml:space="preserve"> г. Миасс 1961-65 г.</w:t>
      </w: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64E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5E1CF9A" wp14:editId="42E5F866">
            <wp:simplePos x="0" y="0"/>
            <wp:positionH relativeFrom="margin">
              <wp:posOffset>542290</wp:posOffset>
            </wp:positionH>
            <wp:positionV relativeFrom="margin">
              <wp:posOffset>683895</wp:posOffset>
            </wp:positionV>
            <wp:extent cx="5339715" cy="2795905"/>
            <wp:effectExtent l="0" t="0" r="0" b="4445"/>
            <wp:wrapSquare wrapText="bothSides"/>
            <wp:docPr id="1" name="Рисунок 1" descr="https://trucksplanet.com/photo/ural/375s/375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https://trucksplanet.com/photo/ural/375s/375s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39B9" w:rsidRDefault="006839B9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77EF" w:rsidRPr="00F477EF" w:rsidRDefault="00707D8F" w:rsidP="00BD6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7EF">
        <w:rPr>
          <w:rFonts w:ascii="Times New Roman" w:hAnsi="Times New Roman" w:cs="Times New Roman"/>
          <w:i/>
          <w:sz w:val="24"/>
          <w:szCs w:val="24"/>
        </w:rPr>
        <w:t>При помощи parm.mybb.ru</w:t>
      </w:r>
      <w:r w:rsidR="00F477EF" w:rsidRPr="00F477EF">
        <w:rPr>
          <w:rFonts w:ascii="Times New Roman" w:hAnsi="Times New Roman" w:cs="Times New Roman"/>
          <w:i/>
          <w:sz w:val="24"/>
          <w:szCs w:val="24"/>
        </w:rPr>
        <w:t>. Спасибо авторам и создателям сайте.</w:t>
      </w:r>
    </w:p>
    <w:p w:rsidR="004A1F8C" w:rsidRPr="00BD64E0" w:rsidRDefault="004A1F8C" w:rsidP="00BD6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E0">
        <w:rPr>
          <w:rFonts w:ascii="Times New Roman" w:hAnsi="Times New Roman" w:cs="Times New Roman"/>
          <w:sz w:val="24"/>
          <w:szCs w:val="24"/>
        </w:rPr>
        <w:t xml:space="preserve"> Урал-375С - это седельный тягач на базе модели Урал-375 с укороченным задним свесом рамы на 135 мм. Выпуск автомобиля был начат с 4-го квартала</w:t>
      </w:r>
      <w:r w:rsidR="00FD71D4" w:rsidRPr="00BD64E0">
        <w:rPr>
          <w:rFonts w:ascii="Times New Roman" w:hAnsi="Times New Roman" w:cs="Times New Roman"/>
          <w:sz w:val="24"/>
          <w:szCs w:val="24"/>
        </w:rPr>
        <w:t xml:space="preserve"> 1961 года и продолжался до 1965</w:t>
      </w:r>
      <w:r w:rsidRPr="00BD64E0">
        <w:rPr>
          <w:rFonts w:ascii="Times New Roman" w:hAnsi="Times New Roman" w:cs="Times New Roman"/>
          <w:sz w:val="24"/>
          <w:szCs w:val="24"/>
        </w:rPr>
        <w:t xml:space="preserve"> года. Автомобиль предназначался для буксировки полуприцепов массой до 12 тонн по всем видам дорог. Часть автомобили поздних выпусков имели кабину с жестким верхом.</w:t>
      </w:r>
    </w:p>
    <w:p w:rsidR="004A1F8C" w:rsidRPr="00BD64E0" w:rsidRDefault="004A1F8C" w:rsidP="00BD6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E0">
        <w:rPr>
          <w:rFonts w:ascii="Times New Roman" w:hAnsi="Times New Roman" w:cs="Times New Roman"/>
          <w:sz w:val="24"/>
          <w:szCs w:val="24"/>
        </w:rPr>
        <w:t xml:space="preserve"> Интересной особенностью данного тягача является стойка для запасных колес, расположенная за кабиной – она предназначалась для </w:t>
      </w:r>
      <w:r w:rsidR="009C121F">
        <w:rPr>
          <w:rFonts w:ascii="Times New Roman" w:hAnsi="Times New Roman" w:cs="Times New Roman"/>
          <w:sz w:val="24"/>
          <w:szCs w:val="24"/>
        </w:rPr>
        <w:t>2-</w:t>
      </w:r>
      <w:r w:rsidRPr="00BD64E0">
        <w:rPr>
          <w:rFonts w:ascii="Times New Roman" w:hAnsi="Times New Roman" w:cs="Times New Roman"/>
          <w:sz w:val="24"/>
          <w:szCs w:val="24"/>
        </w:rPr>
        <w:t xml:space="preserve"> запасных колес, при этом справа размещалась запаска тягача, а слева – прицепа.</w:t>
      </w:r>
    </w:p>
    <w:p w:rsidR="003C2D2C" w:rsidRPr="00BD64E0" w:rsidRDefault="004A1F8C" w:rsidP="00BD6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E0">
        <w:rPr>
          <w:rFonts w:ascii="Times New Roman" w:hAnsi="Times New Roman" w:cs="Times New Roman"/>
          <w:sz w:val="24"/>
          <w:szCs w:val="24"/>
        </w:rPr>
        <w:t xml:space="preserve"> </w:t>
      </w:r>
      <w:r w:rsidR="003C2D2C" w:rsidRPr="00BD64E0">
        <w:rPr>
          <w:rFonts w:ascii="Times New Roman" w:hAnsi="Times New Roman" w:cs="Times New Roman"/>
          <w:sz w:val="24"/>
          <w:szCs w:val="24"/>
        </w:rPr>
        <w:t>В марте 1959 года</w:t>
      </w:r>
      <w:r w:rsidR="0017744F" w:rsidRPr="00BD64E0">
        <w:rPr>
          <w:rFonts w:ascii="Times New Roman" w:hAnsi="Times New Roman" w:cs="Times New Roman"/>
          <w:sz w:val="24"/>
          <w:szCs w:val="24"/>
        </w:rPr>
        <w:t xml:space="preserve"> начались испытания прототипов </w:t>
      </w:r>
      <w:r w:rsidR="003C2D2C" w:rsidRPr="00BD64E0">
        <w:rPr>
          <w:rFonts w:ascii="Times New Roman" w:hAnsi="Times New Roman" w:cs="Times New Roman"/>
          <w:sz w:val="24"/>
          <w:szCs w:val="24"/>
        </w:rPr>
        <w:t>Урал-375</w:t>
      </w:r>
      <w:r w:rsidR="0017744F" w:rsidRPr="00BD64E0">
        <w:rPr>
          <w:rFonts w:ascii="Times New Roman" w:hAnsi="Times New Roman" w:cs="Times New Roman"/>
          <w:sz w:val="24"/>
          <w:szCs w:val="24"/>
        </w:rPr>
        <w:t xml:space="preserve"> и </w:t>
      </w:r>
      <w:r w:rsidR="003C2D2C" w:rsidRPr="00BD64E0">
        <w:rPr>
          <w:rFonts w:ascii="Times New Roman" w:hAnsi="Times New Roman" w:cs="Times New Roman"/>
          <w:sz w:val="24"/>
          <w:szCs w:val="24"/>
        </w:rPr>
        <w:t>Урал-375Т, изготовленных с учетом ранее имевшихся замечаний к машинам Урал</w:t>
      </w:r>
      <w:r w:rsidR="00C866A1">
        <w:rPr>
          <w:rFonts w:ascii="Times New Roman" w:hAnsi="Times New Roman" w:cs="Times New Roman"/>
          <w:sz w:val="24"/>
          <w:szCs w:val="24"/>
        </w:rPr>
        <w:t>Зи</w:t>
      </w:r>
      <w:r w:rsidR="003C2D2C" w:rsidRPr="00BD64E0">
        <w:rPr>
          <w:rFonts w:ascii="Times New Roman" w:hAnsi="Times New Roman" w:cs="Times New Roman"/>
          <w:sz w:val="24"/>
          <w:szCs w:val="24"/>
        </w:rPr>
        <w:t>С-НАМИ-375. Новые «</w:t>
      </w:r>
      <w:proofErr w:type="spellStart"/>
      <w:r w:rsidR="003C2D2C" w:rsidRPr="00BD64E0">
        <w:rPr>
          <w:rFonts w:ascii="Times New Roman" w:hAnsi="Times New Roman" w:cs="Times New Roman"/>
          <w:sz w:val="24"/>
          <w:szCs w:val="24"/>
        </w:rPr>
        <w:t>Уралы</w:t>
      </w:r>
      <w:proofErr w:type="spellEnd"/>
      <w:r w:rsidR="003C2D2C" w:rsidRPr="00BD64E0">
        <w:rPr>
          <w:rFonts w:ascii="Times New Roman" w:hAnsi="Times New Roman" w:cs="Times New Roman"/>
          <w:sz w:val="24"/>
          <w:szCs w:val="24"/>
        </w:rPr>
        <w:t>» получили новые кабины со съемным тентом и ветровым с</w:t>
      </w:r>
      <w:r w:rsidR="00FA388A" w:rsidRPr="00BD64E0">
        <w:rPr>
          <w:rFonts w:ascii="Times New Roman" w:hAnsi="Times New Roman" w:cs="Times New Roman"/>
          <w:sz w:val="24"/>
          <w:szCs w:val="24"/>
        </w:rPr>
        <w:t xml:space="preserve">теклом, </w:t>
      </w:r>
      <w:proofErr w:type="gramStart"/>
      <w:r w:rsidR="00FA388A" w:rsidRPr="00BD64E0">
        <w:rPr>
          <w:rFonts w:ascii="Times New Roman" w:hAnsi="Times New Roman" w:cs="Times New Roman"/>
          <w:sz w:val="24"/>
          <w:szCs w:val="24"/>
        </w:rPr>
        <w:t>откидывавшемся</w:t>
      </w:r>
      <w:proofErr w:type="gramEnd"/>
      <w:r w:rsidR="00FA388A" w:rsidRPr="00BD64E0">
        <w:rPr>
          <w:rFonts w:ascii="Times New Roman" w:hAnsi="Times New Roman" w:cs="Times New Roman"/>
          <w:sz w:val="24"/>
          <w:szCs w:val="24"/>
        </w:rPr>
        <w:t xml:space="preserve"> на капот.</w:t>
      </w:r>
      <w:r w:rsidR="003C2D2C" w:rsidRPr="00BD6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2D2C" w:rsidRPr="00BD64E0">
        <w:rPr>
          <w:rFonts w:ascii="Times New Roman" w:hAnsi="Times New Roman" w:cs="Times New Roman"/>
          <w:sz w:val="24"/>
          <w:szCs w:val="24"/>
        </w:rPr>
        <w:t>В июне 1959 года эти автомобили, успешно пройдя заводские испытания, были переданы на государственные испытания, а 20 июля 1960 года началась подготовка производства к запуску этих машин в серию. 7</w:t>
      </w:r>
      <w:r w:rsidR="0017744F" w:rsidRPr="00BD64E0">
        <w:rPr>
          <w:rFonts w:ascii="Times New Roman" w:hAnsi="Times New Roman" w:cs="Times New Roman"/>
          <w:sz w:val="24"/>
          <w:szCs w:val="24"/>
        </w:rPr>
        <w:t xml:space="preserve"> ноября 1960 года </w:t>
      </w:r>
      <w:proofErr w:type="spellStart"/>
      <w:r w:rsidR="0017744F" w:rsidRPr="00BD64E0">
        <w:rPr>
          <w:rFonts w:ascii="Times New Roman" w:hAnsi="Times New Roman" w:cs="Times New Roman"/>
          <w:sz w:val="24"/>
          <w:szCs w:val="24"/>
        </w:rPr>
        <w:t>предсерийный</w:t>
      </w:r>
      <w:proofErr w:type="spellEnd"/>
      <w:r w:rsidR="0017744F" w:rsidRPr="00BD64E0">
        <w:rPr>
          <w:rFonts w:ascii="Times New Roman" w:hAnsi="Times New Roman" w:cs="Times New Roman"/>
          <w:sz w:val="24"/>
          <w:szCs w:val="24"/>
        </w:rPr>
        <w:t xml:space="preserve"> </w:t>
      </w:r>
      <w:r w:rsidR="003C2D2C" w:rsidRPr="00BD64E0">
        <w:rPr>
          <w:rFonts w:ascii="Times New Roman" w:hAnsi="Times New Roman" w:cs="Times New Roman"/>
          <w:sz w:val="24"/>
          <w:szCs w:val="24"/>
        </w:rPr>
        <w:t>Урал-375 прошел по Миассу в составе заводской колонны демонстрантов, а 31 декабря 1960 года стал первым днем серийного производства этого автомобиля – были собраны первые де</w:t>
      </w:r>
      <w:r w:rsidR="0017744F" w:rsidRPr="00BD64E0">
        <w:rPr>
          <w:rFonts w:ascii="Times New Roman" w:hAnsi="Times New Roman" w:cs="Times New Roman"/>
          <w:sz w:val="24"/>
          <w:szCs w:val="24"/>
        </w:rPr>
        <w:t>сять автомобилей</w:t>
      </w:r>
      <w:proofErr w:type="gramEnd"/>
      <w:r w:rsidR="0017744F" w:rsidRPr="00BD64E0">
        <w:rPr>
          <w:rFonts w:ascii="Times New Roman" w:hAnsi="Times New Roman" w:cs="Times New Roman"/>
          <w:sz w:val="24"/>
          <w:szCs w:val="24"/>
        </w:rPr>
        <w:t xml:space="preserve"> </w:t>
      </w:r>
      <w:r w:rsidR="003C2D2C" w:rsidRPr="00BD64E0">
        <w:rPr>
          <w:rFonts w:ascii="Times New Roman" w:hAnsi="Times New Roman" w:cs="Times New Roman"/>
          <w:sz w:val="24"/>
          <w:szCs w:val="24"/>
        </w:rPr>
        <w:t xml:space="preserve">Урал-375. </w:t>
      </w:r>
    </w:p>
    <w:p w:rsidR="003C2D2C" w:rsidRPr="00BD64E0" w:rsidRDefault="003C2D2C" w:rsidP="00BD6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E0">
        <w:rPr>
          <w:rFonts w:ascii="Times New Roman" w:hAnsi="Times New Roman" w:cs="Times New Roman"/>
          <w:sz w:val="24"/>
          <w:szCs w:val="24"/>
        </w:rPr>
        <w:t xml:space="preserve"> До 1964 года гру</w:t>
      </w:r>
      <w:r w:rsidR="0017744F" w:rsidRPr="00BD64E0">
        <w:rPr>
          <w:rFonts w:ascii="Times New Roman" w:hAnsi="Times New Roman" w:cs="Times New Roman"/>
          <w:sz w:val="24"/>
          <w:szCs w:val="24"/>
        </w:rPr>
        <w:t xml:space="preserve">зовики повышенной проходимости </w:t>
      </w:r>
      <w:r w:rsidRPr="00BD64E0">
        <w:rPr>
          <w:rFonts w:ascii="Times New Roman" w:hAnsi="Times New Roman" w:cs="Times New Roman"/>
          <w:sz w:val="24"/>
          <w:szCs w:val="24"/>
        </w:rPr>
        <w:t xml:space="preserve">Урал-375 </w:t>
      </w:r>
      <w:proofErr w:type="gramStart"/>
      <w:r w:rsidRPr="00BD64E0">
        <w:rPr>
          <w:rFonts w:ascii="Times New Roman" w:hAnsi="Times New Roman" w:cs="Times New Roman"/>
          <w:sz w:val="24"/>
          <w:szCs w:val="24"/>
        </w:rPr>
        <w:t>выпускались</w:t>
      </w:r>
      <w:proofErr w:type="gramEnd"/>
      <w:r w:rsidRPr="00BD64E0">
        <w:rPr>
          <w:rFonts w:ascii="Times New Roman" w:hAnsi="Times New Roman" w:cs="Times New Roman"/>
          <w:sz w:val="24"/>
          <w:szCs w:val="24"/>
        </w:rPr>
        <w:t xml:space="preserve"> прежде всего для удовлетворения заказов Министерства обороны. По своим техническим показателям, и в п</w:t>
      </w:r>
      <w:r w:rsidR="0017744F" w:rsidRPr="00BD64E0">
        <w:rPr>
          <w:rFonts w:ascii="Times New Roman" w:hAnsi="Times New Roman" w:cs="Times New Roman"/>
          <w:sz w:val="24"/>
          <w:szCs w:val="24"/>
        </w:rPr>
        <w:t xml:space="preserve">ервую очередь по проходимости, </w:t>
      </w:r>
      <w:r w:rsidRPr="00BD64E0">
        <w:rPr>
          <w:rFonts w:ascii="Times New Roman" w:hAnsi="Times New Roman" w:cs="Times New Roman"/>
          <w:sz w:val="24"/>
          <w:szCs w:val="24"/>
        </w:rPr>
        <w:t>Урал-375 стал лучшим среди вездеходов этого класса. Высокая проходимость достигалась за счет установки на машине мощного V-образ</w:t>
      </w:r>
      <w:r w:rsidR="00FA388A" w:rsidRPr="00BD64E0">
        <w:rPr>
          <w:rFonts w:ascii="Times New Roman" w:hAnsi="Times New Roman" w:cs="Times New Roman"/>
          <w:sz w:val="24"/>
          <w:szCs w:val="24"/>
        </w:rPr>
        <w:t>ного 8-цилиндрового двигателя Зи</w:t>
      </w:r>
      <w:r w:rsidRPr="00BD64E0">
        <w:rPr>
          <w:rFonts w:ascii="Times New Roman" w:hAnsi="Times New Roman" w:cs="Times New Roman"/>
          <w:sz w:val="24"/>
          <w:szCs w:val="24"/>
        </w:rPr>
        <w:t>Л-375 – фор</w:t>
      </w:r>
      <w:r w:rsidR="00FA388A" w:rsidRPr="00BD64E0">
        <w:rPr>
          <w:rFonts w:ascii="Times New Roman" w:hAnsi="Times New Roman" w:cs="Times New Roman"/>
          <w:sz w:val="24"/>
          <w:szCs w:val="24"/>
        </w:rPr>
        <w:t>сированной модификации мотора Зи</w:t>
      </w:r>
      <w:r w:rsidRPr="00BD64E0">
        <w:rPr>
          <w:rFonts w:ascii="Times New Roman" w:hAnsi="Times New Roman" w:cs="Times New Roman"/>
          <w:sz w:val="24"/>
          <w:szCs w:val="24"/>
        </w:rPr>
        <w:t xml:space="preserve">Л-130, применения всех </w:t>
      </w:r>
      <w:r w:rsidR="009C121F">
        <w:rPr>
          <w:rFonts w:ascii="Times New Roman" w:hAnsi="Times New Roman" w:cs="Times New Roman"/>
          <w:sz w:val="24"/>
          <w:szCs w:val="24"/>
        </w:rPr>
        <w:t>3-</w:t>
      </w:r>
      <w:r w:rsidRPr="00BD64E0">
        <w:rPr>
          <w:rFonts w:ascii="Times New Roman" w:hAnsi="Times New Roman" w:cs="Times New Roman"/>
          <w:sz w:val="24"/>
          <w:szCs w:val="24"/>
        </w:rPr>
        <w:t xml:space="preserve"> ведущих мостов, большого дорожного просвета, значительн</w:t>
      </w:r>
      <w:r w:rsidR="00FA388A" w:rsidRPr="00BD64E0">
        <w:rPr>
          <w:rFonts w:ascii="Times New Roman" w:hAnsi="Times New Roman" w:cs="Times New Roman"/>
          <w:sz w:val="24"/>
          <w:szCs w:val="24"/>
        </w:rPr>
        <w:t>ых углов свеса, односкатных шин</w:t>
      </w:r>
      <w:r w:rsidRPr="00BD64E0">
        <w:rPr>
          <w:rFonts w:ascii="Times New Roman" w:hAnsi="Times New Roman" w:cs="Times New Roman"/>
          <w:sz w:val="24"/>
          <w:szCs w:val="24"/>
        </w:rPr>
        <w:t>.</w:t>
      </w:r>
    </w:p>
    <w:p w:rsidR="000E5ABB" w:rsidRPr="00BD64E0" w:rsidRDefault="003C2D2C" w:rsidP="00BD6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E0">
        <w:rPr>
          <w:rFonts w:ascii="Times New Roman" w:hAnsi="Times New Roman" w:cs="Times New Roman"/>
          <w:sz w:val="24"/>
          <w:szCs w:val="24"/>
        </w:rPr>
        <w:t xml:space="preserve"> Часть автомобилей последнего периода выпуска получили цельнометаллическую кабину. С 1964 года на смену п</w:t>
      </w:r>
      <w:r w:rsidR="00A824E2" w:rsidRPr="00BD64E0">
        <w:rPr>
          <w:rFonts w:ascii="Times New Roman" w:hAnsi="Times New Roman" w:cs="Times New Roman"/>
          <w:sz w:val="24"/>
          <w:szCs w:val="24"/>
        </w:rPr>
        <w:t xml:space="preserve">ришли модернизированные модели </w:t>
      </w:r>
      <w:r w:rsidRPr="00BD64E0">
        <w:rPr>
          <w:rFonts w:ascii="Times New Roman" w:hAnsi="Times New Roman" w:cs="Times New Roman"/>
          <w:sz w:val="24"/>
          <w:szCs w:val="24"/>
        </w:rPr>
        <w:t>Урал-375Д</w:t>
      </w:r>
      <w:r w:rsidR="00A824E2" w:rsidRPr="00BD64E0">
        <w:rPr>
          <w:rFonts w:ascii="Times New Roman" w:hAnsi="Times New Roman" w:cs="Times New Roman"/>
          <w:sz w:val="24"/>
          <w:szCs w:val="24"/>
        </w:rPr>
        <w:t xml:space="preserve"> и </w:t>
      </w:r>
      <w:r w:rsidR="00A824E2" w:rsidRPr="00BD64E0">
        <w:rPr>
          <w:rFonts w:ascii="Times New Roman" w:hAnsi="Times New Roman" w:cs="Times New Roman"/>
          <w:b/>
          <w:sz w:val="24"/>
          <w:szCs w:val="24"/>
        </w:rPr>
        <w:t>Урал-375С-К1</w:t>
      </w:r>
      <w:r w:rsidR="00A824E2" w:rsidRPr="00BD64E0">
        <w:rPr>
          <w:rFonts w:ascii="Times New Roman" w:hAnsi="Times New Roman" w:cs="Times New Roman"/>
          <w:sz w:val="24"/>
          <w:szCs w:val="24"/>
        </w:rPr>
        <w:t xml:space="preserve"> - седельный тягач, 1964-78 г</w:t>
      </w:r>
      <w:r w:rsidRPr="00BD64E0">
        <w:rPr>
          <w:rFonts w:ascii="Times New Roman" w:hAnsi="Times New Roman" w:cs="Times New Roman"/>
          <w:sz w:val="24"/>
          <w:szCs w:val="24"/>
        </w:rPr>
        <w:t>.</w:t>
      </w:r>
      <w:r w:rsidR="00A824E2" w:rsidRPr="00BD64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4E2" w:rsidRPr="00BD64E0" w:rsidRDefault="00A824E2" w:rsidP="00BD6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4E0">
        <w:rPr>
          <w:rFonts w:ascii="Times New Roman" w:hAnsi="Times New Roman" w:cs="Times New Roman"/>
          <w:sz w:val="24"/>
          <w:szCs w:val="24"/>
        </w:rPr>
        <w:t xml:space="preserve"> Урал-375СН представлял собой седельный тягач на базе </w:t>
      </w:r>
      <w:proofErr w:type="gramStart"/>
      <w:r w:rsidRPr="00BD64E0">
        <w:rPr>
          <w:rFonts w:ascii="Times New Roman" w:hAnsi="Times New Roman" w:cs="Times New Roman"/>
          <w:sz w:val="24"/>
          <w:szCs w:val="24"/>
        </w:rPr>
        <w:t>народнохозяйственного</w:t>
      </w:r>
      <w:proofErr w:type="gramEnd"/>
      <w:r w:rsidRPr="00BD6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4E0">
        <w:rPr>
          <w:rFonts w:ascii="Times New Roman" w:hAnsi="Times New Roman" w:cs="Times New Roman"/>
          <w:sz w:val="24"/>
          <w:szCs w:val="24"/>
        </w:rPr>
        <w:t>полноприводного</w:t>
      </w:r>
      <w:proofErr w:type="spellEnd"/>
      <w:r w:rsidRPr="00BD64E0">
        <w:rPr>
          <w:rFonts w:ascii="Times New Roman" w:hAnsi="Times New Roman" w:cs="Times New Roman"/>
          <w:sz w:val="24"/>
          <w:szCs w:val="24"/>
        </w:rPr>
        <w:t xml:space="preserve"> Урал-375Н. Задний свес рамы был укорочен на 135 мм, аналогично Урал-375С. Народнохозяйственную версию легко внешне отличить по шинам размерностью 1100x400-533 и отсутствием системы регулирования давления в шинах. Автомобиль предназначался для буксировки полуприцепов массой до 18,4 т (по грунту до 12,5 т) и </w:t>
      </w:r>
      <w:r w:rsidRPr="00BD64E0">
        <w:rPr>
          <w:rFonts w:ascii="Times New Roman" w:hAnsi="Times New Roman" w:cs="Times New Roman"/>
          <w:sz w:val="24"/>
          <w:szCs w:val="24"/>
        </w:rPr>
        <w:lastRenderedPageBreak/>
        <w:t>выпускался с конца 1974 года. После модернизации всего семейства в 1982 году Урал-375СН получил индекс Урал-375СНМ.</w:t>
      </w:r>
    </w:p>
    <w:p w:rsidR="003C2D2C" w:rsidRPr="00BD64E0" w:rsidRDefault="003C2D2C" w:rsidP="00BD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Габаритные размеры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6"/>
        <w:gridCol w:w="957"/>
        <w:gridCol w:w="1001"/>
        <w:gridCol w:w="1102"/>
        <w:gridCol w:w="957"/>
        <w:gridCol w:w="1003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  <w:r w:rsidR="00A824E2"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-К1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7350*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2690*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по кабине (без груза)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по тенту кузова (без груза)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Погрузочная высота платформы (без груза)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Высота опорно-сцепного устройства (без нагрузки)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от оси отверстия под шкворень седельно-сцепного устройства до близлежащих точек узлов, установленных за кабиной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Радиус габарита задней части тягача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</w:tbl>
    <w:p w:rsidR="003C2D2C" w:rsidRPr="00BD64E0" w:rsidRDefault="003C2D2C" w:rsidP="00BD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Длина шасси Урал-375А - 8000 мм, ширина - 2500 мм. </w:t>
      </w:r>
    </w:p>
    <w:p w:rsidR="003C2D2C" w:rsidRPr="00BD64E0" w:rsidRDefault="003C2D2C" w:rsidP="00BD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9"/>
        <w:gridCol w:w="1031"/>
        <w:gridCol w:w="1109"/>
        <w:gridCol w:w="1113"/>
        <w:gridCol w:w="1031"/>
        <w:gridCol w:w="1113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 (расстояние от передней оси до середины базы задней тележки),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База задней тележки,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Колея передних, средних и задних колес на плоскости дороги,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C2D2C" w:rsidRPr="00BD64E0" w:rsidTr="0017744F">
        <w:tc>
          <w:tcPr>
            <w:tcW w:w="0" w:type="auto"/>
            <w:gridSpan w:val="6"/>
            <w:hideMark/>
          </w:tcPr>
          <w:p w:rsidR="003C2D2C" w:rsidRPr="00BD64E0" w:rsidRDefault="003C2D2C" w:rsidP="00EF7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Просвет (наименьшее расстояние от плоскости дороги до низших точек автомобиля) при полной нагрузке,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картера переднего моста (передней оси)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картеров среднего и заднего мостов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3C2D2C" w:rsidRPr="00BD64E0" w:rsidTr="0017744F">
        <w:tc>
          <w:tcPr>
            <w:tcW w:w="0" w:type="auto"/>
            <w:gridSpan w:val="6"/>
            <w:hideMark/>
          </w:tcPr>
          <w:p w:rsidR="003C2D2C" w:rsidRPr="00BD64E0" w:rsidRDefault="003C2D2C" w:rsidP="00EF7F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Углы проходимости (въезда) с полной нагрузкой, град: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передний (по буферу)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буксирному прибору)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65*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75*</w:t>
            </w:r>
          </w:p>
        </w:tc>
      </w:tr>
    </w:tbl>
    <w:p w:rsidR="003C2D2C" w:rsidRPr="00BD64E0" w:rsidRDefault="003C2D2C" w:rsidP="00BD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седельных тягачей задний угол проходимости дан по раме </w:t>
      </w:r>
    </w:p>
    <w:p w:rsidR="003C2D2C" w:rsidRPr="00BD64E0" w:rsidRDefault="003C2D2C" w:rsidP="00BD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ГРУЗОПОДЪЕМНОСТЬ, </w:t>
      </w:r>
      <w:proofErr w:type="gramStart"/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4"/>
        <w:gridCol w:w="1077"/>
        <w:gridCol w:w="1176"/>
        <w:gridCol w:w="1181"/>
        <w:gridCol w:w="1077"/>
        <w:gridCol w:w="1181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 автомобиля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5000*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нагрузка на седельное устройство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 буксируемого прицепа или полуприцепа с грузом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18500</w:t>
            </w:r>
          </w:p>
        </w:tc>
      </w:tr>
    </w:tbl>
    <w:p w:rsidR="003C2D2C" w:rsidRPr="00BD64E0" w:rsidRDefault="003C2D2C" w:rsidP="00BD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Грузоподъемность шасси Урал-375А - 5800 кг. </w:t>
      </w:r>
    </w:p>
    <w:p w:rsidR="003C2D2C" w:rsidRPr="00BD64E0" w:rsidRDefault="003C2D2C" w:rsidP="00BD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ВЕСОВЫЕ ДАННЫЕ, </w:t>
      </w:r>
      <w:proofErr w:type="gramStart"/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кг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5"/>
        <w:gridCol w:w="1141"/>
        <w:gridCol w:w="1269"/>
        <w:gridCol w:w="1275"/>
        <w:gridCol w:w="1141"/>
        <w:gridCol w:w="1275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 снаряженного автомобиля или </w:t>
            </w: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тягача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8000*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Полный вес** автомобиля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2D2C" w:rsidRPr="00BD64E0" w:rsidRDefault="003C2D2C" w:rsidP="00BD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Вес шасси Урал-375А — 7100 кг. </w:t>
      </w:r>
      <w:r w:rsidRPr="00BD64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** В полный вес автомобиля включается полезный груз и вес </w:t>
      </w:r>
      <w:r w:rsidR="009C121F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BD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кабине (300 кг - для автомобиля Урал-375Д, 225 кг - для автомобиля Урал-377).</w:t>
      </w:r>
    </w:p>
    <w:p w:rsidR="003C2D2C" w:rsidRPr="00BD64E0" w:rsidRDefault="003C2D2C" w:rsidP="00BD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ЭКСПЛУАТАЦИОННЫЕ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6"/>
        <w:gridCol w:w="1035"/>
        <w:gridCol w:w="1114"/>
        <w:gridCol w:w="1118"/>
        <w:gridCol w:w="1035"/>
        <w:gridCol w:w="1118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Контрольный расход топлива на 100 км, л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Запас хода по контрольному расходу топлива,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750*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Путь торможения автомобиля или тягача со скорости 40 км/ч, м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Наименьший радиус поворота по колее наружного переднего колеса,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</w:tbl>
    <w:p w:rsidR="003C2D2C" w:rsidRPr="00BD64E0" w:rsidRDefault="003C2D2C" w:rsidP="00BD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Для шасси Урал-375А - 625 км. </w:t>
      </w:r>
    </w:p>
    <w:p w:rsidR="003C2D2C" w:rsidRPr="00BD64E0" w:rsidRDefault="003C2D2C" w:rsidP="00BD64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ЕМКОСТИ (ЗАПРАВОЧНЫЕ ДАННЫЕ), </w:t>
      </w:r>
      <w:proofErr w:type="gramStart"/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2"/>
        <w:gridCol w:w="1015"/>
        <w:gridCol w:w="1086"/>
        <w:gridCol w:w="1089"/>
        <w:gridCol w:w="1015"/>
        <w:gridCol w:w="1089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17744F">
        <w:tc>
          <w:tcPr>
            <w:tcW w:w="0" w:type="auto"/>
            <w:gridSpan w:val="6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Топливные баки: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60*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3C2D2C" w:rsidRPr="00BD64E0" w:rsidTr="0017744F">
        <w:tc>
          <w:tcPr>
            <w:tcW w:w="0" w:type="auto"/>
            <w:gridSpan w:val="6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охлаждения: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подогревателя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подогревателем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C2D2C" w:rsidRPr="00BD64E0" w:rsidTr="0017744F">
        <w:tc>
          <w:tcPr>
            <w:tcW w:w="0" w:type="auto"/>
            <w:gridSpan w:val="6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смазки двигателя: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масляным радиатором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масляного радиатора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Масляный резервуар воздушного фильтра двигателя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Масляный резервуар воздушного фильтра вентиляции картера двигателя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Картер коробки передач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Картер раздаточной коробки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Картеры редукторов переднего, среднего и заднего мостов (каждый)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Картер рулевого механизма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Гидравлическая система рулевого управления с подъемником запасного колеса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гидротормозов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C2D2C" w:rsidRPr="00BD64E0" w:rsidRDefault="003C2D2C" w:rsidP="00BD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На шасси Урал-375А дополнительный топливный бак не устанавливается. </w:t>
      </w:r>
    </w:p>
    <w:p w:rsidR="003C2D2C" w:rsidRPr="00BD64E0" w:rsidRDefault="003C2D2C" w:rsidP="00BD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368"/>
        <w:gridCol w:w="1443"/>
        <w:gridCol w:w="1447"/>
        <w:gridCol w:w="1584"/>
        <w:gridCol w:w="1607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3"/>
            <w:hideMark/>
          </w:tcPr>
          <w:p w:rsidR="003C2D2C" w:rsidRPr="00BD64E0" w:rsidRDefault="00C866A1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3C2D2C"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Л-375, V-образный,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3C2D2C"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карбюраторный, верхнеклапанный</w:t>
            </w:r>
          </w:p>
        </w:tc>
        <w:tc>
          <w:tcPr>
            <w:tcW w:w="0" w:type="auto"/>
            <w:gridSpan w:val="2"/>
            <w:hideMark/>
          </w:tcPr>
          <w:p w:rsidR="003C2D2C" w:rsidRPr="00BD64E0" w:rsidRDefault="00C866A1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3C2D2C"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Л-375Я4, V-образный,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="003C2D2C"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тактный, карбюраторный, верхнеклапанный</w:t>
            </w:r>
          </w:p>
        </w:tc>
      </w:tr>
      <w:tr w:rsidR="00C866A1" w:rsidRPr="00BD64E0" w:rsidTr="009C79D6">
        <w:tc>
          <w:tcPr>
            <w:tcW w:w="0" w:type="auto"/>
            <w:hideMark/>
          </w:tcPr>
          <w:p w:rsidR="00C866A1" w:rsidRPr="00BD64E0" w:rsidRDefault="00C866A1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</w:t>
            </w: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(максимальная) при 3200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/мин, л. с.</w:t>
            </w:r>
          </w:p>
        </w:tc>
        <w:tc>
          <w:tcPr>
            <w:tcW w:w="0" w:type="auto"/>
            <w:gridSpan w:val="5"/>
            <w:hideMark/>
          </w:tcPr>
          <w:p w:rsidR="00C866A1" w:rsidRPr="00BD64E0" w:rsidRDefault="00C866A1" w:rsidP="004E5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</w:tr>
      <w:tr w:rsidR="00C866A1" w:rsidRPr="00BD64E0" w:rsidTr="007429E8">
        <w:tc>
          <w:tcPr>
            <w:tcW w:w="0" w:type="auto"/>
            <w:hideMark/>
          </w:tcPr>
          <w:p w:rsidR="00C866A1" w:rsidRPr="00BD64E0" w:rsidRDefault="00C866A1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Максимальный крутящий момент при 1800-2000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кгс-м</w:t>
            </w:r>
          </w:p>
        </w:tc>
        <w:tc>
          <w:tcPr>
            <w:tcW w:w="0" w:type="auto"/>
            <w:gridSpan w:val="5"/>
            <w:hideMark/>
          </w:tcPr>
          <w:p w:rsidR="00C866A1" w:rsidRPr="00BD64E0" w:rsidRDefault="00C866A1" w:rsidP="004E5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C866A1" w:rsidRPr="00BD64E0" w:rsidTr="00A77819">
        <w:tc>
          <w:tcPr>
            <w:tcW w:w="0" w:type="auto"/>
            <w:hideMark/>
          </w:tcPr>
          <w:p w:rsidR="00C866A1" w:rsidRPr="00BD64E0" w:rsidRDefault="00C866A1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максимальная с ограничением числа оборотов, л.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5"/>
            <w:hideMark/>
          </w:tcPr>
          <w:p w:rsidR="00C866A1" w:rsidRPr="00BD64E0" w:rsidRDefault="00C866A1" w:rsidP="004E55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цилиндров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Расположение цилиндров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9C121F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3C2D2C"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рядное, под углом 90°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C866A1" w:rsidRPr="00BD64E0" w:rsidTr="00AA7740">
        <w:tc>
          <w:tcPr>
            <w:tcW w:w="0" w:type="auto"/>
            <w:hideMark/>
          </w:tcPr>
          <w:p w:rsidR="00C866A1" w:rsidRPr="00BD64E0" w:rsidRDefault="00C866A1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объем цилиндров,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C866A1" w:rsidRPr="00BD64E0" w:rsidRDefault="00C866A1" w:rsidP="00C86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зажигания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Батарейное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зажигания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1 - 5 - 4 - 2 - 6 - 3 - 7 - 8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 цилиндров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Чугунный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легкосъемными вставными мокрыми гильзами и резиновыми кольцами. Гильза с кислотоупорной вставкой в верхней части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Головки блока цилиндров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алюминиевые со вставными седлами и направляющими клапанов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Поршни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Алюминиевые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Поршневые кольца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компрессионных чугунных (два верхних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ромированные) и одно маслосъемное стальное, составное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Поршневые пальцы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Стальные, плавающие, пустотелые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Шатуны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Стальные, двутаврового сечения, со смазкой поршневого пальца разбрызгиванием; верхняя головка имеет бронзовую втулку Подшипники шатунные Тонкостенные, взаимозаменяемые, сталеалюминевые (основа - сталь 08кп, антифрикционный сплав - АМО-1-20)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Коленчатый вал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Стальной, кованый,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пятиопорный</w:t>
            </w:r>
            <w:proofErr w:type="spellEnd"/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Подшипники коренные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Тонкостенные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взаимозаменяемые, сталеалюминевые (основа - сталь 08кп, антифрикционный сплав - АМО-1-20)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Маховик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Чугунный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стальным зубчатым кольцом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Распределительный вал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Стальной, кованый,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пятиопорный</w:t>
            </w:r>
            <w:proofErr w:type="spellEnd"/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 распределительного вала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косозубых шестерен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Клапаны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Верхние, расположены в головках блока цилиндров в общий ряд наклонно к оси цилиндров; приводятся в движение от распределительного вала с помощью толкателей, штанг и коромысел.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Выпускные клапаны пустотелые, охлаждаемые, с жаропрочной наплавкой, имеют механизм шарикового типа для принудительного проворачивания клапана во время работы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Толкатели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Жесткие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стальные, с наплавкой из специального чугуна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Штанги толкателей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Стальные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Коромысла клапанов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Кованые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стальные, с бронзовой втулкой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Газопроводы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Впускной -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общий для обоих рядов цилиндров; выпускные - чугунные, разборные - по одному с каждой стороны блока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Масляный насос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Шестеренный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секционный, расположен с правой стороны блока цилиндров. Маслоприемник - неподвижный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Масляные фильтры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Грубой очистки -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пластинчатощелевой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тонкой очистки -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центробежный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1968 г. по нарастающему графику устанавливается единый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полнопоточный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центробежный фильтр (центрифуга)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Масляный радиатор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Трубчатый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воздушного охлаждения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Вентиляция картера</w:t>
            </w:r>
          </w:p>
        </w:tc>
        <w:tc>
          <w:tcPr>
            <w:tcW w:w="0" w:type="auto"/>
            <w:gridSpan w:val="3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Принудительная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отсосом картерных газов через трубку и специальный клапан от блока к впускной трубе. Система отключается при преодолении автомобилем брода специальным краном. Свежий воздух поступает через воздушный фильтр вентиляции картера двигателя (маслоналивную трубу); фильтр защищен от попадания в него воды при преодолении брода</w:t>
            </w:r>
          </w:p>
        </w:tc>
        <w:tc>
          <w:tcPr>
            <w:tcW w:w="0" w:type="auto"/>
            <w:gridSpan w:val="2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Принудительная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отсосом картерных газов через трубку и специальный клапан от блока к впускной трубе; свежий воздух поступает через воздушный фильтр вентиляции картера двигателя (маслоналивную трубу)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Топливный насос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диафрагменный с рычагом для ручной подкачки топлива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Типа МКЗ-К89А, </w:t>
            </w:r>
            <w:r w:rsidR="009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камерный с падающим потоком смеси,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снабженный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встроенным ограничителем числа оборотов коленчатого вала двигателя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Фильтры очистки топлива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Два. Фильтр-отстойник щелевого типа расположен на кронштейне топливного бака, фильтр тонкой очистки с сетчатым фильтрующим элементом расположен перед карбюратором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Ограничитель максимального числа оборотов коленчатого вала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Центробежно-вакуумный, с датчиком, имеющим привод от распределительного вала, с исполнительным диафрагменным механизмом на карбюраторе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Охлаждение двигателя *</w:t>
            </w:r>
          </w:p>
        </w:tc>
        <w:tc>
          <w:tcPr>
            <w:tcW w:w="0" w:type="auto"/>
            <w:gridSpan w:val="3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принудительное с центробежным насосом, имеющим отключаемый шкив вентилятора. В систему охлаждения включен термостат с твердым наполнителем</w:t>
            </w:r>
          </w:p>
        </w:tc>
        <w:tc>
          <w:tcPr>
            <w:tcW w:w="0" w:type="auto"/>
            <w:gridSpan w:val="2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Жидкостное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принудительное с центробежным насосом. В систему охлаждения включен термостат с твердым наполнителем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Радиатор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Трубчато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-пластинчатый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имеет герметичную пробку и четыре ряда трубок</w:t>
            </w:r>
          </w:p>
        </w:tc>
      </w:tr>
    </w:tbl>
    <w:p w:rsidR="003C2D2C" w:rsidRPr="00BD64E0" w:rsidRDefault="003C2D2C" w:rsidP="00BD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 середины 1968 г. (по нарастающему графику) в системе охлаждения введена отводная магистраль, обеспечивающая циркуляцию воды в водяной рубашке двигателя при отключенном радиаторе (байпас). </w:t>
      </w:r>
    </w:p>
    <w:p w:rsidR="003C2D2C" w:rsidRPr="00BD64E0" w:rsidRDefault="003C2D2C" w:rsidP="00BD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ПУСКОВОЙ ПОДОГРЕВАТЕЛЬ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4"/>
        <w:gridCol w:w="1135"/>
        <w:gridCol w:w="1260"/>
        <w:gridCol w:w="1266"/>
        <w:gridCol w:w="1135"/>
        <w:gridCol w:w="1266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Жидкостный, П100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Тепловая производительность,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ккал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объем котла,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0DE5" w:rsidRPr="00BD64E0" w:rsidTr="00BF47BB">
        <w:tc>
          <w:tcPr>
            <w:tcW w:w="0" w:type="auto"/>
            <w:hideMark/>
          </w:tcPr>
          <w:p w:rsidR="00430DE5" w:rsidRPr="00BD64E0" w:rsidRDefault="00430DE5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Температура выхлопных газов, °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5"/>
            <w:hideMark/>
          </w:tcPr>
          <w:p w:rsidR="00430DE5" w:rsidRPr="00BD64E0" w:rsidRDefault="00430DE5" w:rsidP="00C866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500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Воспламенение топливной смеси в </w:t>
            </w: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котле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свечи накаливания типа СР65-А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Источник энергии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батарея автомобиля, напряжение - 12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Электродвигатель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МЭ202 номинальной мощностью 11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</w:tr>
    </w:tbl>
    <w:p w:rsidR="003C2D2C" w:rsidRPr="00BD64E0" w:rsidRDefault="003C2D2C" w:rsidP="00BD64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СИЛОВАЯ ПЕРЕДАЧА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4"/>
        <w:gridCol w:w="1622"/>
        <w:gridCol w:w="1740"/>
        <w:gridCol w:w="1746"/>
        <w:gridCol w:w="1216"/>
        <w:gridCol w:w="1278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Сухое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дисковое с периферийными пружинами, привод рычажный от педали</w:t>
            </w:r>
          </w:p>
        </w:tc>
      </w:tr>
      <w:tr w:rsidR="003C2D2C" w:rsidRPr="00BD64E0" w:rsidTr="0017744F">
        <w:tc>
          <w:tcPr>
            <w:tcW w:w="0" w:type="auto"/>
            <w:gridSpan w:val="6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Коробка передач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ЯМЗ-204У,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ходовая, с пятью передачами для движения вперед и одной назад, с синхронизаторами на второй, третьей, четвертой и пятой передачах</w:t>
            </w:r>
          </w:p>
        </w:tc>
      </w:tr>
      <w:tr w:rsidR="003C2D2C" w:rsidRPr="00BD64E0" w:rsidTr="0017744F">
        <w:tc>
          <w:tcPr>
            <w:tcW w:w="0" w:type="auto"/>
            <w:gridSpan w:val="6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передаточные числа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первой передачи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6,17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передачи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третьей передачи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четвертой передачи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пятой передачи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заднего хода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6,69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Раздаточная (дополнительная) коробка тип</w:t>
            </w:r>
          </w:p>
        </w:tc>
        <w:tc>
          <w:tcPr>
            <w:tcW w:w="0" w:type="auto"/>
            <w:gridSpan w:val="3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</w:t>
            </w:r>
            <w:r w:rsidR="009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 с цилиндрическим блокируемым межосевым дифференциалом, распределяющим крутящий момент между передним мостом и тележкой задних мостов в отношении 1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gridSpan w:val="2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</w:t>
            </w:r>
            <w:r w:rsidR="009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</w:t>
            </w:r>
          </w:p>
        </w:tc>
      </w:tr>
      <w:tr w:rsidR="003C2D2C" w:rsidRPr="00BD64E0" w:rsidTr="0017744F">
        <w:tc>
          <w:tcPr>
            <w:tcW w:w="0" w:type="auto"/>
            <w:gridSpan w:val="6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передаточные числа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высшая передача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низшая передача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gridSpan w:val="3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 Открытая, четырьмя валами с шарнирами на игольчатых подшипниках</w:t>
            </w:r>
          </w:p>
        </w:tc>
        <w:tc>
          <w:tcPr>
            <w:tcW w:w="0" w:type="auto"/>
            <w:gridSpan w:val="2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тремя валами с шарнирами на игольчатых подшипниках</w:t>
            </w:r>
          </w:p>
        </w:tc>
      </w:tr>
    </w:tbl>
    <w:p w:rsidR="003C2D2C" w:rsidRPr="00BD64E0" w:rsidRDefault="003C2D2C" w:rsidP="00BD64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5"/>
        <w:gridCol w:w="1518"/>
        <w:gridCol w:w="1643"/>
        <w:gridCol w:w="1649"/>
        <w:gridCol w:w="1394"/>
        <w:gridCol w:w="1507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Передний мост</w:t>
            </w:r>
          </w:p>
        </w:tc>
        <w:tc>
          <w:tcPr>
            <w:tcW w:w="0" w:type="auto"/>
            <w:gridSpan w:val="3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Ведущий, управляемый, полуоси имеют шарниры равных угловых скоростей дискового типа</w:t>
            </w:r>
          </w:p>
        </w:tc>
        <w:tc>
          <w:tcPr>
            <w:tcW w:w="0" w:type="auto"/>
            <w:gridSpan w:val="2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Управляемый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балка двутаврового сечения, кованая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и задний мосты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картеров ведущих мостов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Литые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стальные с запрессованными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полуосевыми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трубами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Главная передача тип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Двойная, пара конических шестерен со спиральным зубом и пара косозубых цилиндрических шестерен</w:t>
            </w:r>
          </w:p>
        </w:tc>
      </w:tr>
      <w:tr w:rsidR="00430DE5" w:rsidRPr="00BD64E0" w:rsidTr="002F2EFF">
        <w:tc>
          <w:tcPr>
            <w:tcW w:w="0" w:type="auto"/>
            <w:hideMark/>
          </w:tcPr>
          <w:p w:rsidR="00430DE5" w:rsidRPr="00BD64E0" w:rsidRDefault="00430DE5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5"/>
            <w:hideMark/>
          </w:tcPr>
          <w:p w:rsidR="00430DE5" w:rsidRPr="00BD64E0" w:rsidRDefault="00430DE5" w:rsidP="0043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8,9:1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четырьмя сателлитами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Полуоси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разгруженные</w:t>
            </w:r>
          </w:p>
        </w:tc>
      </w:tr>
    </w:tbl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РАМА И ПОДВЕСКА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8"/>
        <w:gridCol w:w="2047"/>
        <w:gridCol w:w="1562"/>
        <w:gridCol w:w="2047"/>
        <w:gridCol w:w="1562"/>
        <w:gridCol w:w="920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Штампованная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листовой стали, клепаная</w:t>
            </w:r>
          </w:p>
        </w:tc>
      </w:tr>
      <w:tr w:rsidR="003C2D2C" w:rsidRPr="00BD64E0" w:rsidTr="0017744F">
        <w:tc>
          <w:tcPr>
            <w:tcW w:w="0" w:type="auto"/>
            <w:gridSpan w:val="6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Прицепное устройство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переднее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жестких буксирных крюка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заднее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Буксирный прибор двустороннего действия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жестких буксирных крюка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Буксирный прибор двустороннего действия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жестких буксирных крюка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продольные полуэллиптические рессоры, передние концы рессор закреплены на раме с помощью ушков и пальцев, задние концы рессор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кользящие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Передние, гидравлические, телескопические, двойного действия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Балансирная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две полуэллиптические рессоры на скользящих опорах. Над средним мостом ограничительные тросы. Толкающие усилия передаются реактивными штангами</w:t>
            </w:r>
          </w:p>
        </w:tc>
      </w:tr>
    </w:tbl>
    <w:p w:rsidR="003C2D2C" w:rsidRPr="00BD64E0" w:rsidRDefault="003C2D2C" w:rsidP="00BD64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КОЛЕСА И ШИНЫ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3331"/>
        <w:gridCol w:w="1206"/>
        <w:gridCol w:w="1207"/>
        <w:gridCol w:w="1014"/>
        <w:gridCol w:w="1026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разъемными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ободами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коническими полками и распорным кольцом</w:t>
            </w:r>
          </w:p>
        </w:tc>
        <w:tc>
          <w:tcPr>
            <w:tcW w:w="0" w:type="auto"/>
            <w:gridSpan w:val="2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разъемными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ободами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коническими полками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D2C" w:rsidRPr="00BD64E0" w:rsidTr="0017744F">
        <w:tc>
          <w:tcPr>
            <w:tcW w:w="0" w:type="auto"/>
            <w:gridSpan w:val="6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Шины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Специальные, переменного давления, модели ОИ-25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14.00—20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14.00—20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14.00—20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14.00—20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14.00—20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Давление воздуха в шинах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3,2 - 0,5 кгс/см.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регулируемое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дорожных условий</w:t>
            </w:r>
          </w:p>
        </w:tc>
        <w:tc>
          <w:tcPr>
            <w:tcW w:w="0" w:type="auto"/>
            <w:gridSpan w:val="2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Передних колес - 3,2 кгс/см.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задних и средних колес - 3.9 кгс/см. кв.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регулирования давления воздуха в шинах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внутренним подводом воздуха к шинам колес, управление - из кабины водителя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системы регулирования давления воздуха в шинах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 управления давлением, блок шинных кранов, блок сальников подвода воздуха,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междубаллонный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редуктор, колесные краны, воздушные баллоны и трубопроводы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D2C" w:rsidRPr="00BD64E0" w:rsidRDefault="003C2D2C" w:rsidP="00BD64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РУЛЕВОЕ УПРАВЛЕНИЕ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5"/>
        <w:gridCol w:w="1405"/>
        <w:gridCol w:w="1533"/>
        <w:gridCol w:w="1539"/>
        <w:gridCol w:w="1405"/>
        <w:gridCol w:w="1539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Рулевой механизм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Левого расположения, с гидравлическим усилителем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Передаточная пара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9C121F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3C2D2C"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заходный червяк и зубчатый сектор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21,5:1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Расположение гидроусилителя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Правое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 рулевого механизма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Карданным валом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Насос гидроусилителя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Лопастной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двойного действия, приводимый во вращение клиновым 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ремнем от шкива коленчатого вала</w:t>
            </w:r>
          </w:p>
        </w:tc>
      </w:tr>
    </w:tbl>
    <w:p w:rsidR="003C2D2C" w:rsidRPr="00BD64E0" w:rsidRDefault="003C2D2C" w:rsidP="00BD64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7"/>
        <w:gridCol w:w="1529"/>
        <w:gridCol w:w="1643"/>
        <w:gridCol w:w="1649"/>
        <w:gridCol w:w="1529"/>
        <w:gridCol w:w="1649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Ножные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типа,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колодочные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всех колесах; привод пневмогидравлический: для переднего и среднего мостов - совместный, для заднего моста - отдельный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Ручной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 на выходном валу раздаточной (дополнительной) коробки, барабанного типа с внутренними колодками; привод сблокирован с тормозным краном ножных тормозов для затормаживания прицепа на стоянке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Воздушный компрессор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9C121F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3C2D2C"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цилиндровый, с жидкостным охлаждением головки и блока, с приводом клиновым ремнем от шкива водяного насоса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Регулятор давления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шариковыми клапанами</w:t>
            </w:r>
          </w:p>
        </w:tc>
      </w:tr>
    </w:tbl>
    <w:p w:rsidR="003C2D2C" w:rsidRPr="00BD64E0" w:rsidRDefault="003C2D2C" w:rsidP="00BD64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ЭЛЕКТРООБОРУДОВАНИЕ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9"/>
        <w:gridCol w:w="1972"/>
        <w:gridCol w:w="2038"/>
        <w:gridCol w:w="883"/>
        <w:gridCol w:w="1936"/>
        <w:gridCol w:w="888"/>
      </w:tblGrid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проводки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12-в, отрицательные клеммы источников тока соединены с корпусом («массой») автомобиля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gridSpan w:val="3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Постоянного тока,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экранированный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водостойкий, 12 в, 450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приводом клиновым ремнем от шкива коленчатого вала</w:t>
            </w:r>
          </w:p>
        </w:tc>
        <w:tc>
          <w:tcPr>
            <w:tcW w:w="0" w:type="auto"/>
            <w:gridSpan w:val="2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Постоянного тока 12 в, 350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приводом клиновым ремнем от шкива коленчатого вала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gridSpan w:val="3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Экранированный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брызгозащищенный, состоит из </w:t>
            </w:r>
            <w:r w:rsidR="00C86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 расположенных на общей панели: реле обратного тока, ограничителя тока и </w:t>
            </w:r>
            <w:r w:rsidR="009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регуляторов напряжения</w:t>
            </w:r>
          </w:p>
        </w:tc>
        <w:tc>
          <w:tcPr>
            <w:tcW w:w="0" w:type="auto"/>
            <w:gridSpan w:val="2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из </w:t>
            </w:r>
            <w:r w:rsidR="009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приборов, расположенных на общей панели: реле обратного тока, ограничителя тока и регулятора напряжения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Катушка зажигания</w:t>
            </w:r>
          </w:p>
        </w:tc>
        <w:tc>
          <w:tcPr>
            <w:tcW w:w="0" w:type="auto"/>
            <w:gridSpan w:val="3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Маслонаполненная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экранированная, герметизированная, снабжена отдельно выполненным добавочным сопротивлением</w:t>
            </w:r>
          </w:p>
        </w:tc>
        <w:tc>
          <w:tcPr>
            <w:tcW w:w="0" w:type="auto"/>
            <w:gridSpan w:val="2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Маслонаполненная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добавочным сопротивлением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Распределитель</w:t>
            </w:r>
          </w:p>
        </w:tc>
        <w:tc>
          <w:tcPr>
            <w:tcW w:w="0" w:type="auto"/>
            <w:gridSpan w:val="3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Экранированный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герметизированный, с центробежным регулятором и октан-корректором для регулировки угла опережения зажигания</w:t>
            </w:r>
          </w:p>
        </w:tc>
        <w:tc>
          <w:tcPr>
            <w:tcW w:w="0" w:type="auto"/>
            <w:gridSpan w:val="2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центробежным и вакуумным регуляторами и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октан-корректором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регулировки угла опережения зажигания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0" w:type="auto"/>
            <w:gridSpan w:val="3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Экранированные, герметизированные с резьбой 14 мм</w:t>
            </w:r>
          </w:p>
        </w:tc>
        <w:tc>
          <w:tcPr>
            <w:tcW w:w="0" w:type="auto"/>
            <w:gridSpan w:val="2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Неразборные с резьбой 14 мм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gridSpan w:val="3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Герметизированный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 в, 1,8 л. с., с включением от включателя зажигания через блокировочное реле</w:t>
            </w:r>
          </w:p>
        </w:tc>
        <w:tc>
          <w:tcPr>
            <w:tcW w:w="0" w:type="auto"/>
            <w:gridSpan w:val="2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в, 1,8 л.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включением от включателя зажигания через блокировочное реле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Одна, 12 в, 140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а-ч</w:t>
            </w:r>
            <w:proofErr w:type="gramEnd"/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Выключатель «массы»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подставе сиденья. Служит для отключения отрицательной клеммы аккумуляторной батареи от корпуса («массы») автомобиля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Выключатель зажигания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замком, включается с помощью ключа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Электродвигатель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отопителя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3C2D2C" w:rsidRPr="00BD64E0" w:rsidRDefault="009C121F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3C2D2C"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скоростной, 12-в, 25 </w:t>
            </w:r>
            <w:proofErr w:type="spellStart"/>
            <w:r w:rsidR="003C2D2C"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Включатель электродвигателя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отопителя</w:t>
            </w:r>
            <w:proofErr w:type="spellEnd"/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два положения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Фары</w:t>
            </w:r>
          </w:p>
        </w:tc>
        <w:tc>
          <w:tcPr>
            <w:tcW w:w="0" w:type="auto"/>
            <w:gridSpan w:val="3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Две, герметичные с неразборными оптическими элементами, с </w:t>
            </w:r>
            <w:r w:rsidR="009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нитевыми лампами 50 + 40 </w:t>
            </w:r>
            <w:proofErr w:type="spellStart"/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0" w:type="auto"/>
            <w:gridSpan w:val="2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Две, пылезащищенные с </w:t>
            </w:r>
            <w:r w:rsidR="009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нитевыми лампами 50 + 40 </w:t>
            </w:r>
            <w:proofErr w:type="spellStart"/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Фара поворотная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 поворотная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дна, с оптическим элементом, с </w:t>
            </w:r>
            <w:r w:rsidR="009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нитевой лампой 50 + 40 св. Установлена с левой стороны кабины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Две, с оптическим элементом, с </w:t>
            </w:r>
            <w:r w:rsidR="009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нитевыми лампами 50+40 св. Установлены с левой стороны и с задней стороны кабины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Одна, с оптическим элементом, с </w:t>
            </w:r>
            <w:r w:rsidR="009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нитевой лампой 50+40 св. Установлена на задней стенке кабины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Подфарники и передние указатели поворотов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Два, с </w:t>
            </w:r>
            <w:r w:rsidR="009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нитевыми лампами 21+6 св. Нить 6 </w:t>
            </w:r>
            <w:proofErr w:type="spellStart"/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служит для обозначения габарита автомобиля; нить 21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сигнализации поворота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Задние фонари и задние указатели поворота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Два, с двумя лампами 21 и 3 </w:t>
            </w:r>
            <w:proofErr w:type="spellStart"/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каждый. Лампа 3 </w:t>
            </w:r>
            <w:proofErr w:type="spellStart"/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служит для обозначения габарита автомобиля (задний свет), в левом фонаре - дополнительно для освещения номерного знака. Лампа 21 </w:t>
            </w:r>
            <w:proofErr w:type="spellStart"/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включается при торможении и для сигнализации поворота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Плафон кабины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потолке кабины. Лампа плафона 6 </w:t>
            </w:r>
            <w:proofErr w:type="spellStart"/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включается переключателем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Подкапотная лампа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Расположена на капоте, включается включателем, смонтированным в ее корпусе, лампа - 3 </w:t>
            </w:r>
            <w:proofErr w:type="spellStart"/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Лампа подсвета приборов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</w:t>
            </w:r>
            <w:proofErr w:type="spellStart"/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вставляется в гнездо, выполненное в щитке приборов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лампа указателей поворота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устанавливается на щитке приборов, имеет зеленый светофильтр, лампа включается одновременно с указателями поворотов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Штепсельная розетка переносной лампы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Две, первая крепится в кабине на левой боковине панели, вторая - на специальном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кронштейне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переднем борту платформы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Штепсельная розетка для присоединения прицепа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Семиклеммовая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крепится на задней поперечине рамы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переключатель света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три положения, служит для включения фар, подфарников, задних фонарей и ламп подсвета приборов. Имеет биметаллический предохранитель на 20 а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Ножной переключатель света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два положения. Служит для переключения ламп фар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дальнего на ближний свет</w:t>
            </w:r>
          </w:p>
        </w:tc>
      </w:tr>
      <w:tr w:rsidR="003C2D2C" w:rsidRPr="00BD64E0" w:rsidTr="00A04E27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Приборы помехоподавления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фильтра: один в цепи реле-регулятор - аккумуляторная батарея, второй - аккумуляторная батарея - катушка зажигания. Конденсаторы в цепях датчиков температуры воды, давления масла, электродвигателя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цепи пуска стартера. Добавочные сопротивления свечей</w:t>
            </w:r>
          </w:p>
        </w:tc>
      </w:tr>
    </w:tbl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9"/>
        <w:gridCol w:w="1279"/>
        <w:gridCol w:w="1361"/>
        <w:gridCol w:w="1364"/>
        <w:gridCol w:w="1279"/>
        <w:gridCol w:w="1364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</w:t>
            </w: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Урал-</w:t>
            </w: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</w:t>
            </w: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377С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Спидометр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стрелочным указателем скорости и суммарным счетчиком пройденного пути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Указатель уровня топлива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действующий только при включенном зажигании.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датчиком реостатного типа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Указатель давления масла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импульсный, снабжен датчиком импульсного типа, установленным на двигателе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Указатель температуры охлаждающей жидкости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импульсный, снабжен датчиком импульсного типа, установленным на двигателе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Манометр для контроля давления воздуха в пневматической системе автомобиля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стрелочный: нижняя стрелка показывает давление в воздушных баллонах, верхняя - давление в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пневмоусилителях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тормозов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Манометр для контроля давления воздуха в шинах</w:t>
            </w:r>
          </w:p>
        </w:tc>
        <w:tc>
          <w:tcPr>
            <w:tcW w:w="0" w:type="auto"/>
            <w:gridSpan w:val="3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Пневматический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0" w:type="auto"/>
            <w:gridSpan w:val="3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2D2C" w:rsidRPr="00BD64E0" w:rsidRDefault="003C2D2C" w:rsidP="00BD64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5"/>
        <w:gridCol w:w="2668"/>
        <w:gridCol w:w="1131"/>
        <w:gridCol w:w="1133"/>
        <w:gridCol w:w="1086"/>
        <w:gridCol w:w="1133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0" w:type="auto"/>
            <w:hideMark/>
          </w:tcPr>
          <w:p w:rsidR="003C2D2C" w:rsidRPr="00BD64E0" w:rsidRDefault="009C121F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3C2D2C"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местная, </w:t>
            </w:r>
            <w:proofErr w:type="gramStart"/>
            <w:r w:rsidR="003C2D2C"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="003C2D2C"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мягким верхом, с откидными рамками ветрового и дверных окон</w:t>
            </w:r>
          </w:p>
        </w:tc>
        <w:tc>
          <w:tcPr>
            <w:tcW w:w="0" w:type="auto"/>
            <w:gridSpan w:val="4"/>
            <w:hideMark/>
          </w:tcPr>
          <w:p w:rsidR="003C2D2C" w:rsidRPr="00BD64E0" w:rsidRDefault="009C121F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3C2D2C"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местная, </w:t>
            </w:r>
            <w:proofErr w:type="gramStart"/>
            <w:r w:rsidR="003C2D2C"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цельнометаллическая</w:t>
            </w:r>
            <w:proofErr w:type="gramEnd"/>
            <w:r w:rsidR="003C2D2C"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глухим ветровым окном, опускными стеклами и поворотными форточками дверей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gridSpan w:val="5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Водяное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системы охлаждения; предназначено для отопления кабины и обогрева ветровых стекол</w:t>
            </w:r>
          </w:p>
        </w:tc>
      </w:tr>
      <w:tr w:rsidR="00C4231E" w:rsidRPr="00BD64E0" w:rsidTr="00342A7E">
        <w:tc>
          <w:tcPr>
            <w:tcW w:w="0" w:type="auto"/>
            <w:hideMark/>
          </w:tcPr>
          <w:p w:rsidR="00C4231E" w:rsidRPr="00BD64E0" w:rsidRDefault="00C4231E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Поверхность охлаждения (со стороны подачи воздуха)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кв.</w:t>
            </w:r>
          </w:p>
        </w:tc>
        <w:tc>
          <w:tcPr>
            <w:tcW w:w="0" w:type="auto"/>
            <w:hideMark/>
          </w:tcPr>
          <w:p w:rsidR="00C4231E" w:rsidRPr="00BD64E0" w:rsidRDefault="00C4231E" w:rsidP="0043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gridSpan w:val="4"/>
            <w:hideMark/>
          </w:tcPr>
          <w:p w:rsidR="00C4231E" w:rsidRPr="00BD64E0" w:rsidRDefault="00C4231E" w:rsidP="0043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C4231E" w:rsidRPr="00BD64E0" w:rsidTr="00907E26">
        <w:tc>
          <w:tcPr>
            <w:tcW w:w="0" w:type="auto"/>
            <w:hideMark/>
          </w:tcPr>
          <w:p w:rsidR="00C4231E" w:rsidRPr="00BD64E0" w:rsidRDefault="00C4231E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Производительность </w:t>
            </w:r>
            <w:proofErr w:type="spell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электровентилятора</w:t>
            </w:r>
            <w:proofErr w:type="spellEnd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м. куб./мин</w:t>
            </w:r>
          </w:p>
        </w:tc>
        <w:tc>
          <w:tcPr>
            <w:tcW w:w="0" w:type="auto"/>
            <w:hideMark/>
          </w:tcPr>
          <w:p w:rsidR="00C4231E" w:rsidRPr="00BD64E0" w:rsidRDefault="00C4231E" w:rsidP="0043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gridSpan w:val="4"/>
            <w:hideMark/>
          </w:tcPr>
          <w:p w:rsidR="00C4231E" w:rsidRPr="00BD64E0" w:rsidRDefault="00C4231E" w:rsidP="00430D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</w:tbl>
    <w:p w:rsidR="003C2D2C" w:rsidRPr="00BD64E0" w:rsidRDefault="003C2D2C" w:rsidP="00BD64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ПЛАТФОРМА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1723"/>
        <w:gridCol w:w="1837"/>
        <w:gridCol w:w="924"/>
        <w:gridCol w:w="2584"/>
        <w:gridCol w:w="924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Урал-375Д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Урал-375С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Урал-377С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Платформа</w:t>
            </w:r>
          </w:p>
        </w:tc>
        <w:tc>
          <w:tcPr>
            <w:tcW w:w="0" w:type="auto"/>
            <w:gridSpan w:val="2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задним откидным бортом, оборудована откидными скамейками и съемным тентом с дугами; боковые и передний борта надставные решетчатые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откидными бортами; продольные и поперечные брусья металлические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D2C" w:rsidRPr="00BD64E0" w:rsidTr="0017744F">
        <w:tc>
          <w:tcPr>
            <w:tcW w:w="0" w:type="auto"/>
            <w:gridSpan w:val="6"/>
            <w:hideMark/>
          </w:tcPr>
          <w:p w:rsidR="003C2D2C" w:rsidRPr="00BD64E0" w:rsidRDefault="003C2D2C" w:rsidP="00BD64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Внутренние размеры платформы,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высота бортов (кроме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заднего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C2D2C" w:rsidRPr="00BD64E0" w:rsidRDefault="003C2D2C" w:rsidP="00BD64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СПЕЦИАЛЬНОЕ ОБОРУДОВАНИЕ АВТОМОБИЛЕЙ Урал-375 и Урал-375Д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7521"/>
      </w:tblGrid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Лебедка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Лебедка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Барабанного типа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Привод лебедки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карданная передача от коробки дополнительного отбора мощности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Редуктор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Червячная глобоидальная пара с передаточным отношением 31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Тяговое усилие, кгс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6000 - 7000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Рабочая длина троса, </w:t>
            </w:r>
            <w:proofErr w:type="gramStart"/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A04E27" w:rsidRPr="00BD64E0" w:rsidTr="00C858CE">
        <w:tc>
          <w:tcPr>
            <w:tcW w:w="0" w:type="auto"/>
            <w:gridSpan w:val="2"/>
            <w:hideMark/>
          </w:tcPr>
          <w:p w:rsidR="00A04E27" w:rsidRPr="00BD64E0" w:rsidRDefault="00A04E27" w:rsidP="00A0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Коробка отбора мощности (устанавливается на коробку передач для привода вспомогательных агрегатов)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одноходовая, с двумя передачами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 мощности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специальной шестерни промежуточного вала коробки передач</w:t>
            </w:r>
          </w:p>
        </w:tc>
      </w:tr>
      <w:tr w:rsidR="00A04E27" w:rsidRPr="00BD64E0" w:rsidTr="0086678C">
        <w:tc>
          <w:tcPr>
            <w:tcW w:w="0" w:type="auto"/>
            <w:gridSpan w:val="2"/>
            <w:hideMark/>
          </w:tcPr>
          <w:p w:rsidR="00A04E27" w:rsidRPr="00BD64E0" w:rsidRDefault="00A04E27" w:rsidP="00A0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передаточные числа (с учетом коробки передач)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передача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передача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</w:tr>
      <w:tr w:rsidR="00BD64E0" w:rsidRPr="00BD64E0" w:rsidTr="008D1FC7">
        <w:tc>
          <w:tcPr>
            <w:tcW w:w="0" w:type="auto"/>
            <w:gridSpan w:val="2"/>
            <w:hideMark/>
          </w:tcPr>
          <w:p w:rsidR="00BD64E0" w:rsidRPr="00BD64E0" w:rsidRDefault="00BD64E0" w:rsidP="00A04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Коробка дополнительного отбора мощности (устанавливается на раздаточную коробку)</w:t>
            </w: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одноходовая, одноступенчатая, снабжена масляным насосом</w:t>
            </w:r>
          </w:p>
        </w:tc>
      </w:tr>
      <w:tr w:rsidR="003C2D2C" w:rsidRPr="00BD64E0" w:rsidTr="0017744F"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 мощности</w:t>
            </w:r>
          </w:p>
        </w:tc>
        <w:tc>
          <w:tcPr>
            <w:tcW w:w="0" w:type="auto"/>
            <w:hideMark/>
          </w:tcPr>
          <w:p w:rsidR="003C2D2C" w:rsidRPr="00BD64E0" w:rsidRDefault="003C2D2C" w:rsidP="00BD6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скользящую муфту от первичного вала раздаточной коробки</w:t>
            </w:r>
          </w:p>
        </w:tc>
      </w:tr>
    </w:tbl>
    <w:p w:rsidR="003C2D2C" w:rsidRPr="00BD64E0" w:rsidRDefault="003C2D2C" w:rsidP="00BD64E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D2C" w:rsidRPr="00BD64E0" w:rsidRDefault="003C2D2C" w:rsidP="00BD64E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Специальное оборудование седельных тягачей Урал-375С и Урал-377С</w:t>
      </w:r>
    </w:p>
    <w:p w:rsidR="003C2D2C" w:rsidRPr="00BD64E0" w:rsidRDefault="003C2D2C" w:rsidP="00BD6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Седельно-сцепное устройство - МАЗ-200В, </w:t>
      </w:r>
      <w:r w:rsidR="009C121F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BD64E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шарнирное с автоматическим замком</w:t>
      </w:r>
    </w:p>
    <w:p w:rsidR="003C2D2C" w:rsidRPr="00BD64E0" w:rsidRDefault="003C2D2C" w:rsidP="00BD64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2D2C" w:rsidRPr="00BD64E0" w:rsidSect="004E555C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67"/>
    <w:rsid w:val="00047892"/>
    <w:rsid w:val="000E5ABB"/>
    <w:rsid w:val="0017744F"/>
    <w:rsid w:val="003C2D2C"/>
    <w:rsid w:val="00430DE5"/>
    <w:rsid w:val="004A1F8C"/>
    <w:rsid w:val="004E555C"/>
    <w:rsid w:val="0052150E"/>
    <w:rsid w:val="006839B9"/>
    <w:rsid w:val="00707D8F"/>
    <w:rsid w:val="008756B5"/>
    <w:rsid w:val="009C121F"/>
    <w:rsid w:val="00A04E27"/>
    <w:rsid w:val="00A824E2"/>
    <w:rsid w:val="00B3090B"/>
    <w:rsid w:val="00BA7C67"/>
    <w:rsid w:val="00BD64E0"/>
    <w:rsid w:val="00C4231E"/>
    <w:rsid w:val="00C866A1"/>
    <w:rsid w:val="00EF7F7F"/>
    <w:rsid w:val="00F477EF"/>
    <w:rsid w:val="00FA388A"/>
    <w:rsid w:val="00FD71D4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BD87-A165-4AA5-AAE2-66204BD3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2018-11-09T16:12:00Z</dcterms:created>
  <dcterms:modified xsi:type="dcterms:W3CDTF">2021-04-27T09:25:00Z</dcterms:modified>
</cp:coreProperties>
</file>