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9" w:rsidRPr="00304FE9" w:rsidRDefault="00304FE9" w:rsidP="00304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E9">
        <w:rPr>
          <w:rFonts w:ascii="Times New Roman" w:hAnsi="Times New Roman" w:cs="Times New Roman"/>
          <w:b/>
          <w:sz w:val="28"/>
          <w:szCs w:val="28"/>
        </w:rPr>
        <w:t xml:space="preserve">02-329 У-165 3-дверный изотермический фургон с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гидроподъёмным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 xml:space="preserve"> бортом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 xml:space="preserve"> 0.7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 xml:space="preserve"> для перевозки продуктов в контейнерах на шасси ЗиЛ-130, мест 3, полный вес 10.5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8F0A54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r w:rsidRPr="00304FE9">
        <w:rPr>
          <w:rFonts w:ascii="Times New Roman" w:hAnsi="Times New Roman" w:cs="Times New Roman"/>
          <w:b/>
          <w:sz w:val="28"/>
          <w:szCs w:val="28"/>
        </w:rPr>
        <w:t xml:space="preserve">Автокомбинат №35 </w:t>
      </w:r>
      <w:proofErr w:type="spellStart"/>
      <w:r w:rsidRPr="00304FE9">
        <w:rPr>
          <w:rFonts w:ascii="Times New Roman" w:hAnsi="Times New Roman" w:cs="Times New Roman"/>
          <w:b/>
          <w:sz w:val="28"/>
          <w:szCs w:val="28"/>
        </w:rPr>
        <w:t>Главмосавтотранса</w:t>
      </w:r>
      <w:proofErr w:type="spellEnd"/>
      <w:r w:rsidRPr="00304FE9">
        <w:rPr>
          <w:rFonts w:ascii="Times New Roman" w:hAnsi="Times New Roman" w:cs="Times New Roman"/>
          <w:b/>
          <w:sz w:val="28"/>
          <w:szCs w:val="28"/>
        </w:rPr>
        <w:t>, г. Москва, с 1980 г.</w:t>
      </w:r>
    </w:p>
    <w:p w:rsidR="00304FE9" w:rsidRDefault="008F0A54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A59380" wp14:editId="11187F87">
            <wp:simplePos x="0" y="0"/>
            <wp:positionH relativeFrom="margin">
              <wp:posOffset>790575</wp:posOffset>
            </wp:positionH>
            <wp:positionV relativeFrom="margin">
              <wp:posOffset>962025</wp:posOffset>
            </wp:positionV>
            <wp:extent cx="4761865" cy="3094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04FE9" w:rsidRDefault="00304FE9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FE9" w:rsidRDefault="00304FE9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B4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E67" w:rsidRDefault="007E4B4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Конечно, трудно предположить, что при интенсивной эксплуатации автотранспорта, какая была в </w:t>
      </w:r>
      <w:proofErr w:type="spellStart"/>
      <w:r w:rsidR="00EA7FF5" w:rsidRPr="00E66814">
        <w:rPr>
          <w:rFonts w:ascii="Times New Roman" w:hAnsi="Times New Roman" w:cs="Times New Roman"/>
          <w:sz w:val="24"/>
          <w:szCs w:val="24"/>
        </w:rPr>
        <w:t>Главмосавтотранс</w:t>
      </w:r>
      <w:r w:rsidR="00EA7F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A7FF5">
        <w:rPr>
          <w:rFonts w:ascii="Times New Roman" w:hAnsi="Times New Roman" w:cs="Times New Roman"/>
          <w:sz w:val="24"/>
          <w:szCs w:val="24"/>
        </w:rPr>
        <w:t xml:space="preserve">, грузовик 1960-х годов дожил до начала производства этого фургона. </w:t>
      </w:r>
      <w:r w:rsidR="00334E67">
        <w:rPr>
          <w:rFonts w:ascii="Times New Roman" w:hAnsi="Times New Roman" w:cs="Times New Roman"/>
          <w:sz w:val="24"/>
          <w:szCs w:val="24"/>
        </w:rPr>
        <w:t>Н</w:t>
      </w:r>
      <w:r w:rsidR="00EA7FF5">
        <w:rPr>
          <w:rFonts w:ascii="Times New Roman" w:hAnsi="Times New Roman" w:cs="Times New Roman"/>
          <w:sz w:val="24"/>
          <w:szCs w:val="24"/>
        </w:rPr>
        <w:t>о н</w:t>
      </w:r>
      <w:r w:rsidR="00334E67">
        <w:rPr>
          <w:rFonts w:ascii="Times New Roman" w:hAnsi="Times New Roman" w:cs="Times New Roman"/>
          <w:sz w:val="24"/>
          <w:szCs w:val="24"/>
        </w:rPr>
        <w:t xml:space="preserve">а основании нижеизложенного соглашусь с мнением </w:t>
      </w:r>
      <w:r w:rsidR="00334E67" w:rsidRPr="00023FF0">
        <w:rPr>
          <w:rFonts w:ascii="Times New Roman" w:hAnsi="Times New Roman" w:cs="Times New Roman"/>
          <w:sz w:val="24"/>
          <w:szCs w:val="24"/>
        </w:rPr>
        <w:t xml:space="preserve">43_scale_fun </w:t>
      </w:r>
      <w:r w:rsidR="00334E67">
        <w:rPr>
          <w:rFonts w:ascii="Times New Roman" w:hAnsi="Times New Roman" w:cs="Times New Roman"/>
          <w:sz w:val="24"/>
          <w:szCs w:val="24"/>
        </w:rPr>
        <w:t xml:space="preserve">на </w:t>
      </w:r>
      <w:r w:rsidR="00334E67" w:rsidRPr="00023FF0">
        <w:rPr>
          <w:rFonts w:ascii="Times New Roman" w:hAnsi="Times New Roman" w:cs="Times New Roman"/>
          <w:sz w:val="24"/>
          <w:szCs w:val="24"/>
        </w:rPr>
        <w:t>www.rcforum.ru</w:t>
      </w:r>
      <w:r w:rsidR="00334E67">
        <w:rPr>
          <w:rFonts w:ascii="Times New Roman" w:hAnsi="Times New Roman" w:cs="Times New Roman"/>
          <w:sz w:val="24"/>
          <w:szCs w:val="24"/>
        </w:rPr>
        <w:t xml:space="preserve"> «…</w:t>
      </w:r>
      <w:r w:rsidR="00334E67" w:rsidRPr="00E66814">
        <w:rPr>
          <w:rFonts w:ascii="Times New Roman" w:hAnsi="Times New Roman" w:cs="Times New Roman"/>
          <w:sz w:val="24"/>
          <w:szCs w:val="24"/>
        </w:rPr>
        <w:t xml:space="preserve"> мы впервые имеем модель "регионального" автомобиля, встретить который можно было только в столице</w:t>
      </w:r>
      <w:proofErr w:type="gramStart"/>
      <w:r w:rsidR="00334E67" w:rsidRPr="00E66814">
        <w:rPr>
          <w:rFonts w:ascii="Times New Roman" w:hAnsi="Times New Roman" w:cs="Times New Roman"/>
          <w:sz w:val="24"/>
          <w:szCs w:val="24"/>
        </w:rPr>
        <w:t>.</w:t>
      </w:r>
      <w:r w:rsidR="00334E67">
        <w:rPr>
          <w:rFonts w:ascii="Times New Roman" w:hAnsi="Times New Roman" w:cs="Times New Roman"/>
          <w:sz w:val="24"/>
          <w:szCs w:val="24"/>
        </w:rPr>
        <w:t>»</w:t>
      </w:r>
      <w:r w:rsidR="00334E67" w:rsidRPr="00E66814">
        <w:rPr>
          <w:rFonts w:ascii="Times New Roman" w:hAnsi="Times New Roman" w:cs="Times New Roman"/>
          <w:sz w:val="24"/>
          <w:szCs w:val="24"/>
        </w:rPr>
        <w:t xml:space="preserve"> </w:t>
      </w:r>
      <w:r w:rsidR="00486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D16B1" w:rsidRPr="00CD16B1" w:rsidRDefault="00334E6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1" w:rsidRPr="00CD16B1">
        <w:rPr>
          <w:rFonts w:ascii="Times New Roman" w:hAnsi="Times New Roman" w:cs="Times New Roman"/>
          <w:sz w:val="24"/>
          <w:szCs w:val="24"/>
        </w:rPr>
        <w:t>Применение контейнеров на роликах и автомобилей, оснащенных грузоподъемным бортом, для перевозки товаров с оптовой торговой базы в магазины значительно сократило время простоя автомобилей под погрузкой</w:t>
      </w:r>
      <w:r w:rsidR="00314D52">
        <w:rPr>
          <w:rFonts w:ascii="Times New Roman" w:hAnsi="Times New Roman" w:cs="Times New Roman"/>
          <w:sz w:val="24"/>
          <w:szCs w:val="24"/>
        </w:rPr>
        <w:t xml:space="preserve"> </w:t>
      </w:r>
      <w:r w:rsidR="00CD16B1" w:rsidRPr="00CD16B1">
        <w:rPr>
          <w:rFonts w:ascii="Times New Roman" w:hAnsi="Times New Roman" w:cs="Times New Roman"/>
          <w:sz w:val="24"/>
          <w:szCs w:val="24"/>
        </w:rPr>
        <w:t>и разгрузкой, дало возможность повысить эффективность использования подвижного состава.</w:t>
      </w:r>
      <w:r w:rsidR="004862B5">
        <w:rPr>
          <w:rFonts w:ascii="Times New Roman" w:hAnsi="Times New Roman" w:cs="Times New Roman"/>
          <w:sz w:val="24"/>
          <w:szCs w:val="24"/>
        </w:rPr>
        <w:t xml:space="preserve"> </w:t>
      </w:r>
      <w:r w:rsidR="00314D52" w:rsidRPr="00314D52">
        <w:rPr>
          <w:rFonts w:ascii="Times New Roman" w:hAnsi="Times New Roman" w:cs="Times New Roman"/>
          <w:sz w:val="24"/>
          <w:szCs w:val="24"/>
        </w:rPr>
        <w:t>Загрузка кузова-фургона осуществляется следующим образом. Опускают грузоподъемный борт и устанавливают на него контейнеры, поднимают грузоподъемный борт до уровня пола грузовой платформы и закатывают контейнеры в фургон. Разгрузка автомобиля осуществляется в обратном порядке.</w:t>
      </w:r>
    </w:p>
    <w:p w:rsidR="007D5586" w:rsidRPr="003161C8" w:rsidRDefault="003161C8" w:rsidP="000F19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1C8">
        <w:rPr>
          <w:rFonts w:ascii="Times New Roman" w:hAnsi="Times New Roman" w:cs="Times New Roman"/>
          <w:i/>
          <w:sz w:val="24"/>
          <w:szCs w:val="24"/>
        </w:rPr>
        <w:t xml:space="preserve">Из истории на </w:t>
      </w:r>
      <w:proofErr w:type="spellStart"/>
      <w:r w:rsidRPr="003161C8">
        <w:rPr>
          <w:rFonts w:ascii="Times New Roman" w:hAnsi="Times New Roman" w:cs="Times New Roman"/>
          <w:i/>
          <w:sz w:val="24"/>
          <w:szCs w:val="24"/>
        </w:rPr>
        <w:t>Главмосавтотранса</w:t>
      </w:r>
      <w:proofErr w:type="spellEnd"/>
      <w:r w:rsidRPr="003161C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tgtFrame="_blank" w:history="1">
        <w:r w:rsidR="007D5586" w:rsidRPr="003161C8">
          <w:rPr>
            <w:rFonts w:ascii="Times New Roman" w:hAnsi="Times New Roman" w:cs="Times New Roman"/>
            <w:i/>
            <w:sz w:val="24"/>
            <w:szCs w:val="24"/>
          </w:rPr>
          <w:t>www.mosautotrans.ru</w:t>
        </w:r>
      </w:hyperlink>
      <w:r w:rsidRPr="003161C8">
        <w:rPr>
          <w:rFonts w:ascii="Times New Roman" w:hAnsi="Times New Roman" w:cs="Times New Roman"/>
          <w:i/>
          <w:sz w:val="24"/>
          <w:szCs w:val="24"/>
        </w:rPr>
        <w:t>.</w:t>
      </w:r>
      <w:r w:rsidR="00075F3E" w:rsidRPr="003161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814" w:rsidRDefault="009A5A75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5586">
        <w:rPr>
          <w:rFonts w:ascii="Times New Roman" w:hAnsi="Times New Roman" w:cs="Times New Roman"/>
          <w:sz w:val="24"/>
          <w:szCs w:val="24"/>
        </w:rPr>
        <w:t>…</w:t>
      </w:r>
      <w:r w:rsidR="00075F3E" w:rsidRPr="00E66814">
        <w:rPr>
          <w:rFonts w:ascii="Times New Roman" w:hAnsi="Times New Roman" w:cs="Times New Roman"/>
          <w:sz w:val="24"/>
          <w:szCs w:val="24"/>
        </w:rPr>
        <w:t xml:space="preserve"> поскольку автомобильная промышленность не удовлетворяла потребности народного хозяйства в специализированных автомобилях, прицепах и полуприцепах, </w:t>
      </w:r>
      <w:proofErr w:type="spellStart"/>
      <w:r w:rsidR="00075F3E" w:rsidRPr="00E66814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="00075F3E" w:rsidRPr="00E66814">
        <w:rPr>
          <w:rFonts w:ascii="Times New Roman" w:hAnsi="Times New Roman" w:cs="Times New Roman"/>
          <w:sz w:val="24"/>
          <w:szCs w:val="24"/>
        </w:rPr>
        <w:t xml:space="preserve"> организовал работу по разработке технической документации и изготовлению специализированного подвижного состава собственными силами. В 1964 году в </w:t>
      </w:r>
      <w:r w:rsidR="009F2829">
        <w:rPr>
          <w:rFonts w:ascii="Times New Roman" w:hAnsi="Times New Roman" w:cs="Times New Roman"/>
          <w:sz w:val="24"/>
          <w:szCs w:val="24"/>
        </w:rPr>
        <w:t>АТП</w:t>
      </w:r>
      <w:r w:rsidR="00075F3E" w:rsidRPr="00E6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F3E" w:rsidRPr="00E66814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075F3E" w:rsidRPr="00E66814">
        <w:rPr>
          <w:rFonts w:ascii="Times New Roman" w:hAnsi="Times New Roman" w:cs="Times New Roman"/>
          <w:sz w:val="24"/>
          <w:szCs w:val="24"/>
        </w:rPr>
        <w:t xml:space="preserve"> специализированный подвижной состав составлял 54% от общего количества.</w:t>
      </w:r>
    </w:p>
    <w:p w:rsidR="007D5586" w:rsidRPr="00E66814" w:rsidRDefault="007D5586" w:rsidP="007D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14">
        <w:rPr>
          <w:rFonts w:ascii="Times New Roman" w:hAnsi="Times New Roman" w:cs="Times New Roman"/>
          <w:sz w:val="24"/>
          <w:szCs w:val="24"/>
        </w:rPr>
        <w:t xml:space="preserve">В целях дальнейшего развития автотранспортной отрасли в 1964 году управление </w:t>
      </w:r>
      <w:proofErr w:type="spellStart"/>
      <w:r w:rsidRPr="00E66814">
        <w:rPr>
          <w:rFonts w:ascii="Times New Roman" w:hAnsi="Times New Roman" w:cs="Times New Roman"/>
          <w:sz w:val="24"/>
          <w:szCs w:val="24"/>
        </w:rPr>
        <w:t>авторемзаводов</w:t>
      </w:r>
      <w:proofErr w:type="spellEnd"/>
      <w:r w:rsidRPr="00E66814">
        <w:rPr>
          <w:rFonts w:ascii="Times New Roman" w:hAnsi="Times New Roman" w:cs="Times New Roman"/>
          <w:sz w:val="24"/>
          <w:szCs w:val="24"/>
        </w:rPr>
        <w:t xml:space="preserve">, было передано в подчинение </w:t>
      </w:r>
      <w:proofErr w:type="spellStart"/>
      <w:r w:rsidRPr="00E66814">
        <w:rPr>
          <w:rFonts w:ascii="Times New Roman" w:hAnsi="Times New Roman" w:cs="Times New Roman"/>
          <w:sz w:val="24"/>
          <w:szCs w:val="24"/>
        </w:rPr>
        <w:t>Главмосавтотрансу</w:t>
      </w:r>
      <w:proofErr w:type="spellEnd"/>
      <w:r w:rsidRPr="00E66814">
        <w:rPr>
          <w:rFonts w:ascii="Times New Roman" w:hAnsi="Times New Roman" w:cs="Times New Roman"/>
          <w:sz w:val="24"/>
          <w:szCs w:val="24"/>
        </w:rPr>
        <w:t>. Таким образом, в его состав вошли 9 авторемонтных заводов.</w:t>
      </w:r>
    </w:p>
    <w:p w:rsidR="007D5586" w:rsidRDefault="009A5A75" w:rsidP="007D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586" w:rsidRPr="00E66814">
        <w:rPr>
          <w:rFonts w:ascii="Times New Roman" w:hAnsi="Times New Roman" w:cs="Times New Roman"/>
          <w:sz w:val="24"/>
          <w:szCs w:val="24"/>
        </w:rPr>
        <w:t xml:space="preserve">В декабре 1965 года на базе небольшого ПКБ было создано проектно-конструкторское бюро </w:t>
      </w:r>
      <w:proofErr w:type="spellStart"/>
      <w:r w:rsidR="007D5586" w:rsidRPr="00E66814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7D5586" w:rsidRPr="00E66814">
        <w:rPr>
          <w:rFonts w:ascii="Times New Roman" w:hAnsi="Times New Roman" w:cs="Times New Roman"/>
          <w:sz w:val="24"/>
          <w:szCs w:val="24"/>
        </w:rPr>
        <w:t>. За время существования ПКБ были разработаны проекты автомобиля с грузоподъемной площадкой для перевозки овощей, низко</w:t>
      </w:r>
      <w:r w:rsidR="0069551B">
        <w:rPr>
          <w:rFonts w:ascii="Times New Roman" w:hAnsi="Times New Roman" w:cs="Times New Roman"/>
          <w:sz w:val="24"/>
          <w:szCs w:val="24"/>
        </w:rPr>
        <w:t>рамный полуприцеп для перевозки</w:t>
      </w:r>
      <w:r w:rsidR="007D5586" w:rsidRPr="00E66814">
        <w:rPr>
          <w:rFonts w:ascii="Times New Roman" w:hAnsi="Times New Roman" w:cs="Times New Roman"/>
          <w:sz w:val="24"/>
          <w:szCs w:val="24"/>
        </w:rPr>
        <w:t xml:space="preserve"> металлолома, специализированный подвижной состав грузоподъемностью от 0,5 тонн до перевозки нестандартного и тяжеловесного </w:t>
      </w:r>
      <w:r w:rsidR="009F2829">
        <w:rPr>
          <w:rFonts w:ascii="Times New Roman" w:hAnsi="Times New Roman" w:cs="Times New Roman"/>
          <w:sz w:val="24"/>
          <w:szCs w:val="24"/>
        </w:rPr>
        <w:t>оборудования</w:t>
      </w:r>
      <w:r w:rsidR="007D5586" w:rsidRPr="00E66814">
        <w:rPr>
          <w:rFonts w:ascii="Times New Roman" w:hAnsi="Times New Roman" w:cs="Times New Roman"/>
          <w:sz w:val="24"/>
          <w:szCs w:val="24"/>
        </w:rPr>
        <w:t>,</w:t>
      </w:r>
      <w:r w:rsidR="009F2829">
        <w:rPr>
          <w:rFonts w:ascii="Times New Roman" w:hAnsi="Times New Roman" w:cs="Times New Roman"/>
          <w:sz w:val="24"/>
          <w:szCs w:val="24"/>
        </w:rPr>
        <w:t xml:space="preserve"> а также различное оборудование </w:t>
      </w:r>
      <w:r w:rsidR="007D5586" w:rsidRPr="00E66814">
        <w:rPr>
          <w:rFonts w:ascii="Times New Roman" w:hAnsi="Times New Roman" w:cs="Times New Roman"/>
          <w:sz w:val="24"/>
          <w:szCs w:val="24"/>
        </w:rPr>
        <w:t xml:space="preserve">– контейнеры, стенды, подъемники, конвейеры и т.д. Модельный ряд выпускаемого </w:t>
      </w:r>
      <w:proofErr w:type="spellStart"/>
      <w:r w:rsidR="007D5586" w:rsidRPr="00E66814">
        <w:rPr>
          <w:rFonts w:ascii="Times New Roman" w:hAnsi="Times New Roman" w:cs="Times New Roman"/>
          <w:sz w:val="24"/>
          <w:szCs w:val="24"/>
        </w:rPr>
        <w:t>авторемзаводами</w:t>
      </w:r>
      <w:proofErr w:type="spellEnd"/>
      <w:r w:rsidR="007D5586" w:rsidRPr="00E66814">
        <w:rPr>
          <w:rFonts w:ascii="Times New Roman" w:hAnsi="Times New Roman" w:cs="Times New Roman"/>
          <w:sz w:val="24"/>
          <w:szCs w:val="24"/>
        </w:rPr>
        <w:t xml:space="preserve"> подвижного состава составил почти 150 наименований</w:t>
      </w:r>
      <w:proofErr w:type="gramStart"/>
      <w:r w:rsidR="007D5586" w:rsidRPr="00E66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902DA" w:rsidRDefault="00C902DA" w:rsidP="007D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727" w:rsidRPr="00C902DA" w:rsidRDefault="00C902DA" w:rsidP="007D55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2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помощи: </w:t>
      </w:r>
      <w:proofErr w:type="spellStart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Якобишвили</w:t>
      </w:r>
      <w:proofErr w:type="spellEnd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М., </w:t>
      </w:r>
      <w:proofErr w:type="spellStart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Цеханович</w:t>
      </w:r>
      <w:proofErr w:type="spellEnd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Л., </w:t>
      </w:r>
      <w:proofErr w:type="spellStart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Олитский</w:t>
      </w:r>
      <w:proofErr w:type="spellEnd"/>
      <w:r w:rsidRPr="00C90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С. Специализированный подвижной состав для автомобильных перевозок. Изд-во «Транспорт», М. 1979.</w:t>
      </w:r>
    </w:p>
    <w:p w:rsidR="00A26727" w:rsidRPr="00A26727" w:rsidRDefault="002955C2" w:rsidP="00F75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6727" w:rsidRPr="00A26727">
        <w:rPr>
          <w:rFonts w:ascii="Times New Roman" w:hAnsi="Times New Roman" w:cs="Times New Roman"/>
          <w:sz w:val="24"/>
          <w:szCs w:val="24"/>
        </w:rPr>
        <w:t xml:space="preserve">Широкое распространение </w:t>
      </w:r>
      <w:proofErr w:type="gramStart"/>
      <w:r w:rsidR="00A26727" w:rsidRPr="00A26727">
        <w:rPr>
          <w:rFonts w:ascii="Times New Roman" w:hAnsi="Times New Roman" w:cs="Times New Roman"/>
          <w:sz w:val="24"/>
          <w:szCs w:val="24"/>
        </w:rPr>
        <w:t>в Москве на перевозках контейнеров с овощами с овощных баз в торговые пред</w:t>
      </w:r>
      <w:r w:rsidR="00945672">
        <w:rPr>
          <w:rFonts w:ascii="Times New Roman" w:hAnsi="Times New Roman" w:cs="Times New Roman"/>
          <w:sz w:val="24"/>
          <w:szCs w:val="24"/>
        </w:rPr>
        <w:t>приятия</w:t>
      </w:r>
      <w:proofErr w:type="gramEnd"/>
      <w:r w:rsidR="00945672">
        <w:rPr>
          <w:rFonts w:ascii="Times New Roman" w:hAnsi="Times New Roman" w:cs="Times New Roman"/>
          <w:sz w:val="24"/>
          <w:szCs w:val="24"/>
        </w:rPr>
        <w:t xml:space="preserve"> получил автомобиль У-77 </w:t>
      </w:r>
      <w:r w:rsidR="00F750E3" w:rsidRPr="00F750E3">
        <w:rPr>
          <w:rFonts w:ascii="Times New Roman" w:hAnsi="Times New Roman" w:cs="Times New Roman"/>
          <w:sz w:val="24"/>
          <w:szCs w:val="24"/>
        </w:rPr>
        <w:t>и модель с применением газобаллонного шасси У-77Г</w:t>
      </w:r>
      <w:r w:rsidR="00945672">
        <w:rPr>
          <w:rFonts w:ascii="Times New Roman" w:hAnsi="Times New Roman" w:cs="Times New Roman"/>
          <w:sz w:val="24"/>
          <w:szCs w:val="24"/>
        </w:rPr>
        <w:t>. Переоборудование автомобилей</w:t>
      </w:r>
      <w:r w:rsidR="00F750E3" w:rsidRPr="00F750E3">
        <w:rPr>
          <w:rFonts w:ascii="Times New Roman" w:hAnsi="Times New Roman" w:cs="Times New Roman"/>
          <w:sz w:val="24"/>
          <w:szCs w:val="24"/>
        </w:rPr>
        <w:t xml:space="preserve"> </w:t>
      </w:r>
      <w:r w:rsidR="00945672" w:rsidRPr="00F750E3">
        <w:rPr>
          <w:rFonts w:ascii="Times New Roman" w:hAnsi="Times New Roman" w:cs="Times New Roman"/>
          <w:sz w:val="24"/>
          <w:szCs w:val="24"/>
        </w:rPr>
        <w:t>ГАЗ-53А и ГАЗ-53-07</w:t>
      </w:r>
      <w:r w:rsidR="00F750E3" w:rsidRPr="00F750E3">
        <w:rPr>
          <w:rFonts w:ascii="Times New Roman" w:hAnsi="Times New Roman" w:cs="Times New Roman"/>
          <w:sz w:val="24"/>
          <w:szCs w:val="24"/>
        </w:rPr>
        <w:t>заключается: в смятии бортовой</w:t>
      </w:r>
      <w:r w:rsidR="00945672">
        <w:rPr>
          <w:rFonts w:ascii="Times New Roman" w:hAnsi="Times New Roman" w:cs="Times New Roman"/>
          <w:sz w:val="24"/>
          <w:szCs w:val="24"/>
        </w:rPr>
        <w:t xml:space="preserve"> </w:t>
      </w:r>
      <w:r w:rsidR="00F750E3" w:rsidRPr="00F750E3">
        <w:rPr>
          <w:rFonts w:ascii="Times New Roman" w:hAnsi="Times New Roman" w:cs="Times New Roman"/>
          <w:sz w:val="24"/>
          <w:szCs w:val="24"/>
        </w:rPr>
        <w:t>платформы, установке на ее место нового кузова-фургона с встроенным механизмом грузоподъемной площадки, монтаже на шасси</w:t>
      </w:r>
      <w:r w:rsidR="00945672">
        <w:rPr>
          <w:rFonts w:ascii="Times New Roman" w:hAnsi="Times New Roman" w:cs="Times New Roman"/>
          <w:sz w:val="24"/>
          <w:szCs w:val="24"/>
        </w:rPr>
        <w:t xml:space="preserve"> </w:t>
      </w:r>
      <w:r w:rsidR="00F750E3" w:rsidRPr="00F750E3">
        <w:rPr>
          <w:rFonts w:ascii="Times New Roman" w:hAnsi="Times New Roman" w:cs="Times New Roman"/>
          <w:sz w:val="24"/>
          <w:szCs w:val="24"/>
        </w:rPr>
        <w:t>силового гидравлического цилиндра, масляного бака и маслопроводов, дооборудовании автомобиля коробкой отбора мощности, агрегированной с насосом в сборе.</w:t>
      </w:r>
      <w:r w:rsidR="00A26727">
        <w:rPr>
          <w:rFonts w:ascii="Times New Roman" w:hAnsi="Times New Roman" w:cs="Times New Roman"/>
          <w:sz w:val="24"/>
          <w:szCs w:val="24"/>
        </w:rPr>
        <w:t xml:space="preserve"> </w:t>
      </w:r>
      <w:r w:rsidR="00A26727" w:rsidRPr="00A26727">
        <w:rPr>
          <w:rFonts w:ascii="Times New Roman" w:hAnsi="Times New Roman" w:cs="Times New Roman"/>
          <w:sz w:val="24"/>
          <w:szCs w:val="24"/>
        </w:rPr>
        <w:t>Цельнометаллический, клепаный, прямоугольной формы кузов представляет собой закрытый фургон с дверью, расположенной на задней стенке. Основание кузова выполнено из гнутых швеллерных профилей, соединенных между собой сваркой. Поперечины основания по концам соединены обвязкой, в которой крепят стойки боковых стенок и угловые стойки. Крыша кузова опирается на боковые стенки и соединяется с ними с помощью заклепок и сварки.</w:t>
      </w:r>
    </w:p>
    <w:p w:rsidR="00A26727" w:rsidRPr="00A26727" w:rsidRDefault="00A26727" w:rsidP="00A2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7">
        <w:rPr>
          <w:rFonts w:ascii="Times New Roman" w:hAnsi="Times New Roman" w:cs="Times New Roman"/>
          <w:sz w:val="24"/>
          <w:szCs w:val="24"/>
        </w:rPr>
        <w:t xml:space="preserve">Боковые и передняя стенки, а также крыша </w:t>
      </w:r>
      <w:proofErr w:type="spellStart"/>
      <w:r w:rsidRPr="00A26727">
        <w:rPr>
          <w:rFonts w:ascii="Times New Roman" w:hAnsi="Times New Roman" w:cs="Times New Roman"/>
          <w:sz w:val="24"/>
          <w:szCs w:val="24"/>
        </w:rPr>
        <w:t>термоизолированы</w:t>
      </w:r>
      <w:proofErr w:type="spellEnd"/>
      <w:r w:rsidRPr="00A26727">
        <w:rPr>
          <w:rFonts w:ascii="Times New Roman" w:hAnsi="Times New Roman" w:cs="Times New Roman"/>
          <w:sz w:val="24"/>
          <w:szCs w:val="24"/>
        </w:rPr>
        <w:t xml:space="preserve"> и снаружи облицованы дюралюминием толщиной 1,2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7">
        <w:rPr>
          <w:rFonts w:ascii="Times New Roman" w:hAnsi="Times New Roman" w:cs="Times New Roman"/>
          <w:sz w:val="24"/>
          <w:szCs w:val="24"/>
        </w:rPr>
        <w:t>Термоизоляция осуществляется с помощью пенопласта ПС</w:t>
      </w:r>
      <w:proofErr w:type="gramStart"/>
      <w:r w:rsidRPr="00A267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26727">
        <w:rPr>
          <w:rFonts w:ascii="Times New Roman" w:hAnsi="Times New Roman" w:cs="Times New Roman"/>
          <w:sz w:val="24"/>
          <w:szCs w:val="24"/>
        </w:rPr>
        <w:t xml:space="preserve"> и внутренней обшивки из оцинкованного стального листа толщиной 0,7 мм. Стойки кузова и поперечины крыши выполнены из профиля толщиной 1,2 мм. На балки основания кузова уложен стальной лист толщиной 1 мм, на который в местах поперечин установлены полосы </w:t>
      </w:r>
      <w:proofErr w:type="spellStart"/>
      <w:r w:rsidRPr="00A26727">
        <w:rPr>
          <w:rFonts w:ascii="Times New Roman" w:hAnsi="Times New Roman" w:cs="Times New Roman"/>
          <w:sz w:val="24"/>
          <w:szCs w:val="24"/>
        </w:rPr>
        <w:t>бакелизированной</w:t>
      </w:r>
      <w:proofErr w:type="spellEnd"/>
      <w:r w:rsidRPr="00A26727">
        <w:rPr>
          <w:rFonts w:ascii="Times New Roman" w:hAnsi="Times New Roman" w:cs="Times New Roman"/>
          <w:sz w:val="24"/>
          <w:szCs w:val="24"/>
        </w:rPr>
        <w:t xml:space="preserve"> фанеры толщиной 10 мм с уложенным на них настилом. Пол кузова изготовлен из досок толщиной 30 мм, соединенных между собой и прикрепленных к основанию кузова болтами.</w:t>
      </w:r>
    </w:p>
    <w:p w:rsidR="00A26727" w:rsidRPr="00A26727" w:rsidRDefault="0079162E" w:rsidP="00A2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="00A26727" w:rsidRPr="00A26727">
        <w:rPr>
          <w:rFonts w:ascii="Times New Roman" w:hAnsi="Times New Roman" w:cs="Times New Roman"/>
          <w:sz w:val="24"/>
          <w:szCs w:val="24"/>
        </w:rPr>
        <w:t xml:space="preserve">створчатая дверь кузова, расположенная </w:t>
      </w:r>
      <w:r>
        <w:rPr>
          <w:rFonts w:ascii="Times New Roman" w:hAnsi="Times New Roman" w:cs="Times New Roman"/>
          <w:sz w:val="24"/>
          <w:szCs w:val="24"/>
        </w:rPr>
        <w:t>на задней стенке с проемом 2100х</w:t>
      </w:r>
      <w:r w:rsidR="00A26727" w:rsidRPr="00A26727">
        <w:rPr>
          <w:rFonts w:ascii="Times New Roman" w:hAnsi="Times New Roman" w:cs="Times New Roman"/>
          <w:sz w:val="24"/>
          <w:szCs w:val="24"/>
        </w:rPr>
        <w:t>1700 мм, открывается на 270°. На правой створке двери имеются запор кулачкового типа и рукоятка, обеспечивающая установку висячего замка. Левая створка имеет внутренние запоры шпингалетного типа. Дверь снабжена специальными уплотнениями по периметру проема.</w:t>
      </w:r>
    </w:p>
    <w:p w:rsidR="00A26727" w:rsidRPr="00A26727" w:rsidRDefault="00C902DA" w:rsidP="00A26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727" w:rsidRPr="00A26727">
        <w:rPr>
          <w:rFonts w:ascii="Times New Roman" w:hAnsi="Times New Roman" w:cs="Times New Roman"/>
          <w:sz w:val="24"/>
          <w:szCs w:val="24"/>
        </w:rPr>
        <w:t xml:space="preserve">Внутри кузова по периметру на высоте 800… 1000 мм установлены бруски, предохраняющие внутреннюю обшивку кузова от ударов во </w:t>
      </w:r>
      <w:r w:rsidR="0079162E">
        <w:rPr>
          <w:rFonts w:ascii="Times New Roman" w:hAnsi="Times New Roman" w:cs="Times New Roman"/>
          <w:sz w:val="24"/>
          <w:szCs w:val="24"/>
        </w:rPr>
        <w:t>время перевозки контейнеров с гр</w:t>
      </w:r>
      <w:r w:rsidR="00A26727" w:rsidRPr="00A26727">
        <w:rPr>
          <w:rFonts w:ascii="Times New Roman" w:hAnsi="Times New Roman" w:cs="Times New Roman"/>
          <w:sz w:val="24"/>
          <w:szCs w:val="24"/>
        </w:rPr>
        <w:t>узом. В кузове предусмотрены приспособления дл</w:t>
      </w:r>
      <w:r w:rsidR="00BE7A75">
        <w:rPr>
          <w:rFonts w:ascii="Times New Roman" w:hAnsi="Times New Roman" w:cs="Times New Roman"/>
          <w:sz w:val="24"/>
          <w:szCs w:val="24"/>
        </w:rPr>
        <w:t>я закрепления контейнеров УКТ-2</w:t>
      </w:r>
      <w:r w:rsidR="00A26727" w:rsidRPr="00A26727">
        <w:rPr>
          <w:rFonts w:ascii="Times New Roman" w:hAnsi="Times New Roman" w:cs="Times New Roman"/>
          <w:sz w:val="24"/>
          <w:szCs w:val="24"/>
        </w:rPr>
        <w:t xml:space="preserve"> во время транспортировки. На передней и боковых стенках кузова установлены вентиляционные люки с плотно закрывающимися крышками, которые открывают и закрывают изнутри кузова.</w:t>
      </w:r>
    </w:p>
    <w:p w:rsidR="00A26727" w:rsidRPr="00A26727" w:rsidRDefault="00BE7A75" w:rsidP="00484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727" w:rsidRPr="00A26727">
        <w:rPr>
          <w:rFonts w:ascii="Times New Roman" w:hAnsi="Times New Roman" w:cs="Times New Roman"/>
          <w:sz w:val="24"/>
          <w:szCs w:val="24"/>
        </w:rPr>
        <w:t>Для обеспечения удобства входа и выхода из грузового помещения в конструкции автомобиля предусмотрена откидная лестница, которая расположена у задней двери, а в транспортном положении крепится под кузовом автомобиля.</w:t>
      </w:r>
    </w:p>
    <w:p w:rsidR="00A26727" w:rsidRDefault="0048442D" w:rsidP="00295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C2" w:rsidRPr="002955C2">
        <w:rPr>
          <w:rFonts w:ascii="Times New Roman" w:hAnsi="Times New Roman" w:cs="Times New Roman"/>
          <w:sz w:val="24"/>
          <w:szCs w:val="24"/>
        </w:rPr>
        <w:t>Более 300 автомобилей</w:t>
      </w:r>
      <w:r w:rsidR="002955C2">
        <w:rPr>
          <w:rFonts w:ascii="Times New Roman" w:hAnsi="Times New Roman" w:cs="Times New Roman"/>
          <w:sz w:val="24"/>
          <w:szCs w:val="24"/>
        </w:rPr>
        <w:t xml:space="preserve"> </w:t>
      </w:r>
      <w:r w:rsidR="002955C2" w:rsidRPr="002955C2">
        <w:rPr>
          <w:rFonts w:ascii="Times New Roman" w:hAnsi="Times New Roman" w:cs="Times New Roman"/>
          <w:sz w:val="24"/>
          <w:szCs w:val="24"/>
        </w:rPr>
        <w:t>У-77 и У-77Г, изготовленных</w:t>
      </w:r>
      <w:r w:rsidR="002955C2">
        <w:rPr>
          <w:rFonts w:ascii="Times New Roman" w:hAnsi="Times New Roman" w:cs="Times New Roman"/>
          <w:sz w:val="24"/>
          <w:szCs w:val="24"/>
        </w:rPr>
        <w:t xml:space="preserve"> </w:t>
      </w:r>
      <w:r w:rsidR="002955C2" w:rsidRPr="002955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955C2" w:rsidRPr="002955C2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="002955C2" w:rsidRPr="002955C2">
        <w:rPr>
          <w:rFonts w:ascii="Times New Roman" w:hAnsi="Times New Roman" w:cs="Times New Roman"/>
          <w:sz w:val="24"/>
          <w:szCs w:val="24"/>
        </w:rPr>
        <w:t>, находятся в настоящее время в</w:t>
      </w:r>
      <w:r w:rsidR="002955C2">
        <w:rPr>
          <w:rFonts w:ascii="Times New Roman" w:hAnsi="Times New Roman" w:cs="Times New Roman"/>
          <w:sz w:val="24"/>
          <w:szCs w:val="24"/>
        </w:rPr>
        <w:t xml:space="preserve"> </w:t>
      </w:r>
      <w:r w:rsidR="002955C2" w:rsidRPr="002955C2">
        <w:rPr>
          <w:rFonts w:ascii="Times New Roman" w:hAnsi="Times New Roman" w:cs="Times New Roman"/>
          <w:sz w:val="24"/>
          <w:szCs w:val="24"/>
        </w:rPr>
        <w:t xml:space="preserve">эксплуатации. </w:t>
      </w:r>
      <w:r w:rsidR="00A26727" w:rsidRPr="00A26727">
        <w:rPr>
          <w:rFonts w:ascii="Times New Roman" w:hAnsi="Times New Roman" w:cs="Times New Roman"/>
          <w:sz w:val="24"/>
          <w:szCs w:val="24"/>
        </w:rPr>
        <w:t>Благодаря наличию задвигающейся под пол кузова грузоподъемной площадки автомобили У-77 и У-77Г могут использоваться без применения грузоподъемного механизма — с загрузкой контейнеров в кузов с рамп, пандусов и других мест погрузки-разгрузки.</w:t>
      </w:r>
      <w:r w:rsidR="002955C2">
        <w:rPr>
          <w:rFonts w:ascii="Times New Roman" w:hAnsi="Times New Roman" w:cs="Times New Roman"/>
          <w:sz w:val="24"/>
          <w:szCs w:val="24"/>
        </w:rPr>
        <w:t>»</w:t>
      </w:r>
    </w:p>
    <w:p w:rsidR="00334E67" w:rsidRDefault="00A0548F" w:rsidP="007D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8F" w:rsidRPr="00E66814" w:rsidRDefault="00A0548F" w:rsidP="007D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48F">
        <w:rPr>
          <w:rFonts w:ascii="Times New Roman" w:hAnsi="Times New Roman" w:cs="Times New Roman"/>
          <w:sz w:val="24"/>
          <w:szCs w:val="24"/>
        </w:rPr>
        <w:t xml:space="preserve">С 1980 г. в </w:t>
      </w:r>
      <w:proofErr w:type="spellStart"/>
      <w:r w:rsidRPr="00A0548F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Pr="00A0548F">
        <w:rPr>
          <w:rFonts w:ascii="Times New Roman" w:hAnsi="Times New Roman" w:cs="Times New Roman"/>
          <w:sz w:val="24"/>
          <w:szCs w:val="24"/>
        </w:rPr>
        <w:t xml:space="preserve"> стали выпускать и применять при перевозках </w:t>
      </w:r>
      <w:r>
        <w:rPr>
          <w:rFonts w:ascii="Times New Roman" w:hAnsi="Times New Roman" w:cs="Times New Roman"/>
          <w:sz w:val="24"/>
          <w:szCs w:val="24"/>
        </w:rPr>
        <w:t xml:space="preserve">продовольственных грузов </w:t>
      </w:r>
      <w:r w:rsidRPr="000F19EF">
        <w:rPr>
          <w:rFonts w:ascii="Times New Roman" w:hAnsi="Times New Roman" w:cs="Times New Roman"/>
          <w:sz w:val="24"/>
          <w:szCs w:val="24"/>
        </w:rPr>
        <w:t>в колесных контейнерах типа УКТ-1, КХЛ-18 и т.</w:t>
      </w:r>
      <w:r>
        <w:rPr>
          <w:rFonts w:ascii="Times New Roman" w:hAnsi="Times New Roman" w:cs="Times New Roman"/>
          <w:sz w:val="24"/>
          <w:szCs w:val="24"/>
        </w:rPr>
        <w:t xml:space="preserve"> п. новые </w:t>
      </w:r>
      <w:r w:rsidRPr="00A0548F">
        <w:rPr>
          <w:rFonts w:ascii="Times New Roman" w:hAnsi="Times New Roman" w:cs="Times New Roman"/>
          <w:sz w:val="24"/>
          <w:szCs w:val="24"/>
        </w:rPr>
        <w:t>модели кузовов-фургонов с грузоподъемными бортами: У-165, У-165А, У-203, У-203М. В отличие от ранее выпускавшегося кузова У-77 (У-77Г) эти кузова оснащают грузоподъемным бортом большей площади (за счет его длины) и имеют с правой стороны дополнительную боковую дверь.</w:t>
      </w:r>
      <w:r w:rsidR="0004660D" w:rsidRPr="0004660D">
        <w:rPr>
          <w:rFonts w:ascii="Times New Roman" w:hAnsi="Times New Roman" w:cs="Times New Roman"/>
          <w:sz w:val="24"/>
          <w:szCs w:val="24"/>
        </w:rPr>
        <w:t xml:space="preserve"> </w:t>
      </w:r>
      <w:r w:rsidR="0004660D" w:rsidRPr="000F19EF">
        <w:rPr>
          <w:rFonts w:ascii="Times New Roman" w:hAnsi="Times New Roman" w:cs="Times New Roman"/>
          <w:sz w:val="24"/>
          <w:szCs w:val="24"/>
        </w:rPr>
        <w:t>Они давали возможность осуществлять доставку грузов вышеуказанными контейнерами во все магазины вне зависимости от имеющихся там типов зон разгрузки и наличия средств малой механизации.</w:t>
      </w:r>
      <w:r w:rsidR="00334E67">
        <w:rPr>
          <w:rFonts w:ascii="Times New Roman" w:hAnsi="Times New Roman" w:cs="Times New Roman"/>
          <w:sz w:val="24"/>
          <w:szCs w:val="24"/>
        </w:rPr>
        <w:t xml:space="preserve"> </w:t>
      </w:r>
      <w:r w:rsidR="00334E67" w:rsidRPr="00334E67">
        <w:rPr>
          <w:rFonts w:ascii="Times New Roman" w:hAnsi="Times New Roman" w:cs="Times New Roman"/>
          <w:sz w:val="24"/>
          <w:szCs w:val="24"/>
        </w:rPr>
        <w:t>Наиболее эффективно кузова-фургоны с грузоподъемным бортом У-165 используют при перевозках грузов I и II классов, в первую очередь овощей в контейнерах типа УКТ. Годовой экономический эффект от ис</w:t>
      </w:r>
      <w:r w:rsidR="00334E67">
        <w:rPr>
          <w:rFonts w:ascii="Times New Roman" w:hAnsi="Times New Roman" w:cs="Times New Roman"/>
          <w:sz w:val="24"/>
          <w:szCs w:val="24"/>
        </w:rPr>
        <w:t xml:space="preserve">пользования одного автомобиля </w:t>
      </w:r>
      <w:proofErr w:type="spellStart"/>
      <w:r w:rsidR="00334E67">
        <w:rPr>
          <w:rFonts w:ascii="Times New Roman" w:hAnsi="Times New Roman" w:cs="Times New Roman"/>
          <w:sz w:val="24"/>
          <w:szCs w:val="24"/>
        </w:rPr>
        <w:t>Зи</w:t>
      </w:r>
      <w:r w:rsidR="00334E67" w:rsidRPr="00334E6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334E67" w:rsidRPr="00334E67">
        <w:rPr>
          <w:rFonts w:ascii="Times New Roman" w:hAnsi="Times New Roman" w:cs="Times New Roman"/>
          <w:sz w:val="24"/>
          <w:szCs w:val="24"/>
        </w:rPr>
        <w:t xml:space="preserve"> с кузовом У-165 составляет 2400 руб. При этом срок окупаемости дополнительных затрат на переоборудование автомобиля составляет полгода.</w:t>
      </w:r>
    </w:p>
    <w:p w:rsidR="00370977" w:rsidRDefault="00334E67" w:rsidP="000F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 </w:t>
      </w:r>
    </w:p>
    <w:p w:rsidR="006C7834" w:rsidRPr="00370977" w:rsidRDefault="00370977" w:rsidP="000F19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0977">
        <w:rPr>
          <w:rFonts w:ascii="Times New Roman" w:hAnsi="Times New Roman" w:cs="Times New Roman"/>
          <w:i/>
          <w:sz w:val="24"/>
          <w:szCs w:val="24"/>
        </w:rPr>
        <w:t>Выдержка из книги Лысяков А.Г. Вспомогательное оборудование для перемещения грузов Издание 2</w:t>
      </w:r>
      <w:r w:rsidR="00124C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4CD1" w:rsidRPr="00124CD1">
        <w:rPr>
          <w:rFonts w:ascii="Times New Roman" w:hAnsi="Times New Roman" w:cs="Times New Roman"/>
          <w:i/>
          <w:sz w:val="24"/>
          <w:szCs w:val="24"/>
        </w:rPr>
        <w:t xml:space="preserve">М., "Машиностроение", </w:t>
      </w:r>
      <w:r w:rsidR="004862B5">
        <w:rPr>
          <w:rFonts w:ascii="Times New Roman" w:hAnsi="Times New Roman" w:cs="Times New Roman"/>
          <w:i/>
          <w:sz w:val="24"/>
          <w:szCs w:val="24"/>
        </w:rPr>
        <w:t>1989 с изменениями</w:t>
      </w:r>
      <w:r w:rsidR="00124CD1">
        <w:rPr>
          <w:rFonts w:ascii="Times New Roman" w:hAnsi="Times New Roman" w:cs="Times New Roman"/>
          <w:i/>
          <w:sz w:val="24"/>
          <w:szCs w:val="24"/>
        </w:rPr>
        <w:t>.</w:t>
      </w:r>
    </w:p>
    <w:p w:rsidR="006C7834" w:rsidRPr="006C7834" w:rsidRDefault="006C7834" w:rsidP="006C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7834">
        <w:rPr>
          <w:rFonts w:ascii="Times New Roman" w:hAnsi="Times New Roman" w:cs="Times New Roman"/>
          <w:sz w:val="24"/>
          <w:szCs w:val="24"/>
        </w:rPr>
        <w:t xml:space="preserve">Грузоподъемный борт У-165, выполненный по лифтовой схеме </w:t>
      </w:r>
      <w:proofErr w:type="gramStart"/>
      <w:r w:rsidRPr="006C78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7834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6C7834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Pr="006C7834">
        <w:rPr>
          <w:rFonts w:ascii="Times New Roman" w:hAnsi="Times New Roman" w:cs="Times New Roman"/>
          <w:sz w:val="24"/>
          <w:szCs w:val="24"/>
        </w:rPr>
        <w:t>), имеет грузоподъемность 0</w:t>
      </w:r>
      <w:r w:rsidR="00370977">
        <w:rPr>
          <w:rFonts w:ascii="Times New Roman" w:hAnsi="Times New Roman" w:cs="Times New Roman"/>
          <w:sz w:val="24"/>
          <w:szCs w:val="24"/>
        </w:rPr>
        <w:t>.</w:t>
      </w:r>
      <w:r w:rsidRPr="006C7834">
        <w:rPr>
          <w:rFonts w:ascii="Times New Roman" w:hAnsi="Times New Roman" w:cs="Times New Roman"/>
          <w:sz w:val="24"/>
          <w:szCs w:val="24"/>
        </w:rPr>
        <w:t xml:space="preserve">7 т при глубине и ширине платформы соответственно 1500 и 2050 мм. </w:t>
      </w:r>
      <w:r w:rsidR="00370977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6C7834">
        <w:rPr>
          <w:rFonts w:ascii="Times New Roman" w:hAnsi="Times New Roman" w:cs="Times New Roman"/>
          <w:sz w:val="24"/>
          <w:szCs w:val="24"/>
        </w:rPr>
        <w:t xml:space="preserve">шарнирно прикреплена к ползунам, которые на роликах перемещаются по вертикальным направляющим, смонтированным на раме шасси. Борт удерживается в горизонтальном положении цепями, а в транспортном вертикальном - защелками. Для перевода его в это положение вручную выдвигаются направляющие, которые при подъеме борта взаимодействуют с копирами, установленными на шасси. Подача рабочей жидкости под давлением 10 МПа в гидроцилиндр, заимствованный от экскаватора Э-153А, с ходом штока 885 мм осуществляется насосом НШ-32, который имеет привод от коробки отбора мощности, установленной на коробке передач автомобиля. Включение (отключение) коробки производится рычагом из кабины автомобиля, управление подъемом </w:t>
      </w:r>
      <w:proofErr w:type="gramStart"/>
      <w:r w:rsidRPr="006C78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7834">
        <w:rPr>
          <w:rFonts w:ascii="Times New Roman" w:hAnsi="Times New Roman" w:cs="Times New Roman"/>
          <w:sz w:val="24"/>
          <w:szCs w:val="24"/>
        </w:rPr>
        <w:t xml:space="preserve">опусканием) борта - переключением золотникового </w:t>
      </w:r>
      <w:proofErr w:type="spellStart"/>
      <w:r w:rsidRPr="006C7834">
        <w:rPr>
          <w:rFonts w:ascii="Times New Roman" w:hAnsi="Times New Roman" w:cs="Times New Roman"/>
          <w:sz w:val="24"/>
          <w:szCs w:val="24"/>
        </w:rPr>
        <w:t>гидрораспределителя</w:t>
      </w:r>
      <w:proofErr w:type="spellEnd"/>
      <w:r w:rsidRPr="006C7834">
        <w:rPr>
          <w:rFonts w:ascii="Times New Roman" w:hAnsi="Times New Roman" w:cs="Times New Roman"/>
          <w:sz w:val="24"/>
          <w:szCs w:val="24"/>
        </w:rPr>
        <w:t xml:space="preserve">. </w:t>
      </w:r>
      <w:r w:rsidR="0033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34" w:rsidRDefault="006C7834" w:rsidP="006C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4">
        <w:rPr>
          <w:rFonts w:ascii="Times New Roman" w:hAnsi="Times New Roman" w:cs="Times New Roman"/>
          <w:sz w:val="24"/>
          <w:szCs w:val="24"/>
        </w:rPr>
        <w:t>Перемещение грузоподъемного борта происходит по вертикальным направляющим стойкам или при помощи шарнирного параллелограмма.  </w:t>
      </w:r>
      <w:r w:rsidR="0033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38" w:rsidRDefault="00C62A38" w:rsidP="006C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A38" w:rsidRPr="000F19EF" w:rsidRDefault="00C62A38" w:rsidP="006C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A38" w:rsidRPr="000F19EF" w:rsidSect="008F0A5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74"/>
    <w:rsid w:val="00010F74"/>
    <w:rsid w:val="00023FF0"/>
    <w:rsid w:val="0004660D"/>
    <w:rsid w:val="00075F3E"/>
    <w:rsid w:val="000E5ABB"/>
    <w:rsid w:val="000F19EF"/>
    <w:rsid w:val="00112C9E"/>
    <w:rsid w:val="00124CD1"/>
    <w:rsid w:val="00126857"/>
    <w:rsid w:val="002955C2"/>
    <w:rsid w:val="00304FE9"/>
    <w:rsid w:val="00314D52"/>
    <w:rsid w:val="003161C8"/>
    <w:rsid w:val="00334E67"/>
    <w:rsid w:val="00370977"/>
    <w:rsid w:val="003A056D"/>
    <w:rsid w:val="00425884"/>
    <w:rsid w:val="0048442D"/>
    <w:rsid w:val="004862B5"/>
    <w:rsid w:val="004C4901"/>
    <w:rsid w:val="004F1294"/>
    <w:rsid w:val="0052150E"/>
    <w:rsid w:val="0069551B"/>
    <w:rsid w:val="006C7834"/>
    <w:rsid w:val="0079162E"/>
    <w:rsid w:val="007D5586"/>
    <w:rsid w:val="007E4B47"/>
    <w:rsid w:val="008F0A54"/>
    <w:rsid w:val="00945672"/>
    <w:rsid w:val="009A5A75"/>
    <w:rsid w:val="009F2829"/>
    <w:rsid w:val="00A0548F"/>
    <w:rsid w:val="00A26727"/>
    <w:rsid w:val="00B77ED3"/>
    <w:rsid w:val="00BE7A75"/>
    <w:rsid w:val="00C62A38"/>
    <w:rsid w:val="00C902DA"/>
    <w:rsid w:val="00CD16B1"/>
    <w:rsid w:val="00D57FF3"/>
    <w:rsid w:val="00E66814"/>
    <w:rsid w:val="00EA7FF5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F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F3E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62A3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4pt">
    <w:name w:val="Основной текст (2) + 4 pt"/>
    <w:basedOn w:val="2"/>
    <w:rsid w:val="00C62A3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"/>
    <w:rsid w:val="00C62A3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2A38"/>
    <w:pPr>
      <w:widowControl w:val="0"/>
      <w:shd w:val="clear" w:color="auto" w:fill="FFFFFF"/>
      <w:spacing w:line="96" w:lineRule="exact"/>
      <w:ind w:hanging="960"/>
      <w:jc w:val="both"/>
    </w:pPr>
    <w:rPr>
      <w:rFonts w:ascii="Times New Roman" w:eastAsia="Times New Roman" w:hAnsi="Times New Roman" w:cs="Times New Roman"/>
      <w:sz w:val="10"/>
      <w:szCs w:val="10"/>
    </w:rPr>
  </w:style>
  <w:style w:type="table" w:styleId="a5">
    <w:name w:val="Table Grid"/>
    <w:basedOn w:val="a1"/>
    <w:uiPriority w:val="59"/>
    <w:rsid w:val="00C62A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7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F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F3E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62A3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4pt">
    <w:name w:val="Основной текст (2) + 4 pt"/>
    <w:basedOn w:val="2"/>
    <w:rsid w:val="00C62A3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"/>
    <w:rsid w:val="00C62A3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2A38"/>
    <w:pPr>
      <w:widowControl w:val="0"/>
      <w:shd w:val="clear" w:color="auto" w:fill="FFFFFF"/>
      <w:spacing w:line="96" w:lineRule="exact"/>
      <w:ind w:hanging="960"/>
      <w:jc w:val="both"/>
    </w:pPr>
    <w:rPr>
      <w:rFonts w:ascii="Times New Roman" w:eastAsia="Times New Roman" w:hAnsi="Times New Roman" w:cs="Times New Roman"/>
      <w:sz w:val="10"/>
      <w:szCs w:val="10"/>
    </w:rPr>
  </w:style>
  <w:style w:type="table" w:styleId="a5">
    <w:name w:val="Table Grid"/>
    <w:basedOn w:val="a1"/>
    <w:uiPriority w:val="59"/>
    <w:rsid w:val="00C62A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7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autotrans.ru/index.php/aboutpredpriyatie/histo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54A1-256A-4F17-8A77-11389BAC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2021-04-07T16:37:00Z</dcterms:created>
  <dcterms:modified xsi:type="dcterms:W3CDTF">2021-04-08T13:27:00Z</dcterms:modified>
</cp:coreProperties>
</file>