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63" w:rsidRPr="005C2263" w:rsidRDefault="005C2263" w:rsidP="005C22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2263">
        <w:rPr>
          <w:rFonts w:ascii="Times New Roman" w:hAnsi="Times New Roman" w:cs="Times New Roman"/>
          <w:b/>
          <w:sz w:val="28"/>
          <w:szCs w:val="28"/>
        </w:rPr>
        <w:t xml:space="preserve">02-374 АЦПТ-6.2 2-секционная автоцистерна для перевозки молока </w:t>
      </w:r>
      <w:proofErr w:type="spellStart"/>
      <w:r w:rsidRPr="005C2263">
        <w:rPr>
          <w:rFonts w:ascii="Times New Roman" w:hAnsi="Times New Roman" w:cs="Times New Roman"/>
          <w:b/>
          <w:sz w:val="28"/>
          <w:szCs w:val="28"/>
        </w:rPr>
        <w:t>ёмк</w:t>
      </w:r>
      <w:proofErr w:type="spellEnd"/>
      <w:r w:rsidRPr="005C2263">
        <w:rPr>
          <w:rFonts w:ascii="Times New Roman" w:hAnsi="Times New Roman" w:cs="Times New Roman"/>
          <w:b/>
          <w:sz w:val="28"/>
          <w:szCs w:val="28"/>
        </w:rPr>
        <w:t xml:space="preserve">. 2х3.1  м3 на шасси МАЗ-5334 4х2, мест 3, вес: снаряженный 7.91 </w:t>
      </w:r>
      <w:proofErr w:type="spellStart"/>
      <w:r w:rsidRPr="005C226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5C2263">
        <w:rPr>
          <w:rFonts w:ascii="Times New Roman" w:hAnsi="Times New Roman" w:cs="Times New Roman"/>
          <w:b/>
          <w:sz w:val="28"/>
          <w:szCs w:val="28"/>
        </w:rPr>
        <w:t xml:space="preserve">, полный 15.3 </w:t>
      </w:r>
      <w:proofErr w:type="spellStart"/>
      <w:r w:rsidRPr="005C226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5C2263">
        <w:rPr>
          <w:rFonts w:ascii="Times New Roman" w:hAnsi="Times New Roman" w:cs="Times New Roman"/>
          <w:b/>
          <w:sz w:val="28"/>
          <w:szCs w:val="28"/>
        </w:rPr>
        <w:t xml:space="preserve">, ЯМЗ-236 180 </w:t>
      </w:r>
      <w:proofErr w:type="spellStart"/>
      <w:r w:rsidRPr="005C2263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5C2263">
        <w:rPr>
          <w:rFonts w:ascii="Times New Roman" w:hAnsi="Times New Roman" w:cs="Times New Roman"/>
          <w:b/>
          <w:sz w:val="28"/>
          <w:szCs w:val="28"/>
        </w:rPr>
        <w:t>, 85 км/час, завод “</w:t>
      </w:r>
      <w:proofErr w:type="spellStart"/>
      <w:r w:rsidRPr="005C2263">
        <w:rPr>
          <w:rFonts w:ascii="Times New Roman" w:hAnsi="Times New Roman" w:cs="Times New Roman"/>
          <w:b/>
          <w:sz w:val="28"/>
          <w:szCs w:val="28"/>
        </w:rPr>
        <w:t>Мясомолмаш</w:t>
      </w:r>
      <w:proofErr w:type="spellEnd"/>
      <w:r w:rsidRPr="005C2263">
        <w:rPr>
          <w:rFonts w:ascii="Times New Roman" w:hAnsi="Times New Roman" w:cs="Times New Roman"/>
          <w:b/>
          <w:sz w:val="28"/>
          <w:szCs w:val="28"/>
        </w:rPr>
        <w:t>” г. Вологда, 19</w:t>
      </w:r>
      <w:r w:rsidR="00F31288">
        <w:rPr>
          <w:rFonts w:ascii="Times New Roman" w:hAnsi="Times New Roman" w:cs="Times New Roman"/>
          <w:b/>
          <w:sz w:val="28"/>
          <w:szCs w:val="28"/>
        </w:rPr>
        <w:t>70/</w:t>
      </w:r>
      <w:r w:rsidRPr="005C2263">
        <w:rPr>
          <w:rFonts w:ascii="Times New Roman" w:hAnsi="Times New Roman" w:cs="Times New Roman"/>
          <w:b/>
          <w:sz w:val="28"/>
          <w:szCs w:val="28"/>
        </w:rPr>
        <w:t xml:space="preserve">78-90 г.  </w:t>
      </w:r>
    </w:p>
    <w:p w:rsidR="005C2263" w:rsidRDefault="005C2263" w:rsidP="005C22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8B0261" wp14:editId="13E73129">
            <wp:simplePos x="0" y="0"/>
            <wp:positionH relativeFrom="margin">
              <wp:posOffset>581025</wp:posOffset>
            </wp:positionH>
            <wp:positionV relativeFrom="margin">
              <wp:posOffset>866775</wp:posOffset>
            </wp:positionV>
            <wp:extent cx="4819650" cy="26904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263" w:rsidRDefault="005C2263" w:rsidP="005C22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263" w:rsidRDefault="00C94191" w:rsidP="00C94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263" w:rsidRDefault="005C2263" w:rsidP="00C94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263" w:rsidRDefault="005C2263" w:rsidP="00C94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263" w:rsidRDefault="005C2263" w:rsidP="00C94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263" w:rsidRDefault="005C2263" w:rsidP="00C94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263" w:rsidRDefault="005C2263" w:rsidP="00C94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263" w:rsidRDefault="005C2263" w:rsidP="00C94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263" w:rsidRDefault="005C2263" w:rsidP="00C94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263" w:rsidRDefault="005C2263" w:rsidP="00C94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263" w:rsidRDefault="005C2263" w:rsidP="00C94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263" w:rsidRDefault="005C2263" w:rsidP="00C94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263" w:rsidRDefault="005C2263" w:rsidP="00C94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263" w:rsidRDefault="005C2263" w:rsidP="00C94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263" w:rsidRDefault="005C2263" w:rsidP="00C94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4191" w:rsidRPr="00C94191" w:rsidRDefault="005C2263" w:rsidP="00C94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191" w:rsidRPr="00C94191">
        <w:rPr>
          <w:rFonts w:ascii="Times New Roman" w:hAnsi="Times New Roman" w:cs="Times New Roman"/>
          <w:sz w:val="24"/>
          <w:szCs w:val="24"/>
        </w:rPr>
        <w:t>Молоковозы представляют собой автомобили, прицепы и полуприцепы, на которые устанавливаются цистерны, как правило, эллиптической или круглой формы, приспособленные для транспортировки молока. Молоковозы используются для сбора и перевозки охлажденного молока на места его переработки, для доставки обезжиренного молока с маслозаводов к местам его потребления, а также для трансп</w:t>
      </w:r>
      <w:r w:rsidR="00C94191">
        <w:rPr>
          <w:rFonts w:ascii="Times New Roman" w:hAnsi="Times New Roman" w:cs="Times New Roman"/>
          <w:sz w:val="24"/>
          <w:szCs w:val="24"/>
        </w:rPr>
        <w:t>ортирования молока с территории</w:t>
      </w:r>
      <w:r w:rsidR="00C94191" w:rsidRPr="00C94191">
        <w:rPr>
          <w:rFonts w:ascii="Times New Roman" w:hAnsi="Times New Roman" w:cs="Times New Roman"/>
          <w:sz w:val="24"/>
          <w:szCs w:val="24"/>
        </w:rPr>
        <w:t xml:space="preserve"> молочных заводов и крупных заготовительных пунктов на городские молочные заводы.</w:t>
      </w:r>
      <w:r w:rsidR="00C94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97D" w:rsidRDefault="00C94191" w:rsidP="007841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191">
        <w:rPr>
          <w:rFonts w:ascii="Times New Roman" w:hAnsi="Times New Roman" w:cs="Times New Roman"/>
          <w:sz w:val="24"/>
          <w:szCs w:val="24"/>
        </w:rPr>
        <w:t>Цистерна для перевозки молока состоит из двух (или трех) скрепленных между собой отдельных секций,</w:t>
      </w:r>
      <w:proofErr w:type="gramStart"/>
      <w:r w:rsidRPr="00C94191">
        <w:rPr>
          <w:rFonts w:ascii="Times New Roman" w:hAnsi="Times New Roman" w:cs="Times New Roman"/>
          <w:sz w:val="24"/>
          <w:szCs w:val="24"/>
        </w:rPr>
        <w:t xml:space="preserve"> </w:t>
      </w:r>
      <w:r w:rsidR="007841CF" w:rsidRPr="007841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841CF" w:rsidRPr="007841CF">
        <w:rPr>
          <w:rFonts w:ascii="Times New Roman" w:hAnsi="Times New Roman" w:cs="Times New Roman"/>
          <w:sz w:val="24"/>
          <w:szCs w:val="24"/>
        </w:rPr>
        <w:t xml:space="preserve"> изготовленных из листов пищевого алюминия</w:t>
      </w:r>
      <w:r w:rsidRPr="00C94191">
        <w:rPr>
          <w:rFonts w:ascii="Times New Roman" w:hAnsi="Times New Roman" w:cs="Times New Roman"/>
          <w:sz w:val="24"/>
          <w:szCs w:val="24"/>
        </w:rPr>
        <w:t xml:space="preserve">. </w:t>
      </w:r>
      <w:r w:rsidR="007841CF" w:rsidRPr="007841CF">
        <w:rPr>
          <w:rFonts w:ascii="Times New Roman" w:hAnsi="Times New Roman" w:cs="Times New Roman"/>
          <w:sz w:val="24"/>
          <w:szCs w:val="24"/>
        </w:rPr>
        <w:t>Соприкасающиеся с молоком или питьевой водой детали, выполненные не из алюминия, покрываются слоем олова.</w:t>
      </w:r>
      <w:r w:rsidR="007841CF">
        <w:rPr>
          <w:rFonts w:ascii="Times New Roman" w:hAnsi="Times New Roman" w:cs="Times New Roman"/>
          <w:sz w:val="24"/>
          <w:szCs w:val="24"/>
        </w:rPr>
        <w:t xml:space="preserve"> </w:t>
      </w:r>
      <w:r w:rsidRPr="00C94191">
        <w:rPr>
          <w:rFonts w:ascii="Times New Roman" w:hAnsi="Times New Roman" w:cs="Times New Roman"/>
          <w:sz w:val="24"/>
          <w:szCs w:val="24"/>
        </w:rPr>
        <w:t xml:space="preserve">Для поддержания постоянной температуры молока во время транспортировки </w:t>
      </w:r>
      <w:r w:rsidR="0005097D" w:rsidRPr="0005097D">
        <w:rPr>
          <w:rFonts w:ascii="Times New Roman" w:hAnsi="Times New Roman" w:cs="Times New Roman"/>
          <w:sz w:val="24"/>
          <w:szCs w:val="24"/>
        </w:rPr>
        <w:t>секции покрыты</w:t>
      </w:r>
      <w:r w:rsidR="0005097D">
        <w:rPr>
          <w:rFonts w:ascii="Times New Roman" w:hAnsi="Times New Roman" w:cs="Times New Roman"/>
          <w:sz w:val="24"/>
          <w:szCs w:val="24"/>
        </w:rPr>
        <w:t xml:space="preserve"> </w:t>
      </w:r>
      <w:r w:rsidR="0005097D" w:rsidRPr="0005097D">
        <w:rPr>
          <w:rFonts w:ascii="Times New Roman" w:hAnsi="Times New Roman" w:cs="Times New Roman"/>
          <w:sz w:val="24"/>
          <w:szCs w:val="24"/>
        </w:rPr>
        <w:t>термоизоляционным материалом</w:t>
      </w:r>
      <w:r w:rsidRPr="00C94191">
        <w:rPr>
          <w:rFonts w:ascii="Times New Roman" w:hAnsi="Times New Roman" w:cs="Times New Roman"/>
          <w:sz w:val="24"/>
          <w:szCs w:val="24"/>
        </w:rPr>
        <w:t xml:space="preserve">, </w:t>
      </w:r>
      <w:r w:rsidR="0005097D" w:rsidRPr="0005097D">
        <w:rPr>
          <w:rFonts w:ascii="Times New Roman" w:hAnsi="Times New Roman" w:cs="Times New Roman"/>
          <w:sz w:val="24"/>
          <w:szCs w:val="24"/>
        </w:rPr>
        <w:t>и обшиты</w:t>
      </w:r>
      <w:r w:rsidR="0005097D">
        <w:rPr>
          <w:rFonts w:ascii="Times New Roman" w:hAnsi="Times New Roman" w:cs="Times New Roman"/>
          <w:sz w:val="24"/>
          <w:szCs w:val="24"/>
        </w:rPr>
        <w:t xml:space="preserve"> </w:t>
      </w:r>
      <w:r w:rsidR="0005097D" w:rsidRPr="0005097D">
        <w:rPr>
          <w:rFonts w:ascii="Times New Roman" w:hAnsi="Times New Roman" w:cs="Times New Roman"/>
          <w:sz w:val="24"/>
          <w:szCs w:val="24"/>
        </w:rPr>
        <w:t xml:space="preserve">скрепленными между собой досками, которые оклеены пергамином и обшиты </w:t>
      </w:r>
      <w:r w:rsidR="0005097D" w:rsidRPr="00C94191">
        <w:rPr>
          <w:rFonts w:ascii="Times New Roman" w:hAnsi="Times New Roman" w:cs="Times New Roman"/>
          <w:sz w:val="24"/>
          <w:szCs w:val="24"/>
        </w:rPr>
        <w:t xml:space="preserve">тонколистовой сталью. </w:t>
      </w:r>
    </w:p>
    <w:p w:rsidR="00C94191" w:rsidRPr="00C94191" w:rsidRDefault="003438B6" w:rsidP="007841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191" w:rsidRPr="00C94191">
        <w:rPr>
          <w:rFonts w:ascii="Times New Roman" w:hAnsi="Times New Roman" w:cs="Times New Roman"/>
          <w:sz w:val="24"/>
          <w:szCs w:val="24"/>
        </w:rPr>
        <w:t>Каждая секция снабжена люком, через который осуществляется наполнение ее молоком, а также мойка и осмотр внутренней полости. В каждой секции вмонтировано по одному, сливному крану клапанного типа, управление которым расположено вверху секций и закрыто предохранительными колпаками. К каждому крану присоединен сливной молокопровод, смонтированный на заднем торце цистерны.</w:t>
      </w:r>
    </w:p>
    <w:p w:rsidR="000E5ABB" w:rsidRDefault="00C94191" w:rsidP="00C94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4191">
        <w:rPr>
          <w:rFonts w:ascii="Times New Roman" w:hAnsi="Times New Roman" w:cs="Times New Roman"/>
          <w:sz w:val="24"/>
          <w:szCs w:val="24"/>
        </w:rPr>
        <w:t>К особенностям конструкции цистерн следует отнести системы наполнения и регулирования верхнего уровня молока при напол</w:t>
      </w:r>
      <w:r w:rsidR="00F1540A" w:rsidRPr="00F1540A">
        <w:rPr>
          <w:rFonts w:ascii="Times New Roman" w:hAnsi="Times New Roman" w:cs="Times New Roman"/>
          <w:sz w:val="24"/>
          <w:szCs w:val="24"/>
        </w:rPr>
        <w:t>нении (систему сигн</w:t>
      </w:r>
      <w:r w:rsidR="00F1540A">
        <w:rPr>
          <w:rFonts w:ascii="Times New Roman" w:hAnsi="Times New Roman" w:cs="Times New Roman"/>
          <w:sz w:val="24"/>
          <w:szCs w:val="24"/>
        </w:rPr>
        <w:t>ализации). Кроме молоковозов АЦ</w:t>
      </w:r>
      <w:r w:rsidR="00F1540A" w:rsidRPr="00F1540A">
        <w:rPr>
          <w:rFonts w:ascii="Times New Roman" w:hAnsi="Times New Roman" w:cs="Times New Roman"/>
          <w:sz w:val="24"/>
          <w:szCs w:val="24"/>
        </w:rPr>
        <w:t>П</w:t>
      </w:r>
      <w:r w:rsidR="00F1540A">
        <w:rPr>
          <w:rFonts w:ascii="Times New Roman" w:hAnsi="Times New Roman" w:cs="Times New Roman"/>
          <w:sz w:val="24"/>
          <w:szCs w:val="24"/>
        </w:rPr>
        <w:t>Т</w:t>
      </w:r>
      <w:r w:rsidR="00F1540A" w:rsidRPr="00F1540A">
        <w:rPr>
          <w:rFonts w:ascii="Times New Roman" w:hAnsi="Times New Roman" w:cs="Times New Roman"/>
          <w:sz w:val="24"/>
          <w:szCs w:val="24"/>
        </w:rPr>
        <w:t>-11 и АЦПТ-6,2, где наполнение цистерн осуществляется при помощи насосов, установленных у грузоотправителя, во всех остальных моделях, применена вакуумная система наполнения с использованием разрежения, создаваемого во впускном трубопроводе двигателя автомобиля.</w:t>
      </w:r>
    </w:p>
    <w:p w:rsidR="001024DE" w:rsidRDefault="001024DE" w:rsidP="00C94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24DE" w:rsidRDefault="001024DE" w:rsidP="00397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4DE">
        <w:rPr>
          <w:rFonts w:ascii="Times New Roman" w:hAnsi="Times New Roman" w:cs="Times New Roman"/>
          <w:sz w:val="24"/>
          <w:szCs w:val="24"/>
        </w:rPr>
        <w:t>Вологодский машиностроительный завод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Мясомолмаш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0708F">
        <w:rPr>
          <w:rFonts w:ascii="Times New Roman" w:hAnsi="Times New Roman" w:cs="Times New Roman"/>
          <w:sz w:val="24"/>
          <w:szCs w:val="24"/>
        </w:rPr>
        <w:t xml:space="preserve"> </w:t>
      </w:r>
      <w:r w:rsidR="003976B0" w:rsidRPr="003976B0">
        <w:rPr>
          <w:rFonts w:ascii="Times New Roman" w:hAnsi="Times New Roman" w:cs="Times New Roman"/>
          <w:sz w:val="24"/>
          <w:szCs w:val="24"/>
        </w:rPr>
        <w:t>Министерства машиностроения для легкой и пищевой промышленности и бытовых приборов СССР</w:t>
      </w:r>
      <w:r w:rsidR="003976B0">
        <w:rPr>
          <w:rFonts w:ascii="Times New Roman" w:hAnsi="Times New Roman" w:cs="Times New Roman"/>
          <w:sz w:val="24"/>
          <w:szCs w:val="24"/>
        </w:rPr>
        <w:t xml:space="preserve"> в 1965 г. приступил к производству </w:t>
      </w:r>
      <w:r w:rsidR="0062153D">
        <w:rPr>
          <w:rFonts w:ascii="Times New Roman" w:hAnsi="Times New Roman" w:cs="Times New Roman"/>
          <w:sz w:val="24"/>
          <w:szCs w:val="24"/>
        </w:rPr>
        <w:t>автоцистерны А</w:t>
      </w:r>
      <w:r w:rsidR="0062153D" w:rsidRPr="003976B0">
        <w:rPr>
          <w:rFonts w:ascii="Times New Roman" w:hAnsi="Times New Roman" w:cs="Times New Roman"/>
          <w:sz w:val="24"/>
          <w:szCs w:val="24"/>
        </w:rPr>
        <w:t>ЦПТ-5,6</w:t>
      </w:r>
      <w:r w:rsidR="0062153D" w:rsidRPr="0062153D">
        <w:rPr>
          <w:rFonts w:ascii="Times New Roman" w:hAnsi="Times New Roman" w:cs="Times New Roman"/>
          <w:sz w:val="24"/>
          <w:szCs w:val="24"/>
        </w:rPr>
        <w:t xml:space="preserve"> </w:t>
      </w:r>
      <w:r w:rsidR="0062153D" w:rsidRPr="003976B0">
        <w:rPr>
          <w:rFonts w:ascii="Times New Roman" w:hAnsi="Times New Roman" w:cs="Times New Roman"/>
          <w:sz w:val="24"/>
          <w:szCs w:val="24"/>
        </w:rPr>
        <w:t>на шасси МАЗ-500</w:t>
      </w:r>
      <w:r w:rsidR="00293355">
        <w:rPr>
          <w:rFonts w:ascii="Times New Roman" w:hAnsi="Times New Roman" w:cs="Times New Roman"/>
          <w:sz w:val="24"/>
          <w:szCs w:val="24"/>
        </w:rPr>
        <w:t xml:space="preserve"> 4х2 емкостью 5600 литров</w:t>
      </w:r>
      <w:r w:rsidR="0062153D">
        <w:rPr>
          <w:rFonts w:ascii="Times New Roman" w:hAnsi="Times New Roman" w:cs="Times New Roman"/>
          <w:sz w:val="24"/>
          <w:szCs w:val="24"/>
        </w:rPr>
        <w:t xml:space="preserve">. </w:t>
      </w:r>
      <w:r w:rsidR="0062153D" w:rsidRPr="003976B0">
        <w:rPr>
          <w:rFonts w:ascii="Times New Roman" w:hAnsi="Times New Roman" w:cs="Times New Roman"/>
          <w:sz w:val="24"/>
          <w:szCs w:val="24"/>
        </w:rPr>
        <w:t xml:space="preserve"> </w:t>
      </w:r>
      <w:r w:rsidR="0062153D">
        <w:rPr>
          <w:rFonts w:ascii="Times New Roman" w:hAnsi="Times New Roman" w:cs="Times New Roman"/>
          <w:sz w:val="24"/>
          <w:szCs w:val="24"/>
        </w:rPr>
        <w:t>Цистерна 2-секционная</w:t>
      </w:r>
      <w:r w:rsidR="0062153D" w:rsidRPr="003976B0">
        <w:rPr>
          <w:rFonts w:ascii="Times New Roman" w:hAnsi="Times New Roman" w:cs="Times New Roman"/>
          <w:sz w:val="24"/>
          <w:szCs w:val="24"/>
        </w:rPr>
        <w:t>, эллиптического сечения</w:t>
      </w:r>
      <w:r w:rsidR="0062153D">
        <w:rPr>
          <w:rFonts w:ascii="Times New Roman" w:hAnsi="Times New Roman" w:cs="Times New Roman"/>
          <w:sz w:val="24"/>
          <w:szCs w:val="24"/>
        </w:rPr>
        <w:t xml:space="preserve"> </w:t>
      </w:r>
      <w:r w:rsidR="0062153D" w:rsidRPr="003976B0">
        <w:rPr>
          <w:rFonts w:ascii="Times New Roman" w:hAnsi="Times New Roman" w:cs="Times New Roman"/>
          <w:sz w:val="24"/>
          <w:szCs w:val="24"/>
        </w:rPr>
        <w:t>из листового алюминия толщиной 8 мм</w:t>
      </w:r>
      <w:r w:rsidR="00A94696">
        <w:rPr>
          <w:rFonts w:ascii="Times New Roman" w:hAnsi="Times New Roman" w:cs="Times New Roman"/>
          <w:sz w:val="24"/>
          <w:szCs w:val="24"/>
        </w:rPr>
        <w:t>, покрыта термоизоляционным сл</w:t>
      </w:r>
      <w:r w:rsidR="00A94696" w:rsidRPr="00A94696">
        <w:rPr>
          <w:rFonts w:ascii="Times New Roman" w:hAnsi="Times New Roman" w:cs="Times New Roman"/>
          <w:sz w:val="24"/>
          <w:szCs w:val="24"/>
        </w:rPr>
        <w:t>оем и досками и снаружи обшита листовой сталью</w:t>
      </w:r>
      <w:r w:rsidR="0062153D">
        <w:rPr>
          <w:rFonts w:ascii="Times New Roman" w:hAnsi="Times New Roman" w:cs="Times New Roman"/>
          <w:sz w:val="24"/>
          <w:szCs w:val="24"/>
        </w:rPr>
        <w:t xml:space="preserve">. </w:t>
      </w:r>
      <w:r w:rsidR="001779EC" w:rsidRPr="00500725">
        <w:rPr>
          <w:rFonts w:ascii="Times New Roman" w:hAnsi="Times New Roman" w:cs="Times New Roman"/>
          <w:sz w:val="24"/>
          <w:szCs w:val="24"/>
        </w:rPr>
        <w:t>Термоизоляция цистерн при окружающей температуре воздуха +30</w:t>
      </w:r>
      <w:proofErr w:type="gramStart"/>
      <w:r w:rsidR="001779EC" w:rsidRPr="00500725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="001779EC" w:rsidRPr="00500725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1779EC">
        <w:rPr>
          <w:rFonts w:ascii="Times New Roman" w:hAnsi="Times New Roman" w:cs="Times New Roman"/>
          <w:sz w:val="24"/>
          <w:szCs w:val="24"/>
        </w:rPr>
        <w:t>ла</w:t>
      </w:r>
      <w:r w:rsidR="001779EC" w:rsidRPr="00500725">
        <w:rPr>
          <w:rFonts w:ascii="Times New Roman" w:hAnsi="Times New Roman" w:cs="Times New Roman"/>
          <w:sz w:val="24"/>
          <w:szCs w:val="24"/>
        </w:rPr>
        <w:t xml:space="preserve"> в течение 10 ч</w:t>
      </w:r>
      <w:r w:rsidR="001779EC">
        <w:rPr>
          <w:rFonts w:ascii="Times New Roman" w:hAnsi="Times New Roman" w:cs="Times New Roman"/>
          <w:sz w:val="24"/>
          <w:szCs w:val="24"/>
        </w:rPr>
        <w:t>асов</w:t>
      </w:r>
      <w:r w:rsidR="001779EC" w:rsidRPr="00500725">
        <w:rPr>
          <w:rFonts w:ascii="Times New Roman" w:hAnsi="Times New Roman" w:cs="Times New Roman"/>
          <w:sz w:val="24"/>
          <w:szCs w:val="24"/>
        </w:rPr>
        <w:t xml:space="preserve"> повышение температуры залитого молока не более чем на 2—3° С</w:t>
      </w:r>
      <w:r w:rsidR="001779EC">
        <w:rPr>
          <w:rFonts w:ascii="Times New Roman" w:hAnsi="Times New Roman" w:cs="Times New Roman"/>
          <w:sz w:val="24"/>
          <w:szCs w:val="24"/>
        </w:rPr>
        <w:t>. Цистерна обеспечивалась</w:t>
      </w:r>
      <w:r w:rsidR="003976B0" w:rsidRPr="003976B0">
        <w:rPr>
          <w:rFonts w:ascii="Times New Roman" w:hAnsi="Times New Roman" w:cs="Times New Roman"/>
          <w:sz w:val="24"/>
          <w:szCs w:val="24"/>
        </w:rPr>
        <w:t xml:space="preserve"> электрической звуковой сигнализацией</w:t>
      </w:r>
      <w:r w:rsidR="00A94696">
        <w:rPr>
          <w:rFonts w:ascii="Times New Roman" w:hAnsi="Times New Roman" w:cs="Times New Roman"/>
          <w:sz w:val="24"/>
          <w:szCs w:val="24"/>
        </w:rPr>
        <w:t xml:space="preserve"> </w:t>
      </w:r>
      <w:r w:rsidR="003976B0" w:rsidRPr="003976B0">
        <w:rPr>
          <w:rFonts w:ascii="Times New Roman" w:hAnsi="Times New Roman" w:cs="Times New Roman"/>
          <w:sz w:val="24"/>
          <w:szCs w:val="24"/>
        </w:rPr>
        <w:t>наполнения.</w:t>
      </w:r>
    </w:p>
    <w:p w:rsidR="00A2706D" w:rsidRDefault="007A661D" w:rsidP="00A270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</w:t>
      </w:r>
      <w:r w:rsidR="00293355">
        <w:rPr>
          <w:rFonts w:ascii="Times New Roman" w:hAnsi="Times New Roman" w:cs="Times New Roman"/>
          <w:sz w:val="24"/>
          <w:szCs w:val="24"/>
        </w:rPr>
        <w:t xml:space="preserve">роизводство </w:t>
      </w:r>
      <w:r>
        <w:rPr>
          <w:rFonts w:ascii="Times New Roman" w:hAnsi="Times New Roman" w:cs="Times New Roman"/>
          <w:sz w:val="24"/>
          <w:szCs w:val="24"/>
        </w:rPr>
        <w:t xml:space="preserve">этого молоковоза </w:t>
      </w:r>
      <w:r w:rsidR="00293355" w:rsidRPr="0098678B">
        <w:rPr>
          <w:rFonts w:ascii="Times New Roman" w:hAnsi="Times New Roman" w:cs="Times New Roman"/>
          <w:sz w:val="24"/>
          <w:szCs w:val="24"/>
        </w:rPr>
        <w:t>продолж</w:t>
      </w:r>
      <w:r w:rsidR="001779EC">
        <w:rPr>
          <w:rFonts w:ascii="Times New Roman" w:hAnsi="Times New Roman" w:cs="Times New Roman"/>
          <w:sz w:val="24"/>
          <w:szCs w:val="24"/>
        </w:rPr>
        <w:t xml:space="preserve">алось до 1970-го года, когда </w:t>
      </w:r>
      <w:r w:rsidR="00293355" w:rsidRPr="0098678B">
        <w:rPr>
          <w:rFonts w:ascii="Times New Roman" w:hAnsi="Times New Roman" w:cs="Times New Roman"/>
          <w:sz w:val="24"/>
          <w:szCs w:val="24"/>
        </w:rPr>
        <w:t>на смену пришла более вместител</w:t>
      </w:r>
      <w:r w:rsidR="00293355">
        <w:rPr>
          <w:rFonts w:ascii="Times New Roman" w:hAnsi="Times New Roman" w:cs="Times New Roman"/>
          <w:sz w:val="24"/>
          <w:szCs w:val="24"/>
        </w:rPr>
        <w:t xml:space="preserve">ьная </w:t>
      </w:r>
      <w:proofErr w:type="gramStart"/>
      <w:r w:rsidR="00293355">
        <w:rPr>
          <w:rFonts w:ascii="Times New Roman" w:hAnsi="Times New Roman" w:cs="Times New Roman"/>
          <w:sz w:val="24"/>
          <w:szCs w:val="24"/>
        </w:rPr>
        <w:t>цистерна</w:t>
      </w:r>
      <w:proofErr w:type="gramEnd"/>
      <w:r w:rsidR="00293355">
        <w:rPr>
          <w:rFonts w:ascii="Times New Roman" w:hAnsi="Times New Roman" w:cs="Times New Roman"/>
          <w:sz w:val="24"/>
          <w:szCs w:val="24"/>
        </w:rPr>
        <w:t xml:space="preserve"> </w:t>
      </w:r>
      <w:r w:rsidR="00293355" w:rsidRPr="00CC3840">
        <w:rPr>
          <w:rFonts w:ascii="Times New Roman" w:hAnsi="Times New Roman" w:cs="Times New Roman"/>
          <w:sz w:val="24"/>
          <w:szCs w:val="24"/>
        </w:rPr>
        <w:t>рассчитанная на 6200 литров молока</w:t>
      </w:r>
      <w:r w:rsidR="00293355">
        <w:rPr>
          <w:rFonts w:ascii="Times New Roman" w:hAnsi="Times New Roman" w:cs="Times New Roman"/>
          <w:sz w:val="24"/>
          <w:szCs w:val="24"/>
        </w:rPr>
        <w:t xml:space="preserve"> АЦПТ-6,2</w:t>
      </w:r>
      <w:r w:rsidR="00AC575B" w:rsidRPr="00AC575B">
        <w:rPr>
          <w:rFonts w:ascii="Times New Roman" w:hAnsi="Times New Roman" w:cs="Times New Roman"/>
          <w:sz w:val="24"/>
          <w:szCs w:val="24"/>
        </w:rPr>
        <w:t xml:space="preserve"> </w:t>
      </w:r>
      <w:r w:rsidR="00AC575B" w:rsidRPr="0098678B">
        <w:rPr>
          <w:rFonts w:ascii="Times New Roman" w:hAnsi="Times New Roman" w:cs="Times New Roman"/>
          <w:sz w:val="24"/>
          <w:szCs w:val="24"/>
        </w:rPr>
        <w:t xml:space="preserve">на </w:t>
      </w:r>
      <w:r w:rsidR="00AC575B">
        <w:rPr>
          <w:rFonts w:ascii="Times New Roman" w:hAnsi="Times New Roman" w:cs="Times New Roman"/>
          <w:sz w:val="24"/>
          <w:szCs w:val="24"/>
        </w:rPr>
        <w:t>новом шасси</w:t>
      </w:r>
      <w:r w:rsidR="00AC575B" w:rsidRPr="0098678B">
        <w:rPr>
          <w:rFonts w:ascii="Times New Roman" w:hAnsi="Times New Roman" w:cs="Times New Roman"/>
          <w:sz w:val="24"/>
          <w:szCs w:val="24"/>
        </w:rPr>
        <w:t xml:space="preserve"> МАЗ-500</w:t>
      </w:r>
      <w:r w:rsidR="00AC575B">
        <w:rPr>
          <w:rFonts w:ascii="Times New Roman" w:hAnsi="Times New Roman" w:cs="Times New Roman"/>
          <w:sz w:val="24"/>
          <w:szCs w:val="24"/>
        </w:rPr>
        <w:t>А</w:t>
      </w:r>
      <w:r w:rsidR="00293355">
        <w:rPr>
          <w:rFonts w:ascii="Times New Roman" w:hAnsi="Times New Roman" w:cs="Times New Roman"/>
          <w:sz w:val="24"/>
          <w:szCs w:val="24"/>
        </w:rPr>
        <w:t>, которая</w:t>
      </w:r>
      <w:r w:rsidR="00293355" w:rsidRPr="0098678B">
        <w:rPr>
          <w:rFonts w:ascii="Times New Roman" w:hAnsi="Times New Roman" w:cs="Times New Roman"/>
          <w:sz w:val="24"/>
          <w:szCs w:val="24"/>
        </w:rPr>
        <w:t xml:space="preserve"> </w:t>
      </w:r>
      <w:r w:rsidR="00AC575B">
        <w:rPr>
          <w:rFonts w:ascii="Times New Roman" w:hAnsi="Times New Roman" w:cs="Times New Roman"/>
          <w:sz w:val="24"/>
          <w:szCs w:val="24"/>
        </w:rPr>
        <w:t>позволила более полно использовать грузоподъемность шасси.</w:t>
      </w:r>
      <w:r w:rsidR="00293355">
        <w:rPr>
          <w:rFonts w:ascii="Times New Roman" w:hAnsi="Times New Roman" w:cs="Times New Roman"/>
          <w:sz w:val="24"/>
          <w:szCs w:val="24"/>
        </w:rPr>
        <w:t xml:space="preserve"> </w:t>
      </w:r>
      <w:r w:rsidR="00A2706D" w:rsidRPr="00A2706D">
        <w:rPr>
          <w:rFonts w:ascii="Times New Roman" w:hAnsi="Times New Roman" w:cs="Times New Roman"/>
          <w:sz w:val="24"/>
          <w:szCs w:val="24"/>
        </w:rPr>
        <w:t>Цистерна калиброванная, э</w:t>
      </w:r>
      <w:r w:rsidR="00A2706D">
        <w:rPr>
          <w:rFonts w:ascii="Times New Roman" w:hAnsi="Times New Roman" w:cs="Times New Roman"/>
          <w:sz w:val="24"/>
          <w:szCs w:val="24"/>
        </w:rPr>
        <w:t>ллиптического сечения, 2-</w:t>
      </w:r>
      <w:r w:rsidR="00A2706D" w:rsidRPr="00A2706D">
        <w:rPr>
          <w:rFonts w:ascii="Times New Roman" w:hAnsi="Times New Roman" w:cs="Times New Roman"/>
          <w:sz w:val="24"/>
          <w:szCs w:val="24"/>
        </w:rPr>
        <w:t>секционная, изготовлена из алюминиевого листа толщиной 8 мм и обшита стальным листом тол</w:t>
      </w:r>
      <w:r w:rsidR="00AC575B">
        <w:rPr>
          <w:rFonts w:ascii="Times New Roman" w:hAnsi="Times New Roman" w:cs="Times New Roman"/>
          <w:sz w:val="24"/>
          <w:szCs w:val="24"/>
        </w:rPr>
        <w:t>щ</w:t>
      </w:r>
      <w:r w:rsidR="00A2706D" w:rsidRPr="00A2706D">
        <w:rPr>
          <w:rFonts w:ascii="Times New Roman" w:hAnsi="Times New Roman" w:cs="Times New Roman"/>
          <w:sz w:val="24"/>
          <w:szCs w:val="24"/>
        </w:rPr>
        <w:t>иной 1,4 мм</w:t>
      </w:r>
      <w:r w:rsidR="00A2706D">
        <w:rPr>
          <w:rFonts w:ascii="Times New Roman" w:hAnsi="Times New Roman" w:cs="Times New Roman"/>
          <w:sz w:val="24"/>
          <w:szCs w:val="24"/>
        </w:rPr>
        <w:t>.</w:t>
      </w:r>
      <w:r w:rsidR="00A2706D" w:rsidRPr="00A2706D">
        <w:rPr>
          <w:rFonts w:ascii="Times New Roman" w:hAnsi="Times New Roman" w:cs="Times New Roman"/>
          <w:sz w:val="24"/>
          <w:szCs w:val="24"/>
        </w:rPr>
        <w:t xml:space="preserve"> В качестве термо</w:t>
      </w:r>
      <w:r w:rsidR="00A2706D">
        <w:rPr>
          <w:rFonts w:ascii="Times New Roman" w:hAnsi="Times New Roman" w:cs="Times New Roman"/>
          <w:sz w:val="24"/>
          <w:szCs w:val="24"/>
        </w:rPr>
        <w:t>изоляции применен пенопласт ФРП</w:t>
      </w:r>
      <w:r w:rsidR="00A2706D" w:rsidRPr="00A2706D">
        <w:rPr>
          <w:rFonts w:ascii="Times New Roman" w:hAnsi="Times New Roman" w:cs="Times New Roman"/>
          <w:sz w:val="24"/>
          <w:szCs w:val="24"/>
        </w:rPr>
        <w:t>-1 толщиной</w:t>
      </w:r>
      <w:r w:rsidR="00A2706D">
        <w:rPr>
          <w:rFonts w:ascii="Times New Roman" w:hAnsi="Times New Roman" w:cs="Times New Roman"/>
          <w:sz w:val="24"/>
          <w:szCs w:val="24"/>
        </w:rPr>
        <w:t xml:space="preserve"> </w:t>
      </w:r>
      <w:r w:rsidR="00A2706D" w:rsidRPr="00A2706D">
        <w:rPr>
          <w:rFonts w:ascii="Times New Roman" w:hAnsi="Times New Roman" w:cs="Times New Roman"/>
          <w:sz w:val="24"/>
          <w:szCs w:val="24"/>
        </w:rPr>
        <w:t>100 мм.</w:t>
      </w:r>
      <w:r w:rsidR="00A2706D">
        <w:rPr>
          <w:rFonts w:ascii="Times New Roman" w:hAnsi="Times New Roman" w:cs="Times New Roman"/>
          <w:sz w:val="24"/>
          <w:szCs w:val="24"/>
        </w:rPr>
        <w:t xml:space="preserve"> </w:t>
      </w:r>
      <w:r w:rsidR="00293355" w:rsidRPr="0024319A">
        <w:rPr>
          <w:rFonts w:ascii="Times New Roman" w:hAnsi="Times New Roman" w:cs="Times New Roman"/>
          <w:sz w:val="24"/>
          <w:szCs w:val="24"/>
        </w:rPr>
        <w:t xml:space="preserve">Внешне она легко </w:t>
      </w:r>
      <w:proofErr w:type="spellStart"/>
      <w:r w:rsidR="00293355" w:rsidRPr="0024319A">
        <w:rPr>
          <w:rFonts w:ascii="Times New Roman" w:hAnsi="Times New Roman" w:cs="Times New Roman"/>
          <w:sz w:val="24"/>
          <w:szCs w:val="24"/>
        </w:rPr>
        <w:t>отличима</w:t>
      </w:r>
      <w:proofErr w:type="spellEnd"/>
      <w:r w:rsidR="00293355" w:rsidRPr="0024319A">
        <w:rPr>
          <w:rFonts w:ascii="Times New Roman" w:hAnsi="Times New Roman" w:cs="Times New Roman"/>
          <w:sz w:val="24"/>
          <w:szCs w:val="24"/>
        </w:rPr>
        <w:t xml:space="preserve"> по более тонкому</w:t>
      </w:r>
      <w:r w:rsidR="00293355">
        <w:rPr>
          <w:rFonts w:ascii="Times New Roman" w:hAnsi="Times New Roman" w:cs="Times New Roman"/>
          <w:sz w:val="24"/>
          <w:szCs w:val="24"/>
        </w:rPr>
        <w:t xml:space="preserve"> основанию (площадке) цистерны и</w:t>
      </w:r>
      <w:r w:rsidR="00293355" w:rsidRPr="0024319A">
        <w:rPr>
          <w:rFonts w:ascii="Times New Roman" w:hAnsi="Times New Roman" w:cs="Times New Roman"/>
          <w:sz w:val="24"/>
          <w:szCs w:val="24"/>
        </w:rPr>
        <w:t xml:space="preserve"> </w:t>
      </w:r>
      <w:r w:rsidR="00293355" w:rsidRPr="00CC3840">
        <w:rPr>
          <w:rFonts w:ascii="Times New Roman" w:hAnsi="Times New Roman" w:cs="Times New Roman"/>
          <w:sz w:val="24"/>
          <w:szCs w:val="24"/>
        </w:rPr>
        <w:t>угловатым задним колесным аркам</w:t>
      </w:r>
      <w:r w:rsidR="00293355">
        <w:rPr>
          <w:rFonts w:ascii="Times New Roman" w:hAnsi="Times New Roman" w:cs="Times New Roman"/>
          <w:sz w:val="24"/>
          <w:szCs w:val="24"/>
        </w:rPr>
        <w:t>.</w:t>
      </w:r>
      <w:r w:rsidR="00A2706D">
        <w:rPr>
          <w:rFonts w:ascii="Times New Roman" w:hAnsi="Times New Roman" w:cs="Times New Roman"/>
          <w:sz w:val="24"/>
          <w:szCs w:val="24"/>
        </w:rPr>
        <w:t xml:space="preserve"> П</w:t>
      </w:r>
      <w:r w:rsidR="00293355" w:rsidRPr="0024319A">
        <w:rPr>
          <w:rFonts w:ascii="Times New Roman" w:hAnsi="Times New Roman" w:cs="Times New Roman"/>
          <w:sz w:val="24"/>
          <w:szCs w:val="24"/>
        </w:rPr>
        <w:t>ри этом при смене поколений были и "гибридные варианты": на новом шасси МАЗ-500А ставили старую АЦПТ-5,6 из остатков, или на старое шасси МАЗ-500 новую цистерну АЦПТ-6,2</w:t>
      </w:r>
      <w:r w:rsidR="00A270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1F5" w:rsidRDefault="000731F5" w:rsidP="00A270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связи со сменой базового автомобиля на конвейере Минского автозавода</w:t>
      </w:r>
      <w:r w:rsidR="00842C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42C9A">
        <w:rPr>
          <w:rFonts w:ascii="Times New Roman" w:hAnsi="Times New Roman" w:cs="Times New Roman"/>
          <w:sz w:val="24"/>
          <w:szCs w:val="24"/>
        </w:rPr>
        <w:t>автоцистерну-молоковоз</w:t>
      </w:r>
      <w:proofErr w:type="gramEnd"/>
      <w:r w:rsidR="00842C9A">
        <w:rPr>
          <w:rFonts w:ascii="Times New Roman" w:hAnsi="Times New Roman" w:cs="Times New Roman"/>
          <w:sz w:val="24"/>
          <w:szCs w:val="24"/>
        </w:rPr>
        <w:t xml:space="preserve"> АЦПТ-6.2 с 1978 года устанавливали на шасси МАЗ-5334. При этом ее конструкция не претерпела каких-либо изменений.</w:t>
      </w:r>
      <w:r w:rsidR="005C4730">
        <w:rPr>
          <w:rFonts w:ascii="Times New Roman" w:hAnsi="Times New Roman" w:cs="Times New Roman"/>
          <w:sz w:val="24"/>
          <w:szCs w:val="24"/>
        </w:rPr>
        <w:t xml:space="preserve"> На рубеже 1980-90-х годов выпуск этой автоцистерны был прекращен.</w:t>
      </w:r>
    </w:p>
    <w:p w:rsidR="004503BC" w:rsidRDefault="004503BC" w:rsidP="004503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конце 1970-х годов в Вологодском специальном</w:t>
      </w:r>
      <w:r w:rsidRPr="00CB799C">
        <w:rPr>
          <w:rFonts w:ascii="Times New Roman" w:hAnsi="Times New Roman" w:cs="Times New Roman"/>
          <w:sz w:val="24"/>
          <w:szCs w:val="24"/>
        </w:rPr>
        <w:t xml:space="preserve"> констру</w:t>
      </w:r>
      <w:r>
        <w:rPr>
          <w:rFonts w:ascii="Times New Roman" w:hAnsi="Times New Roman" w:cs="Times New Roman"/>
          <w:sz w:val="24"/>
          <w:szCs w:val="24"/>
        </w:rPr>
        <w:t>кторско-технологическом бюро (СКТ</w:t>
      </w:r>
      <w:r w:rsidRPr="00CB799C">
        <w:rPr>
          <w:rFonts w:ascii="Times New Roman" w:hAnsi="Times New Roman" w:cs="Times New Roman"/>
          <w:sz w:val="24"/>
          <w:szCs w:val="24"/>
        </w:rPr>
        <w:t>Б) "</w:t>
      </w:r>
      <w:proofErr w:type="spellStart"/>
      <w:r w:rsidRPr="00CB799C">
        <w:rPr>
          <w:rFonts w:ascii="Times New Roman" w:hAnsi="Times New Roman" w:cs="Times New Roman"/>
          <w:sz w:val="24"/>
          <w:szCs w:val="24"/>
        </w:rPr>
        <w:t>Молмаш</w:t>
      </w:r>
      <w:proofErr w:type="spellEnd"/>
      <w:r w:rsidRPr="00CB799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был разработан а</w:t>
      </w:r>
      <w:r w:rsidRPr="004503BC">
        <w:rPr>
          <w:rFonts w:ascii="Times New Roman" w:hAnsi="Times New Roman" w:cs="Times New Roman"/>
          <w:sz w:val="24"/>
          <w:szCs w:val="24"/>
        </w:rPr>
        <w:t>втопоезд для перевозки молока Г6-ОПА-15.5</w:t>
      </w:r>
      <w:r w:rsidR="00A155B9">
        <w:rPr>
          <w:rFonts w:ascii="Times New Roman" w:hAnsi="Times New Roman" w:cs="Times New Roman"/>
          <w:sz w:val="24"/>
          <w:szCs w:val="24"/>
        </w:rPr>
        <w:t xml:space="preserve"> </w:t>
      </w:r>
      <w:r w:rsidRPr="004503BC">
        <w:rPr>
          <w:rFonts w:ascii="Times New Roman" w:hAnsi="Times New Roman" w:cs="Times New Roman"/>
          <w:sz w:val="24"/>
          <w:szCs w:val="24"/>
        </w:rPr>
        <w:t>на шасси автомобиля КамАЗ-53212 и шасси прицепа ГКБ-8352</w:t>
      </w:r>
      <w:r w:rsidR="00A155B9">
        <w:rPr>
          <w:rFonts w:ascii="Times New Roman" w:hAnsi="Times New Roman" w:cs="Times New Roman"/>
          <w:sz w:val="24"/>
          <w:szCs w:val="24"/>
        </w:rPr>
        <w:t xml:space="preserve">. С 1980 г. на </w:t>
      </w:r>
      <w:r w:rsidR="00A155B9" w:rsidRPr="001024DE">
        <w:rPr>
          <w:rFonts w:ascii="Times New Roman" w:hAnsi="Times New Roman" w:cs="Times New Roman"/>
          <w:sz w:val="24"/>
          <w:szCs w:val="24"/>
        </w:rPr>
        <w:t>завод</w:t>
      </w:r>
      <w:r w:rsidR="00A155B9">
        <w:rPr>
          <w:rFonts w:ascii="Times New Roman" w:hAnsi="Times New Roman" w:cs="Times New Roman"/>
          <w:sz w:val="24"/>
          <w:szCs w:val="24"/>
        </w:rPr>
        <w:t>е «</w:t>
      </w:r>
      <w:proofErr w:type="spellStart"/>
      <w:r w:rsidR="00A155B9">
        <w:rPr>
          <w:rFonts w:ascii="Times New Roman" w:hAnsi="Times New Roman" w:cs="Times New Roman"/>
          <w:sz w:val="24"/>
          <w:szCs w:val="24"/>
        </w:rPr>
        <w:t>Мясомолмаш</w:t>
      </w:r>
      <w:proofErr w:type="spellEnd"/>
      <w:r w:rsidR="00A155B9">
        <w:rPr>
          <w:rFonts w:ascii="Times New Roman" w:hAnsi="Times New Roman" w:cs="Times New Roman"/>
          <w:sz w:val="24"/>
          <w:szCs w:val="24"/>
        </w:rPr>
        <w:t xml:space="preserve">» было начато его производство. </w:t>
      </w:r>
      <w:r w:rsidR="006C1ECC">
        <w:rPr>
          <w:rFonts w:ascii="Times New Roman" w:hAnsi="Times New Roman" w:cs="Times New Roman"/>
          <w:sz w:val="24"/>
          <w:szCs w:val="24"/>
        </w:rPr>
        <w:t xml:space="preserve">Цистерны автомобиля и прицепа полностью унифицированы. </w:t>
      </w:r>
      <w:r w:rsidR="006C1ECC" w:rsidRPr="00F77E4B">
        <w:rPr>
          <w:rFonts w:ascii="Times New Roman" w:hAnsi="Times New Roman" w:cs="Times New Roman"/>
          <w:sz w:val="24"/>
          <w:szCs w:val="24"/>
        </w:rPr>
        <w:t>Конструкция цистерны - калиброванн</w:t>
      </w:r>
      <w:r w:rsidR="006C1ECC">
        <w:rPr>
          <w:rFonts w:ascii="Times New Roman" w:hAnsi="Times New Roman" w:cs="Times New Roman"/>
          <w:sz w:val="24"/>
          <w:szCs w:val="24"/>
        </w:rPr>
        <w:t>ая, эллиптического сечения, 2-</w:t>
      </w:r>
      <w:r w:rsidR="006C1ECC" w:rsidRPr="00F77E4B">
        <w:rPr>
          <w:rFonts w:ascii="Times New Roman" w:hAnsi="Times New Roman" w:cs="Times New Roman"/>
          <w:sz w:val="24"/>
          <w:szCs w:val="24"/>
        </w:rPr>
        <w:t>секционная, сварная из алюминия, с термоизоляцией из пенопласта. Заполнение производится насосом молокозавода, слив - самотеком. Эксплуатационный объем цистерны - 7750 л; диаметр молокопровода - 70 мм; число горловин - 2; снаряженная масса - 9400 кг; полная масса - 18425 кг</w:t>
      </w:r>
      <w:r w:rsidR="006C1ECC">
        <w:rPr>
          <w:rFonts w:ascii="Times New Roman" w:hAnsi="Times New Roman" w:cs="Times New Roman"/>
          <w:sz w:val="24"/>
          <w:szCs w:val="24"/>
        </w:rPr>
        <w:t>.</w:t>
      </w:r>
    </w:p>
    <w:p w:rsidR="00DC05DD" w:rsidRDefault="00DC05DD" w:rsidP="004503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40A" w:rsidRPr="00C94191" w:rsidRDefault="00F1540A" w:rsidP="00C94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1C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1540A" w:rsidRPr="00C94191" w:rsidSect="00BE0005">
      <w:pgSz w:w="11906" w:h="16838"/>
      <w:pgMar w:top="1135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CF"/>
    <w:rsid w:val="0005097D"/>
    <w:rsid w:val="000731F5"/>
    <w:rsid w:val="000E5ABB"/>
    <w:rsid w:val="001024DE"/>
    <w:rsid w:val="001779EC"/>
    <w:rsid w:val="00293355"/>
    <w:rsid w:val="003438B6"/>
    <w:rsid w:val="003976B0"/>
    <w:rsid w:val="004503BC"/>
    <w:rsid w:val="0052150E"/>
    <w:rsid w:val="005C2263"/>
    <w:rsid w:val="005C4730"/>
    <w:rsid w:val="0062153D"/>
    <w:rsid w:val="006C1ECC"/>
    <w:rsid w:val="007841CF"/>
    <w:rsid w:val="007A661D"/>
    <w:rsid w:val="00842448"/>
    <w:rsid w:val="00842C9A"/>
    <w:rsid w:val="008E35AF"/>
    <w:rsid w:val="00A155B9"/>
    <w:rsid w:val="00A2706D"/>
    <w:rsid w:val="00A94696"/>
    <w:rsid w:val="00AC575B"/>
    <w:rsid w:val="00BE0005"/>
    <w:rsid w:val="00C94191"/>
    <w:rsid w:val="00CA6A8D"/>
    <w:rsid w:val="00D0708F"/>
    <w:rsid w:val="00DC05DD"/>
    <w:rsid w:val="00E56AD6"/>
    <w:rsid w:val="00F1540A"/>
    <w:rsid w:val="00F31288"/>
    <w:rsid w:val="00FC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50E00-6380-4A66-A80A-B0FFA1E8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2021-04-26T16:06:00Z</dcterms:created>
  <dcterms:modified xsi:type="dcterms:W3CDTF">2021-04-27T06:19:00Z</dcterms:modified>
</cp:coreProperties>
</file>