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94" w:rsidRPr="00E6270E" w:rsidRDefault="00B52394" w:rsidP="00E627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70E">
        <w:rPr>
          <w:b/>
          <w:sz w:val="28"/>
          <w:szCs w:val="28"/>
        </w:rPr>
        <w:t xml:space="preserve">02-274 </w:t>
      </w:r>
      <w:proofErr w:type="spellStart"/>
      <w:r w:rsidRPr="00E6270E">
        <w:rPr>
          <w:b/>
          <w:sz w:val="28"/>
          <w:szCs w:val="28"/>
        </w:rPr>
        <w:t>Робур</w:t>
      </w:r>
      <w:proofErr w:type="spellEnd"/>
      <w:r w:rsidRPr="00E6270E">
        <w:rPr>
          <w:b/>
          <w:sz w:val="28"/>
          <w:szCs w:val="28"/>
        </w:rPr>
        <w:t xml:space="preserve"> LD3000, </w:t>
      </w:r>
      <w:proofErr w:type="spellStart"/>
      <w:r w:rsidRPr="00E6270E">
        <w:rPr>
          <w:b/>
          <w:sz w:val="28"/>
          <w:szCs w:val="28"/>
        </w:rPr>
        <w:t>Robur</w:t>
      </w:r>
      <w:proofErr w:type="spellEnd"/>
      <w:r w:rsidRPr="00E6270E">
        <w:rPr>
          <w:b/>
          <w:sz w:val="28"/>
          <w:szCs w:val="28"/>
        </w:rPr>
        <w:t xml:space="preserve"> LD3000 KF/ST-KO 4х2 2-дверный изотермический автофургон общего назначения </w:t>
      </w:r>
      <w:proofErr w:type="spellStart"/>
      <w:r w:rsidRPr="00E6270E">
        <w:rPr>
          <w:b/>
          <w:sz w:val="28"/>
          <w:szCs w:val="28"/>
        </w:rPr>
        <w:t>гп</w:t>
      </w:r>
      <w:proofErr w:type="spellEnd"/>
      <w:r w:rsidRPr="00E6270E">
        <w:rPr>
          <w:b/>
          <w:sz w:val="28"/>
          <w:szCs w:val="28"/>
        </w:rPr>
        <w:t xml:space="preserve"> 2.575 </w:t>
      </w:r>
      <w:proofErr w:type="spellStart"/>
      <w:r w:rsidRPr="00E6270E">
        <w:rPr>
          <w:b/>
          <w:sz w:val="28"/>
          <w:szCs w:val="28"/>
        </w:rPr>
        <w:t>тн</w:t>
      </w:r>
      <w:proofErr w:type="spellEnd"/>
      <w:r w:rsidRPr="00E6270E">
        <w:rPr>
          <w:b/>
          <w:sz w:val="28"/>
          <w:szCs w:val="28"/>
        </w:rPr>
        <w:t xml:space="preserve"> ёмкостью 16 м3, мест 2, полный вес 5.8 </w:t>
      </w:r>
      <w:proofErr w:type="spellStart"/>
      <w:r w:rsidRPr="00E6270E">
        <w:rPr>
          <w:b/>
          <w:sz w:val="28"/>
          <w:szCs w:val="28"/>
        </w:rPr>
        <w:t>тн</w:t>
      </w:r>
      <w:proofErr w:type="spellEnd"/>
      <w:r w:rsidRPr="00E6270E">
        <w:rPr>
          <w:b/>
          <w:sz w:val="28"/>
          <w:szCs w:val="28"/>
        </w:rPr>
        <w:t xml:space="preserve">, 4 VD 12.5/10SRL 68 </w:t>
      </w:r>
      <w:proofErr w:type="spellStart"/>
      <w:r w:rsidRPr="00E6270E">
        <w:rPr>
          <w:b/>
          <w:sz w:val="28"/>
          <w:szCs w:val="28"/>
        </w:rPr>
        <w:t>лс</w:t>
      </w:r>
      <w:proofErr w:type="spellEnd"/>
      <w:r w:rsidRPr="00E6270E">
        <w:rPr>
          <w:b/>
          <w:sz w:val="28"/>
          <w:szCs w:val="28"/>
        </w:rPr>
        <w:t xml:space="preserve">, 80 км/час, </w:t>
      </w:r>
      <w:proofErr w:type="spellStart"/>
      <w:r w:rsidRPr="00E6270E">
        <w:rPr>
          <w:b/>
          <w:sz w:val="28"/>
          <w:szCs w:val="28"/>
        </w:rPr>
        <w:t>Циттау</w:t>
      </w:r>
      <w:proofErr w:type="spellEnd"/>
      <w:r w:rsidRPr="00E6270E">
        <w:rPr>
          <w:b/>
          <w:sz w:val="28"/>
          <w:szCs w:val="28"/>
        </w:rPr>
        <w:t xml:space="preserve"> ГДР 1973-90 г.</w:t>
      </w:r>
    </w:p>
    <w:p w:rsidR="00B52394" w:rsidRDefault="00E6270E" w:rsidP="00A03903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A1F566" wp14:editId="785036C6">
            <wp:simplePos x="0" y="0"/>
            <wp:positionH relativeFrom="margin">
              <wp:posOffset>904875</wp:posOffset>
            </wp:positionH>
            <wp:positionV relativeFrom="margin">
              <wp:posOffset>857885</wp:posOffset>
            </wp:positionV>
            <wp:extent cx="4516120" cy="3257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1073C" w:rsidRDefault="00B52394" w:rsidP="00A03903">
      <w:pPr>
        <w:pStyle w:val="a3"/>
        <w:spacing w:before="0" w:beforeAutospacing="0" w:after="0" w:afterAutospacing="0"/>
      </w:pPr>
      <w:r>
        <w:t xml:space="preserve"> </w:t>
      </w:r>
      <w:r w:rsidR="0031073C">
        <w:t>Производство было создано на базе национализированного автозавода компании «Феномен» (</w:t>
      </w:r>
      <w:proofErr w:type="spellStart"/>
      <w:r w:rsidR="0031073C">
        <w:t>Phänomen</w:t>
      </w:r>
      <w:proofErr w:type="spellEnd"/>
      <w:r w:rsidR="0031073C">
        <w:t xml:space="preserve">), переименованного в 1946 году в VEB </w:t>
      </w:r>
      <w:proofErr w:type="spellStart"/>
      <w:r w:rsidR="0031073C">
        <w:t>Kraftfahrzeugwerk</w:t>
      </w:r>
      <w:proofErr w:type="spellEnd"/>
      <w:r w:rsidR="0031073C">
        <w:t xml:space="preserve"> </w:t>
      </w:r>
      <w:proofErr w:type="spellStart"/>
      <w:r w:rsidR="0031073C">
        <w:t>Phänomen</w:t>
      </w:r>
      <w:proofErr w:type="spellEnd"/>
      <w:r w:rsidR="0031073C">
        <w:t xml:space="preserve"> </w:t>
      </w:r>
      <w:proofErr w:type="spellStart"/>
      <w:r w:rsidR="0031073C">
        <w:t>Zittau</w:t>
      </w:r>
      <w:proofErr w:type="spellEnd"/>
      <w:r w:rsidR="0031073C">
        <w:t xml:space="preserve">, а затем в 1957 году в VEB </w:t>
      </w:r>
      <w:proofErr w:type="spellStart"/>
      <w:r w:rsidR="0031073C">
        <w:t>Robur-Werke</w:t>
      </w:r>
      <w:proofErr w:type="spellEnd"/>
      <w:r w:rsidR="0031073C">
        <w:t xml:space="preserve"> </w:t>
      </w:r>
      <w:proofErr w:type="spellStart"/>
      <w:r w:rsidR="0031073C">
        <w:t>Zittau</w:t>
      </w:r>
      <w:proofErr w:type="spellEnd"/>
      <w:r w:rsidR="0031073C">
        <w:t>.</w:t>
      </w:r>
      <w:r w:rsidR="0031073C">
        <w:t xml:space="preserve"> </w:t>
      </w:r>
    </w:p>
    <w:p w:rsidR="0031073C" w:rsidRPr="0031073C" w:rsidRDefault="0031073C" w:rsidP="00A03903">
      <w:pPr>
        <w:pStyle w:val="a3"/>
        <w:spacing w:before="0" w:beforeAutospacing="0" w:after="0" w:afterAutospacing="0"/>
        <w:rPr>
          <w:i/>
        </w:rPr>
      </w:pPr>
    </w:p>
    <w:p w:rsidR="00B60026" w:rsidRPr="0031073C" w:rsidRDefault="0031073C" w:rsidP="00A03903">
      <w:pPr>
        <w:pStyle w:val="a3"/>
        <w:spacing w:before="0" w:beforeAutospacing="0" w:after="0" w:afterAutospacing="0"/>
        <w:rPr>
          <w:i/>
        </w:rPr>
      </w:pPr>
      <w:r w:rsidRPr="0031073C">
        <w:rPr>
          <w:i/>
        </w:rPr>
        <w:t xml:space="preserve"> </w:t>
      </w:r>
      <w:r w:rsidR="00B60026" w:rsidRPr="0031073C">
        <w:rPr>
          <w:i/>
        </w:rPr>
        <w:t>При помощи http://sovautoimport.narod.ru.</w:t>
      </w:r>
    </w:p>
    <w:p w:rsidR="00FF7164" w:rsidRDefault="00A03903" w:rsidP="00A03903">
      <w:pPr>
        <w:pStyle w:val="a3"/>
        <w:spacing w:before="0" w:beforeAutospacing="0" w:after="0" w:afterAutospacing="0"/>
      </w:pPr>
      <w:r>
        <w:t xml:space="preserve"> </w:t>
      </w:r>
      <w:r>
        <w:t xml:space="preserve">История семейства </w:t>
      </w:r>
      <w:proofErr w:type="spellStart"/>
      <w:r>
        <w:t>Robur</w:t>
      </w:r>
      <w:proofErr w:type="spellEnd"/>
      <w:r>
        <w:t xml:space="preserve"> LD3000 началась в 1961 г, когда завод VEB </w:t>
      </w:r>
      <w:proofErr w:type="spellStart"/>
      <w:r>
        <w:t>Robur-Werke</w:t>
      </w:r>
      <w:proofErr w:type="spellEnd"/>
      <w:r>
        <w:t xml:space="preserve"> приступил к выпуску автомобилей LO/LD2500 собственной конструкции. На момент с</w:t>
      </w:r>
      <w:r>
        <w:t>во</w:t>
      </w:r>
      <w:r>
        <w:t xml:space="preserve">его появления эти автомобили были существенным шагом вперёд по сравнению с предыдущей продукцией завода - капотными грузовиками </w:t>
      </w:r>
      <w:proofErr w:type="spellStart"/>
      <w:r>
        <w:t>Garant</w:t>
      </w:r>
      <w:proofErr w:type="spellEnd"/>
      <w:r>
        <w:t xml:space="preserve">. </w:t>
      </w:r>
      <w:proofErr w:type="spellStart"/>
      <w:r>
        <w:t>Robur</w:t>
      </w:r>
      <w:proofErr w:type="spellEnd"/>
      <w:r>
        <w:t xml:space="preserve"> LO/LD2500 оснащались двухместной кабиной над двигателем, пятиступенчатой КПП. Модель LO2500 оснащалась четырёхцилиндровым бензиновым двигателем мощностью 70 </w:t>
      </w:r>
      <w:proofErr w:type="spellStart"/>
      <w:r>
        <w:t>л.с</w:t>
      </w:r>
      <w:proofErr w:type="spellEnd"/>
      <w:r>
        <w:t xml:space="preserve">., LD2500 - четырёхцилиндровыми </w:t>
      </w:r>
      <w:proofErr w:type="spellStart"/>
      <w:r>
        <w:t>вихрекамерными</w:t>
      </w:r>
      <w:proofErr w:type="spellEnd"/>
      <w:r>
        <w:t xml:space="preserve"> дизелями воздушного охлаждения рабочим объёмом 3345 и 3920 куб. см. </w:t>
      </w:r>
      <w:r w:rsidR="00FF7164">
        <w:t xml:space="preserve"> </w:t>
      </w:r>
    </w:p>
    <w:p w:rsidR="00FF7164" w:rsidRDefault="00FF7164" w:rsidP="00A03903">
      <w:pPr>
        <w:pStyle w:val="a3"/>
        <w:spacing w:before="0" w:beforeAutospacing="0" w:after="0" w:afterAutospacing="0"/>
      </w:pPr>
      <w:r>
        <w:t xml:space="preserve"> </w:t>
      </w:r>
      <w:r w:rsidRPr="00FF7164">
        <w:t xml:space="preserve">В 1968 году машина проходит рестайлинг, двери, на ранних образцах открывавшиеся против хода, что надо признать, облегчало водителю и пассажирам попадание в кабину, приобрели передние навесы, да и в целом дизайн кабины становится современнее, не претерпев при этом серьёзных изменений. </w:t>
      </w:r>
      <w:r w:rsidR="00C7004A">
        <w:t xml:space="preserve"> </w:t>
      </w:r>
    </w:p>
    <w:p w:rsidR="00A03903" w:rsidRDefault="00FF7164" w:rsidP="00A03903">
      <w:pPr>
        <w:pStyle w:val="a3"/>
        <w:spacing w:before="0" w:beforeAutospacing="0" w:after="0" w:afterAutospacing="0"/>
      </w:pPr>
      <w:r>
        <w:t xml:space="preserve"> </w:t>
      </w:r>
      <w:r w:rsidR="00A03903">
        <w:t xml:space="preserve">В 1973 г автомобили </w:t>
      </w:r>
      <w:proofErr w:type="spellStart"/>
      <w:r w:rsidR="00A03903">
        <w:t>Robur</w:t>
      </w:r>
      <w:proofErr w:type="spellEnd"/>
      <w:r w:rsidR="00A03903">
        <w:t xml:space="preserve"> подверглись более серьёзной модернизации</w:t>
      </w:r>
      <w:proofErr w:type="gramStart"/>
      <w:r w:rsidR="00A03903">
        <w:t>.</w:t>
      </w:r>
      <w:proofErr w:type="gramEnd"/>
      <w:r w:rsidR="00A03903">
        <w:t xml:space="preserve"> </w:t>
      </w:r>
      <w:proofErr w:type="gramStart"/>
      <w:r w:rsidR="00A03903">
        <w:t>б</w:t>
      </w:r>
      <w:proofErr w:type="gramEnd"/>
      <w:r w:rsidR="00A03903">
        <w:t xml:space="preserve">ыл установлен двухконтурный гидропривод тормозов с вакуумным усилителем и регулятором тормозного усилия в зависимости от нагрузки. Увеличилась до 75 </w:t>
      </w:r>
      <w:proofErr w:type="spellStart"/>
      <w:r w:rsidR="00A03903">
        <w:t>л.с</w:t>
      </w:r>
      <w:proofErr w:type="spellEnd"/>
      <w:r w:rsidR="00A03903">
        <w:t xml:space="preserve">. мощность бензинового двигателя. Грузоподъёмность увеличилась до 3 т, что нашло отражение в новом индексе модели LO/LD3000. </w:t>
      </w:r>
      <w:r w:rsidR="00B26B60">
        <w:t xml:space="preserve"> </w:t>
      </w:r>
    </w:p>
    <w:p w:rsidR="00A03903" w:rsidRDefault="00A03903" w:rsidP="00A03903">
      <w:pPr>
        <w:pStyle w:val="a3"/>
        <w:spacing w:before="0" w:beforeAutospacing="0" w:after="0" w:afterAutospacing="0"/>
      </w:pPr>
      <w:r>
        <w:t xml:space="preserve">В 1982 г после очередной </w:t>
      </w:r>
      <w:proofErr w:type="spellStart"/>
      <w:r>
        <w:t>модерниззации</w:t>
      </w:r>
      <w:proofErr w:type="spellEnd"/>
      <w:r>
        <w:t xml:space="preserve"> выпускались семейства LO/LD3001 и LO/LD3002, которые оснащались новым 68-сильным дизельным двигателем. На тот момент дизельные модификации стали базовыми, а карбюраторный двигатель устанавливался только по желанию заказчика.</w:t>
      </w:r>
      <w:r w:rsidR="00B26B60">
        <w:t xml:space="preserve"> </w:t>
      </w:r>
      <w:r w:rsidR="00B26B60" w:rsidRPr="00B26B60">
        <w:t>К этому времени семейство "</w:t>
      </w:r>
      <w:proofErr w:type="spellStart"/>
      <w:r w:rsidR="00B26B60" w:rsidRPr="00B26B60">
        <w:t>Робур</w:t>
      </w:r>
      <w:proofErr w:type="spellEnd"/>
      <w:r w:rsidR="00B26B60" w:rsidRPr="00B26B60">
        <w:t>" включало 11 базовых моделей в 30 исполнениях: бортовые грузовики, грузопассажирские варианты, 2,5-тонные самосвалы, фургоны грузоподъемностью 2,2-2,5 т, санитарные и пожарные машины, автобусы. В то время ежегодно завод выпускал до 8 тыс. машин, из которых 75% поставлялось в социалистические страны.</w:t>
      </w:r>
    </w:p>
    <w:p w:rsidR="0031073C" w:rsidRDefault="00C7004A" w:rsidP="00A03903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A03903">
        <w:t xml:space="preserve">Поставки автомобилей </w:t>
      </w:r>
      <w:proofErr w:type="spellStart"/>
      <w:r w:rsidR="00A03903">
        <w:t>Robur</w:t>
      </w:r>
      <w:proofErr w:type="spellEnd"/>
      <w:r w:rsidR="00A03903">
        <w:t xml:space="preserve"> в СССР начались в начале восьмидесятых, до того в страну попадали отдельные экземпляры, в основном - передвижные лаборатории на шасси LO/LD2501.Официально закупалась единственная модификация LD3000KF/</w:t>
      </w:r>
      <w:proofErr w:type="spellStart"/>
      <w:r w:rsidR="00A03903">
        <w:t>STKo</w:t>
      </w:r>
      <w:proofErr w:type="spellEnd"/>
      <w:r w:rsidR="00A03903">
        <w:t xml:space="preserve"> - изотермический фургон для перевозки пищевых продуктов. Такие фургоны широко использовались для доставки продуктов в магазины.</w:t>
      </w:r>
      <w:r w:rsidR="0031073C">
        <w:t xml:space="preserve"> </w:t>
      </w:r>
      <w:r w:rsidR="0031073C">
        <w:t>В Москве «</w:t>
      </w:r>
      <w:proofErr w:type="spellStart"/>
      <w:r w:rsidR="0031073C">
        <w:t>Робур</w:t>
      </w:r>
      <w:proofErr w:type="spellEnd"/>
      <w:r w:rsidR="0031073C">
        <w:t xml:space="preserve">» использовался в качестве грузопассажирского такси. Ко второй половине </w:t>
      </w:r>
      <w:r w:rsidR="0031073C">
        <w:t>19</w:t>
      </w:r>
      <w:r w:rsidR="0031073C">
        <w:t xml:space="preserve">80-х к ним присоединились интегрированные </w:t>
      </w:r>
      <w:proofErr w:type="gramStart"/>
      <w:r w:rsidR="0031073C">
        <w:t>автофургоны</w:t>
      </w:r>
      <w:proofErr w:type="gramEnd"/>
      <w:r w:rsidR="0031073C">
        <w:t xml:space="preserve"> как правило специального назначения</w:t>
      </w:r>
      <w:r w:rsidR="0031073C">
        <w:t>.</w:t>
      </w:r>
    </w:p>
    <w:p w:rsidR="00A03903" w:rsidRDefault="00A03903" w:rsidP="00A03903">
      <w:pPr>
        <w:pStyle w:val="a3"/>
        <w:spacing w:before="0" w:beforeAutospacing="0" w:after="0" w:afterAutospacing="0"/>
      </w:pPr>
      <w:r>
        <w:t xml:space="preserve"> Автомобили </w:t>
      </w:r>
      <w:proofErr w:type="spellStart"/>
      <w:r>
        <w:t>Robur</w:t>
      </w:r>
      <w:proofErr w:type="spellEnd"/>
      <w:r>
        <w:t xml:space="preserve"> быстро завоевали популярность у советских транспортников благодаря своей надёжности и экономичности. Водителям пришлись по вкусу удобная кабина, лёгкость управления и маневренность "</w:t>
      </w:r>
      <w:proofErr w:type="spellStart"/>
      <w:r>
        <w:t>Робуров</w:t>
      </w:r>
      <w:proofErr w:type="spellEnd"/>
      <w:r>
        <w:t xml:space="preserve">". </w:t>
      </w:r>
    </w:p>
    <w:p w:rsidR="00A03903" w:rsidRDefault="00A03903" w:rsidP="00A03903">
      <w:pPr>
        <w:pStyle w:val="a3"/>
        <w:spacing w:before="0" w:beforeAutospacing="0" w:after="0" w:afterAutospacing="0"/>
      </w:pPr>
      <w:r>
        <w:t xml:space="preserve">В небольшом количестве были приобретены автобусы на шасси LD3000. Они работали в качестве маршрутных такси и на пригородных маршрутах в некоторых областях Украины. </w:t>
      </w:r>
    </w:p>
    <w:p w:rsidR="00A03903" w:rsidRDefault="00A03903" w:rsidP="00A03903">
      <w:pPr>
        <w:pStyle w:val="a3"/>
        <w:spacing w:before="0" w:beforeAutospacing="0" w:after="0" w:afterAutospacing="0"/>
      </w:pPr>
      <w:r>
        <w:t xml:space="preserve">К концу восьмидесятых из-за износа и недостатка запчастей практически все </w:t>
      </w:r>
      <w:proofErr w:type="spellStart"/>
      <w:r>
        <w:t>Robur</w:t>
      </w:r>
      <w:proofErr w:type="spellEnd"/>
      <w:r>
        <w:t xml:space="preserve"> были списаны. Некоторое количество автомобилей этой марки было ввезено в Россию в начале девяностых, но это были, в основном, </w:t>
      </w:r>
      <w:proofErr w:type="spellStart"/>
      <w:r>
        <w:t>полноприводные</w:t>
      </w:r>
      <w:proofErr w:type="spellEnd"/>
      <w:r>
        <w:t xml:space="preserve"> армейские грузовики.</w:t>
      </w:r>
    </w:p>
    <w:p w:rsidR="007E1C84" w:rsidRDefault="007E1C84" w:rsidP="00A03903">
      <w:pPr>
        <w:pStyle w:val="a3"/>
        <w:spacing w:before="0" w:beforeAutospacing="0" w:after="0" w:afterAutospacing="0"/>
      </w:pPr>
      <w:r>
        <w:t xml:space="preserve"> </w:t>
      </w:r>
      <w:r>
        <w:t>Последний грузовик этой марки был собран в 1991 году, а в 1995 перестала существовать и сама марка, обанкротившийся завод был выкуплен концерном «</w:t>
      </w:r>
      <w:proofErr w:type="spellStart"/>
      <w:r>
        <w:t>Daimler-Benz</w:t>
      </w:r>
      <w:proofErr w:type="spellEnd"/>
      <w:r>
        <w:t xml:space="preserve"> AG».</w:t>
      </w:r>
    </w:p>
    <w:p w:rsidR="000E5ABB" w:rsidRDefault="000E5ABB" w:rsidP="00A03903">
      <w:pPr>
        <w:spacing w:line="240" w:lineRule="auto"/>
      </w:pPr>
    </w:p>
    <w:sectPr w:rsidR="000E5ABB" w:rsidSect="00A039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05"/>
    <w:rsid w:val="000E5ABB"/>
    <w:rsid w:val="0031073C"/>
    <w:rsid w:val="0052150E"/>
    <w:rsid w:val="007E1C84"/>
    <w:rsid w:val="00A03903"/>
    <w:rsid w:val="00B26B60"/>
    <w:rsid w:val="00B34305"/>
    <w:rsid w:val="00B52394"/>
    <w:rsid w:val="00B60026"/>
    <w:rsid w:val="00C7004A"/>
    <w:rsid w:val="00E6270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7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7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2021-03-29T14:17:00Z</dcterms:created>
  <dcterms:modified xsi:type="dcterms:W3CDTF">2021-03-29T16:00:00Z</dcterms:modified>
</cp:coreProperties>
</file>