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1" w:rsidRDefault="00E635B1" w:rsidP="00E63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5B1">
        <w:rPr>
          <w:rFonts w:ascii="Times New Roman" w:hAnsi="Times New Roman" w:cs="Times New Roman"/>
          <w:b/>
          <w:sz w:val="28"/>
          <w:szCs w:val="28"/>
        </w:rPr>
        <w:t xml:space="preserve">02-053 ГЗТМ-954 1-дверный автофургон ёмкостью 15.6 м3 для перевозки мебели </w:t>
      </w:r>
      <w:proofErr w:type="spellStart"/>
      <w:r w:rsidRPr="00E635B1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E635B1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E635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635B1">
        <w:rPr>
          <w:rFonts w:ascii="Times New Roman" w:hAnsi="Times New Roman" w:cs="Times New Roman"/>
          <w:b/>
          <w:sz w:val="28"/>
          <w:szCs w:val="28"/>
        </w:rPr>
        <w:t xml:space="preserve"> на шасси ГАЗ-51 4х2, мест 2, снаряженный вес 3.6 </w:t>
      </w:r>
      <w:proofErr w:type="spellStart"/>
      <w:r w:rsidRPr="00E635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635B1">
        <w:rPr>
          <w:rFonts w:ascii="Times New Roman" w:hAnsi="Times New Roman" w:cs="Times New Roman"/>
          <w:b/>
          <w:sz w:val="28"/>
          <w:szCs w:val="28"/>
        </w:rPr>
        <w:t xml:space="preserve">, полный вес 5.75 </w:t>
      </w:r>
      <w:proofErr w:type="spellStart"/>
      <w:r w:rsidRPr="00E635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635B1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Pr="00E635B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635B1">
        <w:rPr>
          <w:rFonts w:ascii="Times New Roman" w:hAnsi="Times New Roman" w:cs="Times New Roman"/>
          <w:b/>
          <w:sz w:val="28"/>
          <w:szCs w:val="28"/>
        </w:rPr>
        <w:t>, 70 км/час</w:t>
      </w:r>
      <w:r>
        <w:rPr>
          <w:rFonts w:ascii="Times New Roman" w:hAnsi="Times New Roman" w:cs="Times New Roman"/>
          <w:b/>
          <w:sz w:val="28"/>
          <w:szCs w:val="28"/>
        </w:rPr>
        <w:t>, ГЗТМ г. Горький, 1961-65 г.</w:t>
      </w:r>
    </w:p>
    <w:p w:rsidR="00C45CD0" w:rsidRDefault="008E0D4F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C23D9D" wp14:editId="0FC28382">
            <wp:simplePos x="0" y="0"/>
            <wp:positionH relativeFrom="margin">
              <wp:posOffset>922655</wp:posOffset>
            </wp:positionH>
            <wp:positionV relativeFrom="margin">
              <wp:posOffset>741045</wp:posOffset>
            </wp:positionV>
            <wp:extent cx="4314190" cy="2933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D0" w:rsidRDefault="00C45CD0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87" w:rsidRDefault="00F51F87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4F" w:rsidRDefault="00EF4F6A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D4F" w:rsidRDefault="008E0D4F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4F" w:rsidRDefault="008E0D4F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4F" w:rsidRDefault="008E0D4F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4F" w:rsidRDefault="008E0D4F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F6A" w:rsidRPr="008C582E" w:rsidRDefault="00C10910" w:rsidP="00C45C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Каталога-справочника</w:t>
      </w:r>
      <w:proofErr w:type="gramEnd"/>
      <w:r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«Автомобили СССР. Ч.</w:t>
      </w:r>
      <w:r w:rsidR="003F1C1F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2», М. 1963, выпуск фургон</w:t>
      </w:r>
      <w:r w:rsidR="005617C6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ГЗТМ-954 </w:t>
      </w:r>
      <w:r w:rsidR="005617C6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был начат в 1961 г. </w:t>
      </w:r>
      <w:r w:rsidR="008C582E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 И. </w:t>
      </w:r>
      <w:proofErr w:type="spellStart"/>
      <w:r w:rsidR="008C582E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Денисовца</w:t>
      </w:r>
      <w:proofErr w:type="spellEnd"/>
      <w:r w:rsidR="008C582E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1956 г.). </w:t>
      </w:r>
      <w:proofErr w:type="gramStart"/>
      <w:r w:rsidR="00EF4F6A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Существование прототипа у да</w:t>
      </w:r>
      <w:r w:rsidR="00815FA1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нной модели крайне маловероятно, так как выпуск кабины ГАЗ-81Д с фанерной к</w:t>
      </w:r>
      <w:r w:rsidR="00AF357A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рышей был прекращен в апреле 1952</w:t>
      </w:r>
      <w:r w:rsidR="00815FA1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г., </w:t>
      </w:r>
      <w:r w:rsidR="00830747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="00815FA1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полностью металлическую кабину ГАЗ-81Б</w:t>
      </w:r>
      <w:r w:rsidR="00830747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 завершен в </w:t>
      </w:r>
      <w:r w:rsidR="00B31DBB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середине </w:t>
      </w:r>
      <w:r w:rsidR="00830747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31DBB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957</w:t>
      </w:r>
      <w:r w:rsidR="00830747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  <w:r w:rsidR="005617C6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250D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Вряд ли ГЗТМ или </w:t>
      </w:r>
      <w:r w:rsidR="00147FDA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кто-либо иной устанавливал новые фургоны на 9-летние, как минимум, шасси</w:t>
      </w:r>
      <w:r w:rsidR="008C582E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гнилой кабиной</w:t>
      </w:r>
      <w:r w:rsidR="00147FDA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147FDA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Хотя в жизни всякое бывает и уважаемый мастер из г. Херсона Алексей </w:t>
      </w:r>
      <w:proofErr w:type="spellStart"/>
      <w:r w:rsidR="003F1C1F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Толяренок</w:t>
      </w:r>
      <w:proofErr w:type="spellEnd"/>
      <w:r w:rsidR="003F1C1F" w:rsidRPr="008C58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покажет фото, побудившее его к выбору именно этого шасси.</w:t>
      </w:r>
    </w:p>
    <w:p w:rsidR="00EF4F6A" w:rsidRDefault="00EF4F6A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87" w:rsidRDefault="00F51F87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перевозки мебели является незначительный ее объемный вес, что диктует необходимость создания кузовов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фургонов максимально возможной площади и вместимости. Кузов-фургон должен иметь достаточную внутреннюю высоту (не менее 2100 мм), мягкую обивку, мягкие приспособления для фиксации и крепления мебели при перевозке ее без упаковки.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массовым автомобилем д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перевозки мебели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ГЗТМ-954 </w:t>
      </w:r>
      <w:r w:rsidR="00004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</w:t>
      </w:r>
      <w:r w:rsidR="000041F9"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</w:t>
      </w:r>
      <w:r w:rsidR="0030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Горьковского завода торгового машиностроения </w:t>
      </w:r>
      <w:r w:rsidR="0000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019C">
        <w:rPr>
          <w:rFonts w:ascii="Times New Roman" w:hAnsi="Times New Roman" w:cs="Times New Roman"/>
          <w:sz w:val="24"/>
          <w:szCs w:val="24"/>
        </w:rPr>
        <w:t xml:space="preserve">ГЗТМ, позднее преобразованный в Горьковский завод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специализированных автомобилей – </w:t>
      </w:r>
      <w:r w:rsidRPr="002F019C">
        <w:rPr>
          <w:rFonts w:ascii="Times New Roman" w:hAnsi="Times New Roman" w:cs="Times New Roman"/>
          <w:sz w:val="24"/>
          <w:szCs w:val="24"/>
        </w:rPr>
        <w:t>ГЗСА</w:t>
      </w:r>
      <w:r w:rsidR="000041F9">
        <w:rPr>
          <w:rFonts w:ascii="Times New Roman" w:hAnsi="Times New Roman" w:cs="Times New Roman"/>
          <w:sz w:val="24"/>
          <w:szCs w:val="24"/>
        </w:rPr>
        <w:t>.</w:t>
      </w:r>
    </w:p>
    <w:p w:rsidR="00A96160" w:rsidRPr="00A96160" w:rsidRDefault="003003C0" w:rsidP="00A9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CB1">
        <w:rPr>
          <w:rFonts w:ascii="Times New Roman" w:hAnsi="Times New Roman" w:cs="Times New Roman"/>
          <w:sz w:val="24"/>
          <w:szCs w:val="24"/>
        </w:rPr>
        <w:t>ГЗТМ-954</w:t>
      </w:r>
      <w:r w:rsidR="00315434" w:rsidRPr="00315434">
        <w:rPr>
          <w:rFonts w:ascii="Times New Roman" w:hAnsi="Times New Roman" w:cs="Times New Roman"/>
          <w:sz w:val="24"/>
          <w:szCs w:val="24"/>
        </w:rPr>
        <w:t xml:space="preserve"> устанавливали на обычное шасси ГАЗ-51 с удлиненной рамой. Облицовка из листовой стали. Каркас кузова деревянный, </w:t>
      </w:r>
      <w:r w:rsidR="00345CB1" w:rsidRPr="00345CB1">
        <w:rPr>
          <w:rFonts w:ascii="Times New Roman" w:hAnsi="Times New Roman" w:cs="Times New Roman"/>
          <w:sz w:val="24"/>
          <w:szCs w:val="24"/>
        </w:rPr>
        <w:t xml:space="preserve">крыша обшита фанерой и покрыта брезентовой парусиной, поставленной на мастике. </w:t>
      </w:r>
      <w:r w:rsidR="00315434" w:rsidRPr="00315434">
        <w:rPr>
          <w:rFonts w:ascii="Times New Roman" w:hAnsi="Times New Roman" w:cs="Times New Roman"/>
          <w:sz w:val="24"/>
          <w:szCs w:val="24"/>
        </w:rPr>
        <w:t>Внутренняя обивка кузова –</w:t>
      </w:r>
      <w:r w:rsidR="00345CB1">
        <w:rPr>
          <w:rFonts w:ascii="Times New Roman" w:hAnsi="Times New Roman" w:cs="Times New Roman"/>
          <w:sz w:val="24"/>
          <w:szCs w:val="24"/>
        </w:rPr>
        <w:t xml:space="preserve"> из фанеры, пол деревянный. </w:t>
      </w:r>
      <w:r w:rsidR="00A9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60" w:rsidRDefault="00A96160" w:rsidP="00801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60">
        <w:rPr>
          <w:rFonts w:ascii="Times New Roman" w:hAnsi="Times New Roman" w:cs="Times New Roman"/>
          <w:sz w:val="24"/>
          <w:szCs w:val="24"/>
        </w:rPr>
        <w:t xml:space="preserve">Внутри кузова для предохранения мебели от повреждений по всему периметру стенок установлены в три ряда полумягкие валики. Вдоль крыши внутри кузова в три ряда натянуты струны, на которых подвешиваются мягкие жгуты-прокладки для разделения мебели. По боковым стенкам кузова в два ряда установлены стальные прутья, к которым крепятся передвижные полумягкие поперечины, служащие для разделения и крепления мебели в рядах. В задней стенке кузова имеется двухстворчатая загрузочная дверь, которая открывается до соприкосновения с боковинами. Проем двери равен внутренней ширине и высоте кузова. </w:t>
      </w:r>
      <w:r w:rsidR="00801A30" w:rsidRPr="00801A30">
        <w:rPr>
          <w:rFonts w:ascii="Times New Roman" w:hAnsi="Times New Roman" w:cs="Times New Roman"/>
          <w:sz w:val="24"/>
          <w:szCs w:val="24"/>
        </w:rPr>
        <w:t xml:space="preserve">Для облегчения погрузки и выгрузки мебели сзади кузова под дверью установлен трап с рольгангами, который при движении автомобиля убирается на продольные брусья основания. </w:t>
      </w:r>
      <w:proofErr w:type="gramStart"/>
      <w:r w:rsidR="00801A30" w:rsidRPr="00801A30">
        <w:rPr>
          <w:rFonts w:ascii="Times New Roman" w:hAnsi="Times New Roman" w:cs="Times New Roman"/>
          <w:sz w:val="24"/>
          <w:szCs w:val="24"/>
        </w:rPr>
        <w:t>Кузов в дневное время имеет естественное освещение через окна, расположенные в верхней части боковых стенок, в вечернее —</w:t>
      </w:r>
      <w:r w:rsidR="00801A30">
        <w:rPr>
          <w:rFonts w:ascii="Times New Roman" w:hAnsi="Times New Roman" w:cs="Times New Roman"/>
          <w:sz w:val="24"/>
          <w:szCs w:val="24"/>
        </w:rPr>
        <w:t xml:space="preserve"> </w:t>
      </w:r>
      <w:r w:rsidR="00801A30" w:rsidRPr="00801A30">
        <w:rPr>
          <w:rFonts w:ascii="Times New Roman" w:hAnsi="Times New Roman" w:cs="Times New Roman"/>
          <w:sz w:val="24"/>
          <w:szCs w:val="24"/>
        </w:rPr>
        <w:t>освещается двумя электрическими плафонами, установленными внутри кузова у двери.</w:t>
      </w:r>
      <w:proofErr w:type="gramEnd"/>
    </w:p>
    <w:p w:rsidR="007200D1" w:rsidRDefault="007200D1" w:rsidP="00720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200D1">
        <w:rPr>
          <w:rFonts w:ascii="Times New Roman" w:hAnsi="Times New Roman" w:cs="Times New Roman"/>
          <w:sz w:val="24"/>
          <w:szCs w:val="24"/>
        </w:rPr>
        <w:t xml:space="preserve">Основным недостатком кузовов-фургонов ГЗТМ-954 является то, что при перевозке мебели номинальная грузоподъемность автомобилей используется лишь на 60—65%. Вместе с тем значительно увеличить площадь пола и объем кузова практически уже не представляется возможным. </w:t>
      </w:r>
    </w:p>
    <w:p w:rsidR="00315434" w:rsidRDefault="00801A30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CB1">
        <w:rPr>
          <w:rFonts w:ascii="Times New Roman" w:hAnsi="Times New Roman" w:cs="Times New Roman"/>
          <w:sz w:val="24"/>
          <w:szCs w:val="24"/>
        </w:rPr>
        <w:t>Этот автофургон в</w:t>
      </w:r>
      <w:r w:rsidR="00345CB1" w:rsidRPr="00345CB1">
        <w:rPr>
          <w:rFonts w:ascii="Times New Roman" w:hAnsi="Times New Roman" w:cs="Times New Roman"/>
          <w:sz w:val="24"/>
          <w:szCs w:val="24"/>
        </w:rPr>
        <w:t>ыпускался на Горьковском заводе торгового машиностроения до 1965</w:t>
      </w:r>
      <w:r w:rsidR="00345CB1">
        <w:rPr>
          <w:rFonts w:ascii="Times New Roman" w:hAnsi="Times New Roman" w:cs="Times New Roman"/>
          <w:sz w:val="24"/>
          <w:szCs w:val="24"/>
        </w:rPr>
        <w:t xml:space="preserve"> г</w:t>
      </w:r>
      <w:r w:rsidR="00345CB1" w:rsidRPr="00315434">
        <w:rPr>
          <w:rFonts w:ascii="Times New Roman" w:hAnsi="Times New Roman" w:cs="Times New Roman"/>
          <w:sz w:val="24"/>
          <w:szCs w:val="24"/>
        </w:rPr>
        <w:t>.</w:t>
      </w:r>
      <w:r w:rsidR="000041F9" w:rsidRPr="0000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запуска в производство семейства грузовиков ГАЗ-52 начали выпускать и мебельные</w:t>
      </w:r>
      <w:r w:rsidR="000041F9" w:rsidRP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</w:t>
      </w:r>
      <w:r w:rsidR="000041F9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ГЗСА-893 и ГЗСА-893A.</w:t>
      </w:r>
      <w:r w:rsidR="000041F9" w:rsidRPr="0002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различия</w:t>
      </w:r>
      <w:r w:rsidR="000041F9" w:rsidRPr="00484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заключались в отсутствии грузоподъемного борта и несколько модернизированном кузове.</w:t>
      </w:r>
    </w:p>
    <w:p w:rsidR="00B64AEE" w:rsidRDefault="00B64AEE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1959 по 1972 г. опытным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Главмосавтотранс</w:t>
      </w:r>
      <w:r w:rsidR="000420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строились</w:t>
      </w:r>
      <w:r w:rsidR="0004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ебельные фургоны Т-246 </w:t>
      </w:r>
      <w:r w:rsidR="000420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аналогичной конструкции</w:t>
      </w:r>
      <w:r w:rsidR="00042008" w:rsidRPr="00B6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ГАЗ-51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635B1" w:rsidRDefault="00E635B1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BA" w:rsidRPr="000D0AA2" w:rsidRDefault="00DC4CBA" w:rsidP="00DC4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1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характеристика кузовов-фургонов для перевозки мебели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2733"/>
        <w:gridCol w:w="2788"/>
        <w:gridCol w:w="1340"/>
      </w:tblGrid>
      <w:tr w:rsidR="00DC4CBA" w:rsidRPr="00531470" w:rsidTr="00D13B91">
        <w:trPr>
          <w:trHeight w:hRule="exact" w:val="562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7pt"/>
                <w:rFonts w:eastAsia="Segoe UI"/>
                <w:sz w:val="24"/>
                <w:szCs w:val="24"/>
              </w:rPr>
              <w:t>ГЗТМ-954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7pt"/>
                <w:rFonts w:eastAsia="Segoe UI"/>
                <w:sz w:val="24"/>
                <w:szCs w:val="24"/>
              </w:rPr>
              <w:t>ГЗТМ-893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завода</w:t>
            </w:r>
          </w:p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«</w:t>
            </w:r>
            <w:proofErr w:type="spellStart"/>
            <w:r w:rsidRPr="00DC4CBA">
              <w:rPr>
                <w:rStyle w:val="78pt"/>
                <w:sz w:val="24"/>
                <w:szCs w:val="24"/>
              </w:rPr>
              <w:t>Аремкуз</w:t>
            </w:r>
            <w:proofErr w:type="spellEnd"/>
            <w:r w:rsidRPr="00DC4CBA">
              <w:rPr>
                <w:rStyle w:val="78pt"/>
                <w:sz w:val="24"/>
                <w:szCs w:val="24"/>
              </w:rPr>
              <w:t>»</w:t>
            </w:r>
          </w:p>
        </w:tc>
      </w:tr>
      <w:tr w:rsidR="00DC4CBA" w:rsidRPr="00531470" w:rsidTr="00D13B91">
        <w:trPr>
          <w:trHeight w:hRule="exact" w:val="580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ind w:hanging="11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Марка шасси автомобиля (тягача)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ГАЗ-51А (с удлиненной рамой)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ГАЗ-52А (с увеличенной базой)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ГА3-51П</w:t>
            </w:r>
          </w:p>
        </w:tc>
      </w:tr>
      <w:tr w:rsidR="00DC4CBA" w:rsidRPr="00531470" w:rsidTr="00D13B91">
        <w:trPr>
          <w:trHeight w:hRule="exact" w:val="564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ind w:hanging="11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 xml:space="preserve">Полезная грузоподъемность, </w:t>
            </w:r>
            <w:proofErr w:type="gramStart"/>
            <w:r w:rsidRPr="00DC4CBA">
              <w:rPr>
                <w:rStyle w:val="7SegoeUI75pt"/>
                <w:rFonts w:ascii="Times New Roman" w:hAnsi="Times New Roman" w:cs="Times New Roman"/>
                <w:i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3000</w:t>
            </w:r>
          </w:p>
        </w:tc>
      </w:tr>
      <w:tr w:rsidR="00DC4CBA" w:rsidRPr="00531470" w:rsidTr="00D13B91">
        <w:trPr>
          <w:trHeight w:hRule="exact" w:val="274"/>
          <w:jc w:val="center"/>
        </w:trPr>
        <w:tc>
          <w:tcPr>
            <w:tcW w:w="0" w:type="auto"/>
            <w:gridSpan w:val="4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Габаритные размеры автомобиля (для кузова «</w:t>
            </w:r>
            <w:proofErr w:type="spellStart"/>
            <w:r w:rsidRPr="00DC4CBA">
              <w:rPr>
                <w:rStyle w:val="78pt"/>
                <w:sz w:val="24"/>
                <w:szCs w:val="24"/>
              </w:rPr>
              <w:t>Аремкуз</w:t>
            </w:r>
            <w:proofErr w:type="spellEnd"/>
            <w:proofErr w:type="gramStart"/>
            <w:r w:rsidRPr="00DC4CBA">
              <w:rPr>
                <w:rStyle w:val="78pt"/>
                <w:sz w:val="24"/>
                <w:szCs w:val="24"/>
              </w:rPr>
              <w:t>»-</w:t>
            </w:r>
            <w:proofErr w:type="gramEnd"/>
            <w:r w:rsidRPr="00DC4CBA">
              <w:rPr>
                <w:rStyle w:val="78pt"/>
                <w:sz w:val="24"/>
                <w:szCs w:val="24"/>
              </w:rPr>
              <w:t xml:space="preserve">полуприцепа с тягачом), </w:t>
            </w:r>
            <w:r w:rsidRPr="00DC4CBA">
              <w:rPr>
                <w:rStyle w:val="7ArialNarrow8pt"/>
                <w:rFonts w:ascii="Times New Roman" w:hAnsi="Times New Roman" w:cs="Times New Roman"/>
                <w:sz w:val="24"/>
                <w:szCs w:val="24"/>
              </w:rPr>
              <w:t>мм:</w:t>
            </w:r>
            <w:r w:rsidRPr="00DC4CBA">
              <w:rPr>
                <w:rStyle w:val="7ArialNarrow8pt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4CBA" w:rsidRPr="00531470" w:rsidTr="00D13B91">
        <w:trPr>
          <w:trHeight w:hRule="exact" w:val="287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jc w:val="left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6235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6375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9215</w:t>
            </w:r>
          </w:p>
        </w:tc>
      </w:tr>
      <w:tr w:rsidR="00DC4CBA" w:rsidRPr="00531470" w:rsidTr="00D13B91">
        <w:trPr>
          <w:trHeight w:hRule="exact" w:val="350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2300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2300</w:t>
            </w:r>
          </w:p>
        </w:tc>
      </w:tr>
      <w:tr w:rsidR="00DC4CBA" w:rsidRPr="00531470" w:rsidTr="00D13B91">
        <w:trPr>
          <w:trHeight w:hRule="exact" w:val="331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3385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3310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3290</w:t>
            </w:r>
          </w:p>
        </w:tc>
      </w:tr>
      <w:tr w:rsidR="00DC4CBA" w:rsidRPr="00531470" w:rsidTr="00DC4CBA">
        <w:trPr>
          <w:trHeight w:hRule="exact" w:val="332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ind w:hanging="11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 xml:space="preserve">Внутренние размеры кузова, </w:t>
            </w:r>
            <w:proofErr w:type="gramStart"/>
            <w:r w:rsidRPr="00DC4CBA">
              <w:rPr>
                <w:rStyle w:val="7SegoeUI7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C4CBA">
              <w:rPr>
                <w:rStyle w:val="7SegoeUI7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DC4CBA">
              <w:rPr>
                <w:rStyle w:val="7SegoeUI75pt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rStyle w:val="78pt"/>
                <w:sz w:val="24"/>
                <w:szCs w:val="24"/>
              </w:rPr>
            </w:pPr>
          </w:p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rStyle w:val="78pt"/>
                <w:sz w:val="24"/>
                <w:szCs w:val="24"/>
              </w:rPr>
            </w:pPr>
          </w:p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rStyle w:val="78pt"/>
                <w:sz w:val="24"/>
                <w:szCs w:val="24"/>
              </w:rPr>
            </w:pPr>
          </w:p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C4CBA" w:rsidRPr="00531470" w:rsidTr="00D13B91">
        <w:trPr>
          <w:trHeight w:hRule="exact" w:val="290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ind w:hanging="11"/>
              <w:jc w:val="left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3540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3650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pacing w:before="0" w:after="0" w:line="240" w:lineRule="auto"/>
              <w:rPr>
                <w:rStyle w:val="78pt"/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5930</w:t>
            </w:r>
          </w:p>
        </w:tc>
      </w:tr>
      <w:tr w:rsidR="00DC4CBA" w:rsidRPr="00531470" w:rsidTr="00D13B91">
        <w:trPr>
          <w:trHeight w:hRule="exact" w:val="353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2100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2210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2130</w:t>
            </w:r>
          </w:p>
        </w:tc>
      </w:tr>
      <w:tr w:rsidR="00DC4CBA" w:rsidRPr="00531470" w:rsidTr="00DC4CBA">
        <w:trPr>
          <w:trHeight w:hRule="exact" w:val="319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2100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2100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2165</w:t>
            </w:r>
          </w:p>
        </w:tc>
      </w:tr>
      <w:tr w:rsidR="00DC4CBA" w:rsidRPr="00531470" w:rsidTr="00D13B91">
        <w:trPr>
          <w:trHeight w:hRule="exact" w:val="350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ind w:hanging="11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 xml:space="preserve">Погрузочная высота, </w:t>
            </w:r>
            <w:proofErr w:type="gramStart"/>
            <w:r w:rsidRPr="00DC4CBA">
              <w:rPr>
                <w:rStyle w:val="7SegoeUI75pt"/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1150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1175</w:t>
            </w:r>
          </w:p>
        </w:tc>
      </w:tr>
      <w:tr w:rsidR="00DC4CBA" w:rsidRPr="00531470" w:rsidTr="00D13B91">
        <w:trPr>
          <w:trHeight w:hRule="exact" w:val="336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ind w:hanging="11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 xml:space="preserve">Площадь пола, </w:t>
            </w:r>
            <w:r w:rsidRPr="00DC4CBA">
              <w:rPr>
                <w:rStyle w:val="78pt"/>
                <w:sz w:val="24"/>
                <w:szCs w:val="24"/>
                <w:lang w:eastAsia="en-US" w:bidi="en-US"/>
              </w:rPr>
              <w:t>м</w:t>
            </w:r>
            <w:proofErr w:type="gramStart"/>
            <w:r w:rsidRPr="00DC4CBA">
              <w:rPr>
                <w:rStyle w:val="78pt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  <w:proofErr w:type="gramEnd"/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12,4</w:t>
            </w:r>
          </w:p>
        </w:tc>
      </w:tr>
      <w:tr w:rsidR="00DC4CBA" w:rsidRPr="00531470" w:rsidTr="00D13B91">
        <w:trPr>
          <w:trHeight w:hRule="exact" w:val="288"/>
          <w:jc w:val="center"/>
        </w:trPr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ind w:hanging="11"/>
              <w:jc w:val="left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 xml:space="preserve">Объем кузова, </w:t>
            </w:r>
            <w:r w:rsidRPr="00DC4CBA">
              <w:rPr>
                <w:rStyle w:val="7ArialNarrow8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</w:t>
            </w:r>
            <w:r w:rsidRPr="00DC4CBA">
              <w:rPr>
                <w:rStyle w:val="795pt"/>
                <w:b/>
                <w:i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C4CBA" w:rsidRPr="00DC4CBA" w:rsidRDefault="00DC4CBA" w:rsidP="00DC4CBA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4CBA">
              <w:rPr>
                <w:rStyle w:val="78pt"/>
                <w:sz w:val="24"/>
                <w:szCs w:val="24"/>
              </w:rPr>
              <w:t>27</w:t>
            </w:r>
          </w:p>
        </w:tc>
      </w:tr>
    </w:tbl>
    <w:p w:rsidR="008C582E" w:rsidRDefault="008C582E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A3" w:rsidRDefault="00D443A3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2A" w:rsidRPr="00065AB5" w:rsidRDefault="00042008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03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52C6F7" wp14:editId="7BA7CEB7">
            <wp:simplePos x="0" y="0"/>
            <wp:positionH relativeFrom="margin">
              <wp:posOffset>-111125</wp:posOffset>
            </wp:positionH>
            <wp:positionV relativeFrom="margin">
              <wp:posOffset>5789295</wp:posOffset>
            </wp:positionV>
            <wp:extent cx="2948305" cy="2209800"/>
            <wp:effectExtent l="0" t="0" r="4445" b="0"/>
            <wp:wrapSquare wrapText="bothSides"/>
            <wp:docPr id="1" name="Рисунок 1" descr="http://carakoom.com/data/blogs/787/11845/image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akoom.com/data/blogs/787/11845/image/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482A" w:rsidRPr="003003C0">
        <w:rPr>
          <w:rFonts w:ascii="Times New Roman" w:hAnsi="Times New Roman" w:cs="Times New Roman"/>
          <w:b/>
          <w:sz w:val="24"/>
          <w:szCs w:val="24"/>
        </w:rPr>
        <w:t>«ГАЗ-51»</w:t>
      </w:r>
      <w:r w:rsidR="005D482A" w:rsidRPr="00065AB5">
        <w:rPr>
          <w:rFonts w:ascii="Times New Roman" w:hAnsi="Times New Roman" w:cs="Times New Roman"/>
          <w:sz w:val="24"/>
          <w:szCs w:val="24"/>
        </w:rPr>
        <w:t xml:space="preserve"> – самый массовый грузовик советского производства в период с конца 40-х по середину 70-х годов ХХ века. 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годы. Всего за годы серийного выпуска (1946-1975) было произведено 3 481 033 автомашины «ГАЗ-51». </w:t>
      </w:r>
      <w:r w:rsidR="00D4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2A" w:rsidRPr="00065AB5" w:rsidRDefault="005D482A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5">
        <w:rPr>
          <w:rFonts w:ascii="Times New Roman" w:hAnsi="Times New Roman" w:cs="Times New Roman"/>
          <w:sz w:val="24"/>
          <w:szCs w:val="24"/>
        </w:rPr>
        <w:t xml:space="preserve"> Опытная, «установочная», партия из 20-ти грузовиков «ГАЗ-51» была выпущена в 1945 году, а год 1946-й уже дал народному хозяйству разорённой войной и возрождающейся страны 3136 серийных грузовиков данной марки. Первые же годы эксплуатации показали, что «ГАЗ-51» в значительной степени превзошёл своих предш</w:t>
      </w:r>
      <w:r>
        <w:rPr>
          <w:rFonts w:ascii="Times New Roman" w:hAnsi="Times New Roman" w:cs="Times New Roman"/>
          <w:sz w:val="24"/>
          <w:szCs w:val="24"/>
        </w:rPr>
        <w:t xml:space="preserve">ественников (даже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трёхтонник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«Зи</w:t>
      </w:r>
      <w:r w:rsidRPr="00065AB5">
        <w:rPr>
          <w:rFonts w:ascii="Times New Roman" w:hAnsi="Times New Roman" w:cs="Times New Roman"/>
          <w:sz w:val="24"/>
          <w:szCs w:val="24"/>
        </w:rPr>
        <w:t xml:space="preserve">С-5») по всем статьям. Он был быстроходен, надёжен, экономичен, прочен и вынослив, а также удобен и лёгок в управлении. По сравнению с предшественниками, «ГАЗ-51» обладал более мягкой подвеской с новыми эффективными амортизаторами. </w:t>
      </w:r>
      <w:r w:rsidR="00D4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2A" w:rsidRPr="00065AB5" w:rsidRDefault="00D443A3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82A" w:rsidRPr="00065AB5">
        <w:rPr>
          <w:rFonts w:ascii="Times New Roman" w:hAnsi="Times New Roman" w:cs="Times New Roman"/>
          <w:sz w:val="24"/>
          <w:szCs w:val="24"/>
        </w:rPr>
        <w:t>Мотор данного грузовика представляет собой усовершенствованную модификацию бензинового двигателя «ГАЗ-11», созданного на Гор</w:t>
      </w:r>
      <w:r w:rsidR="005D482A">
        <w:rPr>
          <w:rFonts w:ascii="Times New Roman" w:hAnsi="Times New Roman" w:cs="Times New Roman"/>
          <w:sz w:val="24"/>
          <w:szCs w:val="24"/>
        </w:rPr>
        <w:t>ьковском автозаводе в 30-е годы.</w:t>
      </w:r>
      <w:r w:rsidR="005D482A" w:rsidRPr="00065AB5">
        <w:rPr>
          <w:rFonts w:ascii="Times New Roman" w:hAnsi="Times New Roman" w:cs="Times New Roman"/>
          <w:sz w:val="24"/>
          <w:szCs w:val="24"/>
        </w:rPr>
        <w:t xml:space="preserve"> Кабина – деревометаллическая, двухместная, с раздельными сиденьями для водителя (</w:t>
      </w:r>
      <w:proofErr w:type="gramStart"/>
      <w:r w:rsidR="005D482A" w:rsidRPr="00065AB5">
        <w:rPr>
          <w:rFonts w:ascii="Times New Roman" w:hAnsi="Times New Roman" w:cs="Times New Roman"/>
          <w:sz w:val="24"/>
          <w:szCs w:val="24"/>
        </w:rPr>
        <w:t>регулируемым</w:t>
      </w:r>
      <w:proofErr w:type="gramEnd"/>
      <w:r w:rsidR="005D482A" w:rsidRPr="00065AB5">
        <w:rPr>
          <w:rFonts w:ascii="Times New Roman" w:hAnsi="Times New Roman" w:cs="Times New Roman"/>
          <w:sz w:val="24"/>
          <w:szCs w:val="24"/>
        </w:rPr>
        <w:t xml:space="preserve">) </w:t>
      </w:r>
      <w:r w:rsidR="005D482A" w:rsidRPr="00065AB5">
        <w:rPr>
          <w:rFonts w:ascii="Times New Roman" w:hAnsi="Times New Roman" w:cs="Times New Roman"/>
          <w:sz w:val="24"/>
          <w:szCs w:val="24"/>
        </w:rPr>
        <w:lastRenderedPageBreak/>
        <w:t>и пассажира. В связи с послевоенными проблемами производства тонкого холоднокатаного листового проката, шедшего на её изготовление, из металла делали только каркас, раму ветрового окна, панель приборов и каркасы дверей, а заднюю стенку и наружную обшивку дверей – из дерева, обитого фанерой. Крыша – дерматиновая, с деревянным каркасом. Задняя стенка кабины была плоской</w:t>
      </w:r>
      <w:r w:rsidR="005D482A">
        <w:rPr>
          <w:rFonts w:ascii="Times New Roman" w:hAnsi="Times New Roman" w:cs="Times New Roman"/>
          <w:sz w:val="24"/>
          <w:szCs w:val="24"/>
        </w:rPr>
        <w:t>.</w:t>
      </w:r>
      <w:r w:rsidR="005D482A" w:rsidRPr="00065AB5">
        <w:rPr>
          <w:rFonts w:ascii="Times New Roman" w:hAnsi="Times New Roman" w:cs="Times New Roman"/>
          <w:sz w:val="24"/>
          <w:szCs w:val="24"/>
        </w:rPr>
        <w:t xml:space="preserve"> Машина оснащалась открывающейся наверх рамой ветрового окна, опускающимися боковыми стёклами дверей и вакуумным стеклоочистителем с единственной щёткой,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со стороны водителя. </w:t>
      </w:r>
      <w:r w:rsidR="005D482A" w:rsidRPr="00065AB5">
        <w:rPr>
          <w:rFonts w:ascii="Times New Roman" w:hAnsi="Times New Roman" w:cs="Times New Roman"/>
          <w:sz w:val="24"/>
          <w:szCs w:val="24"/>
        </w:rPr>
        <w:t xml:space="preserve"> Подножки изготавливались из дерева, фартуки подножек и </w:t>
      </w:r>
      <w:proofErr w:type="spellStart"/>
      <w:r w:rsidR="005D482A" w:rsidRPr="00065AB5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5D482A" w:rsidRPr="00065AB5">
        <w:rPr>
          <w:rFonts w:ascii="Times New Roman" w:hAnsi="Times New Roman" w:cs="Times New Roman"/>
          <w:sz w:val="24"/>
          <w:szCs w:val="24"/>
        </w:rPr>
        <w:t xml:space="preserve"> отсутствовали. </w:t>
      </w:r>
      <w:r w:rsidR="005D4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2A" w:rsidRPr="00065AB5" w:rsidRDefault="005D482A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AB5">
        <w:rPr>
          <w:rFonts w:ascii="Times New Roman" w:hAnsi="Times New Roman" w:cs="Times New Roman"/>
          <w:sz w:val="24"/>
          <w:szCs w:val="24"/>
        </w:rPr>
        <w:t>Грузовик комплектовался одним круглым зеркалом заднего вида, устанавливавшемся на кронштейне телескопического типа с левой стороны кабины.</w:t>
      </w:r>
      <w:proofErr w:type="gramEnd"/>
    </w:p>
    <w:p w:rsidR="005D482A" w:rsidRPr="00065AB5" w:rsidRDefault="005D482A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AB5">
        <w:rPr>
          <w:rFonts w:ascii="Times New Roman" w:hAnsi="Times New Roman" w:cs="Times New Roman"/>
          <w:sz w:val="24"/>
          <w:szCs w:val="24"/>
        </w:rPr>
        <w:t xml:space="preserve">В конце 1949 года завод начал осваивать выпуск цельнометаллической кабины, получившей наименование ГАЗ-81Б, но её двери оставались деревянными, обшитыми стальным листом. Такие кабины назывались переходными, они отличались скруглённой формой и имели окантовку стальными полосками на шурупах, съёмные фартуки под дверями с двумя горизонтальными </w:t>
      </w:r>
      <w:proofErr w:type="spellStart"/>
      <w:r w:rsidRPr="00065AB5">
        <w:rPr>
          <w:rFonts w:ascii="Times New Roman" w:hAnsi="Times New Roman" w:cs="Times New Roman"/>
          <w:sz w:val="24"/>
          <w:szCs w:val="24"/>
        </w:rPr>
        <w:t>выштамповками</w:t>
      </w:r>
      <w:proofErr w:type="spellEnd"/>
      <w:r w:rsidRPr="00065AB5">
        <w:rPr>
          <w:rFonts w:ascii="Times New Roman" w:hAnsi="Times New Roman" w:cs="Times New Roman"/>
          <w:sz w:val="24"/>
          <w:szCs w:val="24"/>
        </w:rPr>
        <w:t xml:space="preserve">, а также острые передние и задние углы проёмов боковых стёкол. Подножки также стали металлическими. Прежняя комбинированная деревометаллическая кабина ГАЗ-81Д была окончательно снята с производства только в апреле 1952 года. Несмотря на столь значительное изменение конструкции </w:t>
      </w:r>
      <w:proofErr w:type="gramStart"/>
      <w:r w:rsidRPr="00065AB5">
        <w:rPr>
          <w:rFonts w:ascii="Times New Roman" w:hAnsi="Times New Roman" w:cs="Times New Roman"/>
          <w:sz w:val="24"/>
          <w:szCs w:val="24"/>
        </w:rPr>
        <w:t>автомобиля</w:t>
      </w:r>
      <w:proofErr w:type="gramEnd"/>
      <w:r w:rsidRPr="00065AB5">
        <w:rPr>
          <w:rFonts w:ascii="Times New Roman" w:hAnsi="Times New Roman" w:cs="Times New Roman"/>
          <w:sz w:val="24"/>
          <w:szCs w:val="24"/>
        </w:rPr>
        <w:t xml:space="preserve"> его индексация осталась прежней.</w:t>
      </w:r>
    </w:p>
    <w:p w:rsidR="005D482A" w:rsidRPr="00065AB5" w:rsidRDefault="005D482A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B5">
        <w:rPr>
          <w:rFonts w:ascii="Times New Roman" w:hAnsi="Times New Roman" w:cs="Times New Roman"/>
          <w:sz w:val="24"/>
          <w:szCs w:val="24"/>
        </w:rPr>
        <w:t xml:space="preserve"> С середины 1956 года началось серийное производство модернизированного грузовика ГАЗ-51А.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2A" w:rsidRPr="00065AB5" w:rsidRDefault="005D482A" w:rsidP="00C4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56"/>
        <w:gridCol w:w="1103"/>
        <w:gridCol w:w="1107"/>
        <w:gridCol w:w="1126"/>
        <w:gridCol w:w="1069"/>
        <w:gridCol w:w="927"/>
      </w:tblGrid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ГАЗ-51Б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ГАЗ-51Ж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ГАЗ-51П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ГАЗ-93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2200*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1585/1650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дорожный просвет,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прицепа/полуприцепа,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gridSpan w:val="5"/>
            <w:hideMark/>
          </w:tcPr>
          <w:p w:rsidR="005D482A" w:rsidRPr="000D0AA2" w:rsidRDefault="00E635B1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ГАЗ-51 (К, 1</w:t>
            </w:r>
            <w:r w:rsidR="005D482A"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CE5F5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="005D482A"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="005D482A"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5D482A"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5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(об/мин)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(2800)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(2800)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(2800)</w:t>
            </w:r>
          </w:p>
        </w:tc>
        <w:tc>
          <w:tcPr>
            <w:tcW w:w="0" w:type="auto"/>
            <w:gridSpan w:val="2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(2800)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34,0**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D482A" w:rsidRPr="000D0AA2" w:rsidTr="00C45CD0">
        <w:trPr>
          <w:jc w:val="center"/>
        </w:trPr>
        <w:tc>
          <w:tcPr>
            <w:tcW w:w="0" w:type="auto"/>
            <w:hideMark/>
          </w:tcPr>
          <w:p w:rsidR="005D482A" w:rsidRPr="000D0AA2" w:rsidRDefault="005D482A" w:rsidP="00C45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5D482A" w:rsidRPr="000D0AA2" w:rsidRDefault="005D482A" w:rsidP="00E635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5D482A" w:rsidRDefault="005D482A" w:rsidP="00C4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C45CD0">
      <w:pPr>
        <w:spacing w:after="0" w:line="240" w:lineRule="auto"/>
      </w:pPr>
    </w:p>
    <w:sectPr w:rsidR="000E5ABB" w:rsidSect="00DC4CB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CC"/>
    <w:rsid w:val="000041F9"/>
    <w:rsid w:val="00042008"/>
    <w:rsid w:val="000D01AE"/>
    <w:rsid w:val="000E5ABB"/>
    <w:rsid w:val="00147FDA"/>
    <w:rsid w:val="0017250D"/>
    <w:rsid w:val="002F019C"/>
    <w:rsid w:val="003003C0"/>
    <w:rsid w:val="00315434"/>
    <w:rsid w:val="00345CB1"/>
    <w:rsid w:val="003F1C1F"/>
    <w:rsid w:val="0052150E"/>
    <w:rsid w:val="00531470"/>
    <w:rsid w:val="005617C6"/>
    <w:rsid w:val="005D482A"/>
    <w:rsid w:val="006C708D"/>
    <w:rsid w:val="006D54CC"/>
    <w:rsid w:val="007200D1"/>
    <w:rsid w:val="00801A30"/>
    <w:rsid w:val="00814630"/>
    <w:rsid w:val="00815FA1"/>
    <w:rsid w:val="00830747"/>
    <w:rsid w:val="008C582E"/>
    <w:rsid w:val="008E0D4F"/>
    <w:rsid w:val="0099426B"/>
    <w:rsid w:val="00A96160"/>
    <w:rsid w:val="00AF357A"/>
    <w:rsid w:val="00B07EC7"/>
    <w:rsid w:val="00B31DBB"/>
    <w:rsid w:val="00B64AEE"/>
    <w:rsid w:val="00B66A0D"/>
    <w:rsid w:val="00C10910"/>
    <w:rsid w:val="00C45CD0"/>
    <w:rsid w:val="00CE5F5A"/>
    <w:rsid w:val="00D443A3"/>
    <w:rsid w:val="00DC4CBA"/>
    <w:rsid w:val="00E05B7D"/>
    <w:rsid w:val="00E535DB"/>
    <w:rsid w:val="00E635B1"/>
    <w:rsid w:val="00E82FE8"/>
    <w:rsid w:val="00EF4F6A"/>
    <w:rsid w:val="00F51F87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CB1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53147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78pt">
    <w:name w:val="Основной текст (7) + 8 pt"/>
    <w:basedOn w:val="7"/>
    <w:rsid w:val="0053147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7pt">
    <w:name w:val="Основной текст (7) + 7 pt"/>
    <w:basedOn w:val="7"/>
    <w:rsid w:val="0053147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SegoeUI75pt">
    <w:name w:val="Основной текст (7) + Segoe UI;7;5 pt;Курсив"/>
    <w:basedOn w:val="7"/>
    <w:rsid w:val="00531470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ArialNarrow8pt">
    <w:name w:val="Основной текст (7) + Arial Narrow;8 pt;Полужирный;Курсив"/>
    <w:basedOn w:val="7"/>
    <w:rsid w:val="00531470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Курсив"/>
    <w:basedOn w:val="7"/>
    <w:rsid w:val="005314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31470"/>
    <w:pPr>
      <w:widowControl w:val="0"/>
      <w:shd w:val="clear" w:color="auto" w:fill="FFFFFF"/>
      <w:spacing w:before="840" w:after="240" w:line="504" w:lineRule="exact"/>
      <w:jc w:val="center"/>
    </w:pPr>
    <w:rPr>
      <w:rFonts w:ascii="Times New Roman" w:eastAsia="Times New Roman" w:hAnsi="Times New Roman" w:cs="Times New Roma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CB1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53147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78pt">
    <w:name w:val="Основной текст (7) + 8 pt"/>
    <w:basedOn w:val="7"/>
    <w:rsid w:val="0053147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7pt">
    <w:name w:val="Основной текст (7) + 7 pt"/>
    <w:basedOn w:val="7"/>
    <w:rsid w:val="0053147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SegoeUI75pt">
    <w:name w:val="Основной текст (7) + Segoe UI;7;5 pt;Курсив"/>
    <w:basedOn w:val="7"/>
    <w:rsid w:val="00531470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7ArialNarrow8pt">
    <w:name w:val="Основной текст (7) + Arial Narrow;8 pt;Полужирный;Курсив"/>
    <w:basedOn w:val="7"/>
    <w:rsid w:val="00531470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Курсив"/>
    <w:basedOn w:val="7"/>
    <w:rsid w:val="005314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31470"/>
    <w:pPr>
      <w:widowControl w:val="0"/>
      <w:shd w:val="clear" w:color="auto" w:fill="FFFFFF"/>
      <w:spacing w:before="840" w:after="240" w:line="504" w:lineRule="exact"/>
      <w:jc w:val="center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5B54-81D4-4C52-9B9E-B903F917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2018-10-07T12:50:00Z</dcterms:created>
  <dcterms:modified xsi:type="dcterms:W3CDTF">2021-03-18T12:22:00Z</dcterms:modified>
</cp:coreProperties>
</file>