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17"/>
        </w:rPr>
      </w:pPr>
      <w:r>
        <w:rPr/>
        <w:pict>
          <v:group style="position:absolute;margin-left:6.342392pt;margin-top:17.215115pt;width:588.950pt;height:701.3pt;mso-position-horizontal-relative:page;mso-position-vertical-relative:page;z-index:-3568" coordorigin="127,344" coordsize="11779,14026">
            <v:rect style="position:absolute;left:126;top:344;width:11779;height:14026" filled="true" fillcolor="#00b5af" stroked="false">
              <v:fill type="solid"/>
            </v:rect>
            <v:shape style="position:absolute;left:126;top:769;width:11779;height:13601" type="#_x0000_t75" stroked="false">
              <v:imagedata r:id="rId5" o:title=""/>
            </v:shape>
            <v:line style="position:absolute" from="5643,14059" to="5643,14370" stroked="true" strokeweight="1pt" strokecolor="#ed1d24">
              <v:stroke dashstyle="solid"/>
            </v:line>
            <v:shape style="position:absolute;left:5603;top:14019;width:80;height:80" coordorigin="5603,14019" coordsize="80,80" path="m5643,14019l5628,14023,5615,14031,5606,14044,5603,14059,5606,14075,5615,14088,5628,14096,5643,14099,5659,14096,5671,14088,5680,14075,5683,14059,5680,14044,5671,14031,5659,14023,5643,14019xe" filled="true" fillcolor="#ed1d24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1420" w:right="600"/>
        </w:sectPr>
      </w:pPr>
    </w:p>
    <w:p>
      <w:pPr>
        <w:pStyle w:val="BodyText"/>
        <w:ind w:left="6148"/>
        <w:rPr>
          <w:rFonts w:ascii="Times New Roman"/>
          <w:sz w:val="20"/>
        </w:rPr>
      </w:pPr>
      <w:r>
        <w:rPr/>
        <w:pict>
          <v:group style="position:absolute;margin-left:0pt;margin-top:17.215115pt;width:594.4pt;height:701.3pt;mso-position-horizontal-relative:page;mso-position-vertical-relative:page;z-index:-3448" coordorigin="0,344" coordsize="11888,14026">
            <v:rect style="position:absolute;left:0;top:344;width:11888;height:14026" filled="true" fillcolor="#00b5af" stroked="false">
              <v:fill type="solid"/>
            </v:rect>
            <v:shape style="position:absolute;left:0;top:769;width:11888;height:13601" type="#_x0000_t75" stroked="false">
              <v:imagedata r:id="rId6" o:title=""/>
            </v:shape>
            <v:line style="position:absolute" from="8502,12594" to="8502,11194" stroked="true" strokeweight="1pt" strokecolor="#ed1d24">
              <v:stroke dashstyle="solid"/>
            </v:line>
            <v:shape style="position:absolute;left:8461;top:11153;width:80;height:80" coordorigin="8462,11154" coordsize="80,80" path="m8502,11154l8486,11157,8473,11166,8465,11178,8462,11194,8465,11210,8473,11222,8486,11231,8502,11234,8517,11231,8530,11222,8539,11210,8542,11194,8539,11178,8530,11166,8517,11157,8502,11154xe" filled="true" fillcolor="#ed1d24" stroked="false">
              <v:path arrowok="t"/>
              <v:fill type="solid"/>
            </v:shape>
            <v:line style="position:absolute" from="1980,13934" to="1980,13109" stroked="true" strokeweight="1pt" strokecolor="#ed1d24">
              <v:stroke dashstyle="solid"/>
            </v:line>
            <v:shape style="position:absolute;left:1939;top:13069;width:80;height:80" coordorigin="1940,13069" coordsize="80,80" path="m1980,13069l1964,13073,1951,13081,1943,13094,1940,13109,1943,13125,1951,13138,1964,13146,1980,13149,1995,13146,2008,13138,2016,13125,2020,13109,2016,13094,2008,13081,1995,13073,1980,13069xe" filled="true" fillcolor="#ed1d24" stroked="false">
              <v:path arrowok="t"/>
              <v:fill type="solid"/>
            </v:shape>
            <v:shape style="position:absolute;left:2137;top:9101;width:816;height:513" coordorigin="2138,9101" coordsize="816,513" path="m2953,9614l2953,9101,2138,9101e" filled="false" stroked="true" strokeweight="1.0pt" strokecolor="#ed1d24">
              <v:path arrowok="t"/>
              <v:stroke dashstyle="solid"/>
            </v:shape>
            <v:shape style="position:absolute;left:2097;top:9061;width:80;height:80" coordorigin="2098,9061" coordsize="80,80" path="m2138,9061l2122,9064,2109,9073,2101,9086,2098,9101,2101,9117,2109,9129,2122,9138,2138,9141,2153,9138,2166,9129,2174,9117,2178,9101,2174,9086,2166,9073,2153,9064,2138,9061xe" filled="true" fillcolor="#ed1d24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80.95pt;height:387.1pt;mso-position-horizontal-relative:char;mso-position-vertical-relative:line" type="#_x0000_t202" filled="true" fillcolor="#e6e7e8" stroked="false">
            <w10:anchorlock/>
            <v:textbox inset="0,0,0,0">
              <w:txbxContent>
                <w:p>
                  <w:pPr>
                    <w:spacing w:before="238"/>
                    <w:ind w:left="396" w:right="0" w:firstLine="0"/>
                    <w:jc w:val="left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color w:val="ED1D24"/>
                      <w:sz w:val="24"/>
                    </w:rPr>
                    <w:t>INSIDE FRAME</w:t>
                  </w:r>
                </w:p>
                <w:p>
                  <w:pPr>
                    <w:spacing w:before="68"/>
                    <w:ind w:left="39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636466"/>
                      <w:w w:val="110"/>
                      <w:sz w:val="18"/>
                    </w:rPr>
                    <w:t>Ballasting blocks: 0.7–10.4 tons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line="240" w:lineRule="auto" w:before="72" w:after="0"/>
                    <w:ind w:left="566" w:right="0" w:hanging="170"/>
                    <w:jc w:val="left"/>
                  </w:pPr>
                  <w:r>
                    <w:rPr>
                      <w:color w:val="636466"/>
                    </w:rPr>
                    <w:t>Empty ballast blocks inside</w:t>
                  </w:r>
                  <w:r>
                    <w:rPr>
                      <w:color w:val="636466"/>
                      <w:spacing w:val="12"/>
                    </w:rPr>
                    <w:t> </w:t>
                  </w:r>
                  <w:r>
                    <w:rPr>
                      <w:color w:val="636466"/>
                    </w:rPr>
                    <w:t>frame</w:t>
                  </w:r>
                </w:p>
                <w:p>
                  <w:pPr>
                    <w:pStyle w:val="BodyText"/>
                    <w:spacing w:before="31"/>
                  </w:pPr>
                  <w:r>
                    <w:rPr>
                      <w:color w:val="636466"/>
                    </w:rPr>
                    <w:t>- 0,7 ton / 2 x 0,35t / 2x 0,5m3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line="240" w:lineRule="auto" w:before="72" w:after="0"/>
                    <w:ind w:left="566" w:right="0" w:hanging="170"/>
                    <w:jc w:val="left"/>
                  </w:pPr>
                  <w:r>
                    <w:rPr>
                      <w:color w:val="636466"/>
                    </w:rPr>
                    <w:t>Empty ballast blocks inside</w:t>
                  </w:r>
                  <w:r>
                    <w:rPr>
                      <w:color w:val="636466"/>
                      <w:spacing w:val="12"/>
                    </w:rPr>
                    <w:t> </w:t>
                  </w:r>
                  <w:r>
                    <w:rPr>
                      <w:color w:val="636466"/>
                    </w:rPr>
                    <w:t>frame</w:t>
                  </w:r>
                </w:p>
                <w:p>
                  <w:pPr>
                    <w:pStyle w:val="BodyText"/>
                    <w:spacing w:before="31"/>
                  </w:pPr>
                  <w:r>
                    <w:rPr>
                      <w:color w:val="636466"/>
                    </w:rPr>
                    <w:t>- 1,4 ton / 4 x 0,35t / 4x 0,5m3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line="240" w:lineRule="auto" w:before="73" w:after="0"/>
                    <w:ind w:left="566" w:right="0" w:hanging="170"/>
                    <w:jc w:val="left"/>
                  </w:pPr>
                  <w:r>
                    <w:rPr>
                      <w:color w:val="636466"/>
                    </w:rPr>
                    <w:t>Ballast blocks inside</w:t>
                  </w:r>
                  <w:r>
                    <w:rPr>
                      <w:color w:val="636466"/>
                      <w:spacing w:val="31"/>
                    </w:rPr>
                    <w:t> </w:t>
                  </w:r>
                  <w:r>
                    <w:rPr>
                      <w:color w:val="636466"/>
                    </w:rPr>
                    <w:t>frame</w:t>
                  </w:r>
                </w:p>
                <w:p>
                  <w:pPr>
                    <w:pStyle w:val="BodyText"/>
                    <w:spacing w:before="30"/>
                  </w:pPr>
                  <w:r>
                    <w:rPr>
                      <w:color w:val="636466"/>
                    </w:rPr>
                    <w:t>- 2,35 ton / 2 x 1,17t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line="240" w:lineRule="auto" w:before="73" w:after="0"/>
                    <w:ind w:left="566" w:right="0" w:hanging="170"/>
                    <w:jc w:val="left"/>
                  </w:pPr>
                  <w:r>
                    <w:rPr>
                      <w:color w:val="636466"/>
                    </w:rPr>
                    <w:t>Ballast blocks inside</w:t>
                  </w:r>
                  <w:r>
                    <w:rPr>
                      <w:color w:val="636466"/>
                      <w:spacing w:val="31"/>
                    </w:rPr>
                    <w:t> </w:t>
                  </w:r>
                  <w:r>
                    <w:rPr>
                      <w:color w:val="636466"/>
                    </w:rPr>
                    <w:t>frame</w:t>
                  </w:r>
                </w:p>
                <w:p>
                  <w:pPr>
                    <w:pStyle w:val="BodyText"/>
                    <w:spacing w:before="30"/>
                  </w:pPr>
                  <w:r>
                    <w:rPr>
                      <w:color w:val="636466"/>
                    </w:rPr>
                    <w:t>- 4,7 ton / 4 x 1,17t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line="240" w:lineRule="auto" w:before="73" w:after="0"/>
                    <w:ind w:left="566" w:right="0" w:hanging="170"/>
                    <w:jc w:val="left"/>
                  </w:pPr>
                  <w:r>
                    <w:rPr>
                      <w:color w:val="636466"/>
                    </w:rPr>
                    <w:t>Ballast blocks inside</w:t>
                  </w:r>
                  <w:r>
                    <w:rPr>
                      <w:color w:val="636466"/>
                      <w:spacing w:val="31"/>
                    </w:rPr>
                    <w:t> </w:t>
                  </w:r>
                  <w:r>
                    <w:rPr>
                      <w:color w:val="636466"/>
                    </w:rPr>
                    <w:t>frame</w:t>
                  </w:r>
                </w:p>
                <w:p>
                  <w:pPr>
                    <w:pStyle w:val="BodyText"/>
                    <w:spacing w:before="30"/>
                  </w:pPr>
                  <w:r>
                    <w:rPr>
                      <w:color w:val="636466"/>
                    </w:rPr>
                    <w:t>- 5.2 ton / 2x 2,6t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line="240" w:lineRule="auto" w:before="73" w:after="0"/>
                    <w:ind w:left="566" w:right="0" w:hanging="170"/>
                    <w:jc w:val="left"/>
                  </w:pPr>
                  <w:r>
                    <w:rPr>
                      <w:color w:val="636466"/>
                    </w:rPr>
                    <w:t>Ballast blocks inside</w:t>
                  </w:r>
                  <w:r>
                    <w:rPr>
                      <w:color w:val="636466"/>
                      <w:spacing w:val="31"/>
                    </w:rPr>
                    <w:t> </w:t>
                  </w:r>
                  <w:r>
                    <w:rPr>
                      <w:color w:val="636466"/>
                    </w:rPr>
                    <w:t>frame</w:t>
                  </w:r>
                </w:p>
                <w:p>
                  <w:pPr>
                    <w:pStyle w:val="BodyText"/>
                    <w:spacing w:before="30"/>
                  </w:pPr>
                  <w:r>
                    <w:rPr>
                      <w:color w:val="636466"/>
                    </w:rPr>
                    <w:t>- 10.4 ton / 4x 2,6t</w:t>
                  </w:r>
                </w:p>
                <w:p>
                  <w:pPr>
                    <w:spacing w:before="73"/>
                    <w:ind w:left="39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636466"/>
                      <w:w w:val="110"/>
                      <w:sz w:val="18"/>
                    </w:rPr>
                    <w:t>or Water ballast: up to 1.7m</w:t>
                  </w:r>
                  <w:r>
                    <w:rPr>
                      <w:b/>
                      <w:color w:val="636466"/>
                      <w:w w:val="110"/>
                      <w:position w:val="6"/>
                      <w:sz w:val="11"/>
                    </w:rPr>
                    <w:t>3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line="273" w:lineRule="auto" w:before="73" w:after="0"/>
                    <w:ind w:left="566" w:right="581" w:hanging="170"/>
                    <w:jc w:val="left"/>
                  </w:pPr>
                  <w:r>
                    <w:rPr>
                      <w:color w:val="636466"/>
                    </w:rPr>
                    <w:t>Water ballast tanks inside frame </w:t>
                  </w:r>
                  <w:r>
                    <w:rPr>
                      <w:color w:val="636466"/>
                      <w:spacing w:val="-3"/>
                    </w:rPr>
                    <w:t>1,8 </w:t>
                  </w:r>
                  <w:r>
                    <w:rPr>
                      <w:color w:val="636466"/>
                    </w:rPr>
                    <w:t>ton / 2 x</w:t>
                  </w:r>
                  <w:r>
                    <w:rPr>
                      <w:color w:val="636466"/>
                      <w:spacing w:val="15"/>
                    </w:rPr>
                    <w:t> </w:t>
                  </w:r>
                  <w:r>
                    <w:rPr>
                      <w:color w:val="636466"/>
                    </w:rPr>
                    <w:t>0,9t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396" w:right="0" w:firstLine="0"/>
                    <w:jc w:val="left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color w:val="ED1D24"/>
                      <w:sz w:val="24"/>
                    </w:rPr>
                    <w:t>UNDER FRAME</w:t>
                  </w:r>
                </w:p>
                <w:p>
                  <w:pPr>
                    <w:spacing w:before="68"/>
                    <w:ind w:left="39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636466"/>
                      <w:w w:val="110"/>
                      <w:sz w:val="18"/>
                    </w:rPr>
                    <w:t>Ballasting blocks: 0.8–7 tons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line="240" w:lineRule="auto" w:before="72" w:after="0"/>
                    <w:ind w:left="566" w:right="0" w:hanging="170"/>
                    <w:jc w:val="left"/>
                  </w:pPr>
                  <w:r>
                    <w:rPr>
                      <w:color w:val="636466"/>
                    </w:rPr>
                    <w:t>Empty Ballast blocks under</w:t>
                  </w:r>
                  <w:r>
                    <w:rPr>
                      <w:color w:val="636466"/>
                      <w:spacing w:val="15"/>
                    </w:rPr>
                    <w:t> </w:t>
                  </w:r>
                  <w:r>
                    <w:rPr>
                      <w:color w:val="636466"/>
                    </w:rPr>
                    <w:t>frame</w:t>
                  </w:r>
                </w:p>
                <w:p>
                  <w:pPr>
                    <w:pStyle w:val="BodyText"/>
                    <w:spacing w:before="31"/>
                  </w:pPr>
                  <w:r>
                    <w:rPr>
                      <w:color w:val="636466"/>
                    </w:rPr>
                    <w:t>- 0,8 ton / 4 x 0,2t / 4x 0,25m3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line="240" w:lineRule="auto" w:before="72" w:after="0"/>
                    <w:ind w:left="566" w:right="0" w:hanging="170"/>
                    <w:jc w:val="left"/>
                  </w:pPr>
                  <w:r>
                    <w:rPr>
                      <w:color w:val="636466"/>
                    </w:rPr>
                    <w:t>Lower Ballast blocks under</w:t>
                  </w:r>
                  <w:r>
                    <w:rPr>
                      <w:color w:val="636466"/>
                      <w:spacing w:val="15"/>
                    </w:rPr>
                    <w:t> </w:t>
                  </w:r>
                  <w:r>
                    <w:rPr>
                      <w:color w:val="636466"/>
                    </w:rPr>
                    <w:t>frame</w:t>
                  </w:r>
                </w:p>
                <w:p>
                  <w:pPr>
                    <w:pStyle w:val="BodyText"/>
                    <w:spacing w:before="31"/>
                  </w:pPr>
                  <w:r>
                    <w:rPr>
                      <w:color w:val="636466"/>
                    </w:rPr>
                    <w:t>- 3,2 ton / 4 x 0,8t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line="240" w:lineRule="auto" w:before="72" w:after="0"/>
                    <w:ind w:left="566" w:right="0" w:hanging="170"/>
                    <w:jc w:val="left"/>
                  </w:pPr>
                  <w:r>
                    <w:rPr>
                      <w:color w:val="636466"/>
                    </w:rPr>
                    <w:t>Lower Ballast blocks under</w:t>
                  </w:r>
                  <w:r>
                    <w:rPr>
                      <w:color w:val="636466"/>
                      <w:spacing w:val="15"/>
                    </w:rPr>
                    <w:t> </w:t>
                  </w:r>
                  <w:r>
                    <w:rPr>
                      <w:color w:val="636466"/>
                    </w:rPr>
                    <w:t>frame</w:t>
                  </w:r>
                </w:p>
                <w:p>
                  <w:pPr>
                    <w:pStyle w:val="BodyText"/>
                    <w:spacing w:before="31"/>
                  </w:pPr>
                  <w:r>
                    <w:rPr>
                      <w:color w:val="636466"/>
                    </w:rPr>
                    <w:t>- 7 ton / 4 x 1,75t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26"/>
        </w:rPr>
      </w:pPr>
      <w:r>
        <w:rPr/>
        <w:pict>
          <v:shape style="position:absolute;margin-left:122.219002pt;margin-top:16.542953pt;width:79.05pt;height:30.3pt;mso-position-horizontal-relative:page;mso-position-vertical-relative:paragraph;z-index:1072;mso-wrap-distance-left:0;mso-wrap-distance-right:0" type="#_x0000_t202" filled="true" fillcolor="#ed1d24" stroked="false">
            <v:textbox inset="0,0,0,0">
              <w:txbxContent>
                <w:p>
                  <w:pPr>
                    <w:pStyle w:val="BodyText"/>
                    <w:spacing w:before="51"/>
                    <w:ind w:left="85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FFFFFF"/>
                    </w:rPr>
                    <w:t>BALLASTING</w:t>
                  </w:r>
                </w:p>
                <w:p>
                  <w:pPr>
                    <w:pStyle w:val="BodyText"/>
                    <w:spacing w:before="91"/>
                    <w:ind w:left="85"/>
                    <w:rPr>
                      <w:rFonts w:ascii="Trebuchet MS"/>
                      <w:sz w:val="11"/>
                    </w:rPr>
                  </w:pPr>
                  <w:r>
                    <w:rPr>
                      <w:rFonts w:ascii="Trebuchet MS"/>
                      <w:color w:val="FFFFFF"/>
                      <w:w w:val="105"/>
                    </w:rPr>
                    <w:t>SPACE UP TO 3m</w:t>
                  </w:r>
                  <w:r>
                    <w:rPr>
                      <w:rFonts w:ascii="Trebuchet MS"/>
                      <w:color w:val="FFFFFF"/>
                      <w:w w:val="105"/>
                      <w:position w:val="6"/>
                      <w:sz w:val="11"/>
                    </w:rPr>
                    <w:t>3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23"/>
        </w:rPr>
      </w:pPr>
      <w:r>
        <w:rPr/>
        <w:pict>
          <v:shape style="position:absolute;margin-left:320.346008pt;margin-top:14.524789pt;width:95.95pt;height:30.3pt;mso-position-horizontal-relative:page;mso-position-vertical-relative:paragraph;z-index:1096;mso-wrap-distance-left:0;mso-wrap-distance-right:0" type="#_x0000_t202" filled="true" fillcolor="#ed1d24" stroked="false">
            <v:textbox inset="0,0,0,0">
              <w:txbxContent>
                <w:p>
                  <w:pPr>
                    <w:pStyle w:val="BodyText"/>
                    <w:spacing w:before="51"/>
                    <w:ind w:left="85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FFFFFF"/>
                      <w:w w:val="105"/>
                    </w:rPr>
                    <w:t>BALLASTING BLOCKS</w:t>
                  </w:r>
                </w:p>
                <w:p>
                  <w:pPr>
                    <w:pStyle w:val="BodyText"/>
                    <w:spacing w:before="91"/>
                    <w:ind w:left="8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color w:val="FFFFFF"/>
                    </w:rPr>
                    <w:t>0.8–7 tons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20"/>
        </w:rPr>
      </w:pPr>
      <w:r>
        <w:rPr/>
        <w:pict>
          <v:shape style="position:absolute;margin-left:76.939003pt;margin-top:13.021954pt;width:76.55pt;height:17.55pt;mso-position-horizontal-relative:page;mso-position-vertical-relative:paragraph;z-index:1120;mso-wrap-distance-left:0;mso-wrap-distance-right:0" type="#_x0000_t202" filled="true" fillcolor="#ed1d24" stroked="false">
            <v:textbox inset="0,0,0,0">
              <w:txbxContent>
                <w:p>
                  <w:pPr>
                    <w:pStyle w:val="BodyText"/>
                    <w:spacing w:before="51"/>
                    <w:ind w:left="85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FFFFFF"/>
                      <w:w w:val="105"/>
                    </w:rPr>
                    <w:t>WATER BALLAST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840"/>
      <w:pgMar w:top="1120" w:bottom="280" w:left="14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Arial Narrow">
    <w:altName w:val="Arial Narrow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66" w:hanging="171"/>
      </w:pPr>
      <w:rPr>
        <w:rFonts w:hint="default" w:ascii="Calibri" w:hAnsi="Calibri" w:eastAsia="Calibri" w:cs="Calibri"/>
        <w:color w:val="ED1D24"/>
        <w:w w:val="108"/>
        <w:sz w:val="18"/>
        <w:szCs w:val="18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65" w:hanging="171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171" w:hanging="171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1477" w:hanging="171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1783" w:hanging="171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2089" w:hanging="171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2395" w:hanging="171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2701" w:hanging="171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3007" w:hanging="17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>
      <w:ind w:left="566"/>
    </w:pPr>
    <w:rPr>
      <w:rFonts w:ascii="Calibri" w:hAnsi="Calibri" w:eastAsia="Calibri" w:cs="Calibri"/>
      <w:sz w:val="18"/>
      <w:szCs w:val="18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2019-05-03T09:23:38Z</dcterms:created>
  <dcterms:modified xsi:type="dcterms:W3CDTF">2019-05-03T09:23:38Z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2019-05-03T00:00:00Z</vt:filetime>
  </property>
</Properties>
</file>