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49C" w:rsidRPr="00B7449C" w:rsidRDefault="00B7449C" w:rsidP="00B7449C">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proofErr w:type="spellStart"/>
      <w:r w:rsidRPr="00B7449C">
        <w:rPr>
          <w:rFonts w:ascii="Times New Roman" w:eastAsia="Times New Roman" w:hAnsi="Times New Roman" w:cs="Times New Roman"/>
          <w:b/>
          <w:bCs/>
          <w:kern w:val="36"/>
          <w:sz w:val="32"/>
          <w:szCs w:val="32"/>
          <w:lang w:eastAsia="ru-RU"/>
        </w:rPr>
        <w:t>Hamm</w:t>
      </w:r>
      <w:proofErr w:type="spellEnd"/>
      <w:r w:rsidRPr="00B7449C">
        <w:rPr>
          <w:rFonts w:ascii="Times New Roman" w:eastAsia="Times New Roman" w:hAnsi="Times New Roman" w:cs="Times New Roman"/>
          <w:b/>
          <w:bCs/>
          <w:kern w:val="36"/>
          <w:sz w:val="32"/>
          <w:szCs w:val="32"/>
          <w:lang w:eastAsia="ru-RU"/>
        </w:rPr>
        <w:t xml:space="preserve"> GRW 280i - уплотнитель грунта на </w:t>
      </w:r>
      <w:proofErr w:type="spellStart"/>
      <w:r w:rsidRPr="00B7449C">
        <w:rPr>
          <w:rFonts w:ascii="Times New Roman" w:eastAsia="Times New Roman" w:hAnsi="Times New Roman" w:cs="Times New Roman"/>
          <w:b/>
          <w:bCs/>
          <w:kern w:val="36"/>
          <w:sz w:val="32"/>
          <w:szCs w:val="32"/>
          <w:lang w:eastAsia="ru-RU"/>
        </w:rPr>
        <w:t>пневмошинах</w:t>
      </w:r>
      <w:proofErr w:type="spellEnd"/>
    </w:p>
    <w:p w:rsidR="00B7449C" w:rsidRPr="00B7449C" w:rsidRDefault="00B7449C" w:rsidP="00B7449C">
      <w:pPr>
        <w:spacing w:after="0" w:line="240" w:lineRule="auto"/>
        <w:rPr>
          <w:rFonts w:ascii="Times New Roman" w:eastAsia="Times New Roman" w:hAnsi="Times New Roman" w:cs="Times New Roman"/>
          <w:sz w:val="24"/>
          <w:szCs w:val="24"/>
          <w:lang w:eastAsia="ru-RU"/>
        </w:rPr>
      </w:pPr>
      <w:r w:rsidRPr="00B7449C">
        <w:rPr>
          <w:rFonts w:ascii="Times New Roman" w:eastAsia="Times New Roman" w:hAnsi="Times New Roman" w:cs="Times New Roman"/>
          <w:sz w:val="24"/>
          <w:szCs w:val="24"/>
          <w:lang w:eastAsia="ru-RU"/>
        </w:rPr>
        <w:pict>
          <v:rect id="_x0000_i1025" style="width:0;height:1.5pt" o:hralign="center" o:hrstd="t" o:hr="t" fillcolor="#a0a0a0" stroked="f"/>
        </w:pict>
      </w:r>
    </w:p>
    <w:p w:rsidR="00B7449C" w:rsidRDefault="00B7449C" w:rsidP="00B7449C">
      <w:pPr>
        <w:spacing w:after="0" w:line="240" w:lineRule="auto"/>
        <w:rPr>
          <w:rFonts w:ascii="Times New Roman" w:eastAsia="Times New Roman" w:hAnsi="Times New Roman" w:cs="Times New Roman"/>
          <w:sz w:val="24"/>
          <w:szCs w:val="24"/>
          <w:lang w:val="en-US" w:eastAsia="ru-RU"/>
        </w:rPr>
      </w:pPr>
    </w:p>
    <w:p w:rsidR="00B7449C" w:rsidRPr="00B7449C" w:rsidRDefault="00B7449C" w:rsidP="00B744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14:anchorId="584A51E4" wp14:editId="36348E84">
            <wp:simplePos x="0" y="0"/>
            <wp:positionH relativeFrom="margin">
              <wp:posOffset>-84455</wp:posOffset>
            </wp:positionH>
            <wp:positionV relativeFrom="margin">
              <wp:posOffset>772795</wp:posOffset>
            </wp:positionV>
            <wp:extent cx="3387090" cy="2546985"/>
            <wp:effectExtent l="0" t="0" r="3810" b="5715"/>
            <wp:wrapSquare wrapText="bothSides"/>
            <wp:docPr id="1" name="Рисунок 1" descr="Hamm GRW 280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mm GRW 280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7090" cy="2546985"/>
                    </a:xfrm>
                    <a:prstGeom prst="rect">
                      <a:avLst/>
                    </a:prstGeom>
                    <a:noFill/>
                    <a:ln>
                      <a:noFill/>
                    </a:ln>
                  </pic:spPr>
                </pic:pic>
              </a:graphicData>
            </a:graphic>
          </wp:anchor>
        </w:drawing>
      </w:r>
      <w:r w:rsidRPr="00B7449C">
        <w:rPr>
          <w:rFonts w:ascii="Times New Roman" w:eastAsia="Times New Roman" w:hAnsi="Times New Roman" w:cs="Times New Roman"/>
          <w:sz w:val="24"/>
          <w:szCs w:val="24"/>
          <w:lang w:eastAsia="ru-RU"/>
        </w:rPr>
        <w:t xml:space="preserve">Новую версию катка на </w:t>
      </w:r>
      <w:proofErr w:type="spellStart"/>
      <w:r w:rsidRPr="00B7449C">
        <w:rPr>
          <w:rFonts w:ascii="Times New Roman" w:eastAsia="Times New Roman" w:hAnsi="Times New Roman" w:cs="Times New Roman"/>
          <w:sz w:val="24"/>
          <w:szCs w:val="24"/>
          <w:lang w:eastAsia="ru-RU"/>
        </w:rPr>
        <w:t>пневмошинах</w:t>
      </w:r>
      <w:proofErr w:type="spellEnd"/>
      <w:r w:rsidRPr="00B7449C">
        <w:rPr>
          <w:rFonts w:ascii="Times New Roman" w:eastAsia="Times New Roman" w:hAnsi="Times New Roman" w:cs="Times New Roman"/>
          <w:sz w:val="24"/>
          <w:szCs w:val="24"/>
          <w:lang w:eastAsia="ru-RU"/>
        </w:rPr>
        <w:t xml:space="preserve"> с индексом </w:t>
      </w:r>
      <w:r w:rsidRPr="00B7449C">
        <w:rPr>
          <w:rFonts w:ascii="Times New Roman" w:eastAsia="Times New Roman" w:hAnsi="Times New Roman" w:cs="Times New Roman"/>
          <w:b/>
          <w:bCs/>
          <w:sz w:val="24"/>
          <w:szCs w:val="24"/>
          <w:lang w:eastAsia="ru-RU"/>
        </w:rPr>
        <w:t>GRW 280i</w:t>
      </w:r>
      <w:r w:rsidRPr="00B7449C">
        <w:rPr>
          <w:rFonts w:ascii="Times New Roman" w:eastAsia="Times New Roman" w:hAnsi="Times New Roman" w:cs="Times New Roman"/>
          <w:sz w:val="24"/>
          <w:szCs w:val="24"/>
          <w:lang w:eastAsia="ru-RU"/>
        </w:rPr>
        <w:t xml:space="preserve"> недавно выпустил продуцент дорожной спецтехники </w:t>
      </w:r>
      <w:hyperlink r:id="rId6" w:tooltip="документ энциклопедии Стройтех" w:history="1">
        <w:proofErr w:type="spellStart"/>
        <w:r w:rsidRPr="00B7449C">
          <w:rPr>
            <w:rFonts w:ascii="Times New Roman" w:eastAsia="Times New Roman" w:hAnsi="Times New Roman" w:cs="Times New Roman"/>
            <w:color w:val="0000FF"/>
            <w:sz w:val="24"/>
            <w:szCs w:val="24"/>
            <w:u w:val="single"/>
            <w:lang w:eastAsia="ru-RU"/>
          </w:rPr>
          <w:t>Hamm</w:t>
        </w:r>
        <w:proofErr w:type="spellEnd"/>
      </w:hyperlink>
      <w:r w:rsidRPr="00B7449C">
        <w:rPr>
          <w:rFonts w:ascii="Times New Roman" w:eastAsia="Times New Roman" w:hAnsi="Times New Roman" w:cs="Times New Roman"/>
          <w:sz w:val="24"/>
          <w:szCs w:val="24"/>
          <w:lang w:eastAsia="ru-RU"/>
        </w:rPr>
        <w:t xml:space="preserve">. На модернизированном уплотнителе грунта разработчик поставил 114-сильную дизельную установку марки </w:t>
      </w:r>
      <w:hyperlink r:id="rId7" w:tooltip="документ энциклопедии Стройтех" w:history="1">
        <w:proofErr w:type="spellStart"/>
        <w:r w:rsidRPr="00B7449C">
          <w:rPr>
            <w:rFonts w:ascii="Times New Roman" w:eastAsia="Times New Roman" w:hAnsi="Times New Roman" w:cs="Times New Roman"/>
            <w:color w:val="0000FF"/>
            <w:sz w:val="24"/>
            <w:szCs w:val="24"/>
            <w:u w:val="single"/>
            <w:lang w:eastAsia="ru-RU"/>
          </w:rPr>
          <w:t>Deutz</w:t>
        </w:r>
        <w:proofErr w:type="spellEnd"/>
      </w:hyperlink>
      <w:r w:rsidRPr="00B7449C">
        <w:rPr>
          <w:rFonts w:ascii="Times New Roman" w:eastAsia="Times New Roman" w:hAnsi="Times New Roman" w:cs="Times New Roman"/>
          <w:sz w:val="24"/>
          <w:szCs w:val="24"/>
          <w:lang w:eastAsia="ru-RU"/>
        </w:rPr>
        <w:t xml:space="preserve">, сместив агрегат несколько назад. По экологическим запросам она отвечает стандарту </w:t>
      </w:r>
      <w:proofErr w:type="spellStart"/>
      <w:r w:rsidRPr="00B7449C">
        <w:rPr>
          <w:rFonts w:ascii="Times New Roman" w:eastAsia="Times New Roman" w:hAnsi="Times New Roman" w:cs="Times New Roman"/>
          <w:b/>
          <w:bCs/>
          <w:sz w:val="24"/>
          <w:szCs w:val="24"/>
          <w:lang w:eastAsia="ru-RU"/>
        </w:rPr>
        <w:t>Tier</w:t>
      </w:r>
      <w:proofErr w:type="spellEnd"/>
      <w:r w:rsidRPr="00B7449C">
        <w:rPr>
          <w:rFonts w:ascii="Times New Roman" w:eastAsia="Times New Roman" w:hAnsi="Times New Roman" w:cs="Times New Roman"/>
          <w:b/>
          <w:bCs/>
          <w:sz w:val="24"/>
          <w:szCs w:val="24"/>
          <w:lang w:eastAsia="ru-RU"/>
        </w:rPr>
        <w:t xml:space="preserve"> 4-Interim</w:t>
      </w:r>
      <w:r w:rsidRPr="00B7449C">
        <w:rPr>
          <w:rFonts w:ascii="Times New Roman" w:eastAsia="Times New Roman" w:hAnsi="Times New Roman" w:cs="Times New Roman"/>
          <w:sz w:val="24"/>
          <w:szCs w:val="24"/>
          <w:lang w:eastAsia="ru-RU"/>
        </w:rPr>
        <w:t>.</w:t>
      </w:r>
      <w:r w:rsidRPr="00B7449C">
        <w:rPr>
          <w:rFonts w:ascii="Times New Roman" w:eastAsia="Times New Roman" w:hAnsi="Times New Roman" w:cs="Times New Roman"/>
          <w:sz w:val="24"/>
          <w:szCs w:val="24"/>
          <w:lang w:eastAsia="ru-RU"/>
        </w:rPr>
        <w:br/>
        <w:t xml:space="preserve"> </w:t>
      </w:r>
      <w:proofErr w:type="spellStart"/>
      <w:r w:rsidRPr="00B7449C">
        <w:rPr>
          <w:rFonts w:ascii="Times New Roman" w:eastAsia="Times New Roman" w:hAnsi="Times New Roman" w:cs="Times New Roman"/>
          <w:b/>
          <w:bCs/>
          <w:sz w:val="24"/>
          <w:szCs w:val="24"/>
          <w:lang w:eastAsia="ru-RU"/>
        </w:rPr>
        <w:t>Hamm</w:t>
      </w:r>
      <w:proofErr w:type="spellEnd"/>
      <w:r w:rsidRPr="00B7449C">
        <w:rPr>
          <w:rFonts w:ascii="Times New Roman" w:eastAsia="Times New Roman" w:hAnsi="Times New Roman" w:cs="Times New Roman"/>
          <w:sz w:val="24"/>
          <w:szCs w:val="24"/>
          <w:lang w:eastAsia="ru-RU"/>
        </w:rPr>
        <w:t xml:space="preserve"> переработал конструкцию шинного уплотнителя, внеся в нее ряд оригинальных изменений, что и отличает данную версию машины от ее предшественниц. Так с целью подбора эксплуатационной массы, определяемой видом работ, инженеры </w:t>
      </w:r>
      <w:proofErr w:type="spellStart"/>
      <w:r w:rsidRPr="00B7449C">
        <w:rPr>
          <w:rFonts w:ascii="Times New Roman" w:eastAsia="Times New Roman" w:hAnsi="Times New Roman" w:cs="Times New Roman"/>
          <w:b/>
          <w:bCs/>
          <w:sz w:val="24"/>
          <w:szCs w:val="24"/>
          <w:lang w:eastAsia="ru-RU"/>
        </w:rPr>
        <w:t>Hamm</w:t>
      </w:r>
      <w:proofErr w:type="spellEnd"/>
      <w:r w:rsidRPr="00B7449C">
        <w:rPr>
          <w:rFonts w:ascii="Times New Roman" w:eastAsia="Times New Roman" w:hAnsi="Times New Roman" w:cs="Times New Roman"/>
          <w:b/>
          <w:bCs/>
          <w:sz w:val="24"/>
          <w:szCs w:val="24"/>
          <w:lang w:eastAsia="ru-RU"/>
        </w:rPr>
        <w:t xml:space="preserve"> </w:t>
      </w:r>
      <w:r w:rsidRPr="00B7449C">
        <w:rPr>
          <w:rFonts w:ascii="Times New Roman" w:eastAsia="Times New Roman" w:hAnsi="Times New Roman" w:cs="Times New Roman"/>
          <w:sz w:val="24"/>
          <w:szCs w:val="24"/>
          <w:lang w:eastAsia="ru-RU"/>
        </w:rPr>
        <w:t>изменили форму балластного отсека для GRW 280i.</w:t>
      </w:r>
      <w:r w:rsidRPr="00B7449C">
        <w:rPr>
          <w:rFonts w:ascii="Times New Roman" w:eastAsia="Times New Roman" w:hAnsi="Times New Roman" w:cs="Times New Roman"/>
          <w:sz w:val="24"/>
          <w:szCs w:val="24"/>
          <w:lang w:eastAsia="ru-RU"/>
        </w:rPr>
        <w:br/>
        <w:t xml:space="preserve"> За норму давления в </w:t>
      </w:r>
      <w:proofErr w:type="spellStart"/>
      <w:r w:rsidRPr="00B7449C">
        <w:rPr>
          <w:rFonts w:ascii="Times New Roman" w:eastAsia="Times New Roman" w:hAnsi="Times New Roman" w:cs="Times New Roman"/>
          <w:sz w:val="24"/>
          <w:szCs w:val="24"/>
          <w:lang w:eastAsia="ru-RU"/>
        </w:rPr>
        <w:t>пневмошинах</w:t>
      </w:r>
      <w:proofErr w:type="spellEnd"/>
      <w:r w:rsidRPr="00B7449C">
        <w:rPr>
          <w:rFonts w:ascii="Times New Roman" w:eastAsia="Times New Roman" w:hAnsi="Times New Roman" w:cs="Times New Roman"/>
          <w:sz w:val="24"/>
          <w:szCs w:val="24"/>
          <w:lang w:eastAsia="ru-RU"/>
        </w:rPr>
        <w:t xml:space="preserve"> катка отвечает быстродействующая, оригинальной технологии, система. В салоне нового уплотнителя стало </w:t>
      </w:r>
      <w:proofErr w:type="gramStart"/>
      <w:r w:rsidRPr="00B7449C">
        <w:rPr>
          <w:rFonts w:ascii="Times New Roman" w:eastAsia="Times New Roman" w:hAnsi="Times New Roman" w:cs="Times New Roman"/>
          <w:sz w:val="24"/>
          <w:szCs w:val="24"/>
          <w:lang w:eastAsia="ru-RU"/>
        </w:rPr>
        <w:t>побольше</w:t>
      </w:r>
      <w:proofErr w:type="gramEnd"/>
      <w:r w:rsidRPr="00B7449C">
        <w:rPr>
          <w:rFonts w:ascii="Times New Roman" w:eastAsia="Times New Roman" w:hAnsi="Times New Roman" w:cs="Times New Roman"/>
          <w:sz w:val="24"/>
          <w:szCs w:val="24"/>
          <w:lang w:eastAsia="ru-RU"/>
        </w:rPr>
        <w:t xml:space="preserve"> пространства за счет установки одного сидения с множественными регулировками, тогда как на предыдущей версии их было два. Обзорность рабочей зоны оператору обеспечивает ассиметричная конструкция рамы GRW 280i, со сдвинутой наперед кабиной. Чтобы машинисту лучше были видны кромки внешних шин, конструкторы предусмотрели в раме наличие специальных пустот. Передний мост катка получил измененную подвеску. С применением гидропривода задних колес повысилась скорость шинного уплотнителя </w:t>
      </w:r>
      <w:proofErr w:type="spellStart"/>
      <w:r w:rsidRPr="00B7449C">
        <w:rPr>
          <w:rFonts w:ascii="Times New Roman" w:eastAsia="Times New Roman" w:hAnsi="Times New Roman" w:cs="Times New Roman"/>
          <w:sz w:val="24"/>
          <w:szCs w:val="24"/>
          <w:lang w:eastAsia="ru-RU"/>
        </w:rPr>
        <w:t>Hamm</w:t>
      </w:r>
      <w:proofErr w:type="spellEnd"/>
      <w:r w:rsidRPr="00B7449C">
        <w:rPr>
          <w:rFonts w:ascii="Times New Roman" w:eastAsia="Times New Roman" w:hAnsi="Times New Roman" w:cs="Times New Roman"/>
          <w:sz w:val="24"/>
          <w:szCs w:val="24"/>
          <w:lang w:eastAsia="ru-RU"/>
        </w:rPr>
        <w:t>, как транспортная, так и рабочая.</w:t>
      </w:r>
    </w:p>
    <w:p w:rsidR="00B7449C" w:rsidRPr="00B7449C" w:rsidRDefault="00B7449C" w:rsidP="00B7449C">
      <w:pPr>
        <w:spacing w:after="0" w:line="240" w:lineRule="auto"/>
        <w:rPr>
          <w:rFonts w:ascii="Times New Roman" w:eastAsia="Times New Roman" w:hAnsi="Times New Roman" w:cs="Times New Roman"/>
          <w:sz w:val="24"/>
          <w:szCs w:val="24"/>
          <w:lang w:eastAsia="ru-RU"/>
        </w:rPr>
      </w:pPr>
      <w:r w:rsidRPr="00B7449C">
        <w:rPr>
          <w:rFonts w:ascii="Times New Roman" w:eastAsia="Times New Roman" w:hAnsi="Times New Roman" w:cs="Times New Roman"/>
          <w:sz w:val="24"/>
          <w:szCs w:val="24"/>
          <w:lang w:eastAsia="ru-RU"/>
        </w:rPr>
        <w:t xml:space="preserve"> Варьировать эксплуатационную массу GRW 280i стало легче и быстрее. Для эксплуатации GRW 280i с помощью погрузчика на специальную площадку, предусмотренную на раме между мостами, устанавливается необходимый балласт. Система управления грузом регулирует нагрузку, уравновешивая ее на все оси з</w:t>
      </w:r>
      <w:r>
        <w:rPr>
          <w:rFonts w:ascii="Times New Roman" w:eastAsia="Times New Roman" w:hAnsi="Times New Roman" w:cs="Times New Roman"/>
          <w:sz w:val="24"/>
          <w:szCs w:val="24"/>
          <w:lang w:eastAsia="ru-RU"/>
        </w:rPr>
        <w:t>а счет сдвижения самой рамы. Не</w:t>
      </w:r>
      <w:bookmarkStart w:id="0" w:name="_GoBack"/>
      <w:bookmarkEnd w:id="0"/>
      <w:r w:rsidRPr="00B7449C">
        <w:rPr>
          <w:rFonts w:ascii="Times New Roman" w:eastAsia="Times New Roman" w:hAnsi="Times New Roman" w:cs="Times New Roman"/>
          <w:sz w:val="24"/>
          <w:szCs w:val="24"/>
          <w:lang w:eastAsia="ru-RU"/>
        </w:rPr>
        <w:t>зависимо от того какой реальный вес имеет балласт, высота катка не превышает 3-х метров, что не ограничивает работу GRW 280i под различными препятствиями, например, под пешеходным мостиком.</w:t>
      </w:r>
    </w:p>
    <w:p w:rsidR="000E5ABB" w:rsidRDefault="000E5ABB"/>
    <w:sectPr w:rsidR="000E5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18C"/>
    <w:rsid w:val="000E5ABB"/>
    <w:rsid w:val="0052150E"/>
    <w:rsid w:val="00B7449C"/>
    <w:rsid w:val="00E57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44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449C"/>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7449C"/>
    <w:rPr>
      <w:b/>
      <w:bCs/>
    </w:rPr>
  </w:style>
  <w:style w:type="character" w:styleId="a4">
    <w:name w:val="Hyperlink"/>
    <w:basedOn w:val="a0"/>
    <w:uiPriority w:val="99"/>
    <w:semiHidden/>
    <w:unhideWhenUsed/>
    <w:rsid w:val="00B7449C"/>
    <w:rPr>
      <w:color w:val="0000FF"/>
      <w:u w:val="single"/>
    </w:rPr>
  </w:style>
  <w:style w:type="paragraph" w:styleId="a5">
    <w:name w:val="Normal (Web)"/>
    <w:basedOn w:val="a"/>
    <w:uiPriority w:val="99"/>
    <w:semiHidden/>
    <w:unhideWhenUsed/>
    <w:rsid w:val="00B74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744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44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44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449C"/>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7449C"/>
    <w:rPr>
      <w:b/>
      <w:bCs/>
    </w:rPr>
  </w:style>
  <w:style w:type="character" w:styleId="a4">
    <w:name w:val="Hyperlink"/>
    <w:basedOn w:val="a0"/>
    <w:uiPriority w:val="99"/>
    <w:semiHidden/>
    <w:unhideWhenUsed/>
    <w:rsid w:val="00B7449C"/>
    <w:rPr>
      <w:color w:val="0000FF"/>
      <w:u w:val="single"/>
    </w:rPr>
  </w:style>
  <w:style w:type="paragraph" w:styleId="a5">
    <w:name w:val="Normal (Web)"/>
    <w:basedOn w:val="a"/>
    <w:uiPriority w:val="99"/>
    <w:semiHidden/>
    <w:unhideWhenUsed/>
    <w:rsid w:val="00B74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744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44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951946">
      <w:bodyDiv w:val="1"/>
      <w:marLeft w:val="0"/>
      <w:marRight w:val="0"/>
      <w:marTop w:val="0"/>
      <w:marBottom w:val="0"/>
      <w:divBdr>
        <w:top w:val="none" w:sz="0" w:space="0" w:color="auto"/>
        <w:left w:val="none" w:sz="0" w:space="0" w:color="auto"/>
        <w:bottom w:val="none" w:sz="0" w:space="0" w:color="auto"/>
        <w:right w:val="none" w:sz="0" w:space="0" w:color="auto"/>
      </w:divBdr>
      <w:divsChild>
        <w:div w:id="1081172487">
          <w:marLeft w:val="0"/>
          <w:marRight w:val="0"/>
          <w:marTop w:val="0"/>
          <w:marBottom w:val="0"/>
          <w:divBdr>
            <w:top w:val="none" w:sz="0" w:space="0" w:color="auto"/>
            <w:left w:val="none" w:sz="0" w:space="0" w:color="auto"/>
            <w:bottom w:val="none" w:sz="0" w:space="0" w:color="auto"/>
            <w:right w:val="none" w:sz="0" w:space="0" w:color="auto"/>
          </w:divBdr>
          <w:divsChild>
            <w:div w:id="1786269960">
              <w:marLeft w:val="0"/>
              <w:marRight w:val="0"/>
              <w:marTop w:val="0"/>
              <w:marBottom w:val="0"/>
              <w:divBdr>
                <w:top w:val="none" w:sz="0" w:space="0" w:color="auto"/>
                <w:left w:val="none" w:sz="0" w:space="0" w:color="auto"/>
                <w:bottom w:val="none" w:sz="0" w:space="0" w:color="auto"/>
                <w:right w:val="none" w:sz="0" w:space="0" w:color="auto"/>
              </w:divBdr>
              <w:divsChild>
                <w:div w:id="826478680">
                  <w:marLeft w:val="0"/>
                  <w:marRight w:val="0"/>
                  <w:marTop w:val="0"/>
                  <w:marBottom w:val="0"/>
                  <w:divBdr>
                    <w:top w:val="none" w:sz="0" w:space="0" w:color="auto"/>
                    <w:left w:val="none" w:sz="0" w:space="0" w:color="auto"/>
                    <w:bottom w:val="none" w:sz="0" w:space="0" w:color="auto"/>
                    <w:right w:val="none" w:sz="0" w:space="0" w:color="auto"/>
                  </w:divBdr>
                </w:div>
                <w:div w:id="37704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royteh.ru/wiki/Deut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troyteh.ru/wiki/Ham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2018-03-22T12:02:00Z</dcterms:created>
  <dcterms:modified xsi:type="dcterms:W3CDTF">2018-03-22T12:04:00Z</dcterms:modified>
</cp:coreProperties>
</file>