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B" w:rsidRDefault="00016B35" w:rsidP="00016B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B35">
        <w:rPr>
          <w:rFonts w:ascii="Times New Roman" w:hAnsi="Times New Roman" w:cs="Times New Roman"/>
          <w:b/>
          <w:sz w:val="28"/>
          <w:szCs w:val="28"/>
        </w:rPr>
        <w:t xml:space="preserve">07-033 Автопоезд-цементовоз  </w:t>
      </w:r>
      <w:proofErr w:type="spellStart"/>
      <w:r w:rsidRPr="00016B3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016B35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016B3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6B35">
        <w:rPr>
          <w:rFonts w:ascii="Times New Roman" w:hAnsi="Times New Roman" w:cs="Times New Roman"/>
          <w:b/>
          <w:sz w:val="28"/>
          <w:szCs w:val="28"/>
        </w:rPr>
        <w:t xml:space="preserve"> ёмкостью цистерны 6.8 м3 из седельного тягача ЗиЛ-ММЗ-164Н/АН 4х2 и с одноосным безра</w:t>
      </w:r>
      <w:r>
        <w:rPr>
          <w:rFonts w:ascii="Times New Roman" w:hAnsi="Times New Roman" w:cs="Times New Roman"/>
          <w:b/>
          <w:sz w:val="28"/>
          <w:szCs w:val="28"/>
        </w:rPr>
        <w:t xml:space="preserve">мным полуприцепом С-571 и </w:t>
      </w:r>
      <w:r w:rsidRPr="00016B35">
        <w:rPr>
          <w:rFonts w:ascii="Times New Roman" w:hAnsi="Times New Roman" w:cs="Times New Roman"/>
          <w:b/>
          <w:sz w:val="28"/>
          <w:szCs w:val="28"/>
        </w:rPr>
        <w:t xml:space="preserve">компрессором, полный вес 13.3 </w:t>
      </w:r>
      <w:proofErr w:type="spellStart"/>
      <w:r w:rsidRPr="00016B3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6B35">
        <w:rPr>
          <w:rFonts w:ascii="Times New Roman" w:hAnsi="Times New Roman" w:cs="Times New Roman"/>
          <w:b/>
          <w:sz w:val="28"/>
          <w:szCs w:val="28"/>
        </w:rPr>
        <w:t xml:space="preserve">, 104 </w:t>
      </w:r>
      <w:proofErr w:type="spellStart"/>
      <w:r w:rsidRPr="00016B3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16B35">
        <w:rPr>
          <w:rFonts w:ascii="Times New Roman" w:hAnsi="Times New Roman" w:cs="Times New Roman"/>
          <w:b/>
          <w:sz w:val="28"/>
          <w:szCs w:val="28"/>
        </w:rPr>
        <w:t xml:space="preserve">, 55 км/час, с. </w:t>
      </w:r>
      <w:proofErr w:type="spellStart"/>
      <w:r w:rsidRPr="00016B35">
        <w:rPr>
          <w:rFonts w:ascii="Times New Roman" w:hAnsi="Times New Roman" w:cs="Times New Roman"/>
          <w:b/>
          <w:sz w:val="28"/>
          <w:szCs w:val="28"/>
        </w:rPr>
        <w:t>Павшино</w:t>
      </w:r>
      <w:proofErr w:type="spellEnd"/>
      <w:r w:rsidRPr="00016B35">
        <w:rPr>
          <w:rFonts w:ascii="Times New Roman" w:hAnsi="Times New Roman" w:cs="Times New Roman"/>
          <w:b/>
          <w:sz w:val="28"/>
          <w:szCs w:val="28"/>
        </w:rPr>
        <w:t>, г. Прилуки 1960-65 г.</w:t>
      </w:r>
      <w:r w:rsidR="00E70D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F3EFD7" wp14:editId="0944E300">
            <wp:simplePos x="0" y="0"/>
            <wp:positionH relativeFrom="margin">
              <wp:posOffset>466725</wp:posOffset>
            </wp:positionH>
            <wp:positionV relativeFrom="margin">
              <wp:posOffset>838835</wp:posOffset>
            </wp:positionV>
            <wp:extent cx="5326380" cy="306959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78B" w:rsidRDefault="00B3278B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56E" w:rsidRDefault="00577DFF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Изготовители: </w:t>
      </w:r>
      <w:proofErr w:type="spellStart"/>
      <w:r w:rsidR="004C356E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Павшинский</w:t>
      </w:r>
      <w:proofErr w:type="spellEnd"/>
      <w:r w:rsidR="004C356E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механический завод</w:t>
      </w:r>
      <w:r w:rsidR="004C356E" w:rsidRPr="005E4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(ныне </w:t>
      </w:r>
      <w:r w:rsidR="00E82B1B" w:rsidRPr="00E82B1B">
        <w:rPr>
          <w:rFonts w:ascii="Times New Roman" w:hAnsi="Times New Roman" w:cs="Times New Roman"/>
          <w:color w:val="000000" w:themeColor="text1"/>
          <w:sz w:val="24"/>
          <w:szCs w:val="24"/>
        </w:rPr>
        <w:t>ЗАО "БЕЦЕМА</w:t>
      </w:r>
      <w:r w:rsidR="00E82B1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037215" w:rsidRPr="0003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1962 г. </w:t>
      </w:r>
      <w:proofErr w:type="spellStart"/>
      <w:r w:rsidR="00037215" w:rsidRPr="00037215">
        <w:rPr>
          <w:rFonts w:ascii="Times New Roman" w:hAnsi="Times New Roman" w:cs="Times New Roman"/>
          <w:color w:val="000000" w:themeColor="text1"/>
          <w:sz w:val="24"/>
          <w:szCs w:val="24"/>
        </w:rPr>
        <w:t>Павшино</w:t>
      </w:r>
      <w:proofErr w:type="spellEnd"/>
      <w:r w:rsidR="00037215" w:rsidRPr="0003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вошло в состав города Красногорск</w:t>
      </w:r>
      <w:r w:rsidR="005E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E572F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</w:t>
      </w:r>
      <w:proofErr w:type="gramEnd"/>
      <w:r w:rsidR="005E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</w:t>
      </w:r>
      <w:r w:rsidR="00037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151" w:rsidRDefault="005E4151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151">
        <w:rPr>
          <w:rFonts w:ascii="Times New Roman" w:hAnsi="Times New Roman" w:cs="Times New Roman"/>
          <w:color w:val="000000" w:themeColor="text1"/>
          <w:sz w:val="24"/>
          <w:szCs w:val="24"/>
        </w:rPr>
        <w:t>Прилукский</w:t>
      </w:r>
      <w:proofErr w:type="spellEnd"/>
      <w:r w:rsidRPr="005E4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строительных машин</w:t>
      </w:r>
      <w:r w:rsidR="0057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DFF" w:rsidRPr="00577D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7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ныне </w:t>
      </w:r>
      <w:r w:rsidR="00577DFF" w:rsidRPr="00577DFF">
        <w:rPr>
          <w:rFonts w:ascii="Times New Roman" w:hAnsi="Times New Roman" w:cs="Times New Roman"/>
          <w:color w:val="000000" w:themeColor="text1"/>
          <w:sz w:val="24"/>
          <w:szCs w:val="24"/>
        </w:rPr>
        <w:t>ОАО «БУДМАШ»)</w:t>
      </w:r>
      <w:r w:rsidR="000372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F15" w:rsidRPr="005B0F1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5B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F15" w:rsidRPr="005B0F15">
        <w:rPr>
          <w:rFonts w:ascii="Times New Roman" w:hAnsi="Times New Roman" w:cs="Times New Roman"/>
          <w:color w:val="000000" w:themeColor="text1"/>
          <w:sz w:val="24"/>
          <w:szCs w:val="24"/>
        </w:rPr>
        <w:t>Прилуки</w:t>
      </w:r>
      <w:r w:rsidR="00A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Черниговской</w:t>
      </w:r>
      <w:r w:rsidR="005B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</w:t>
      </w:r>
    </w:p>
    <w:p w:rsidR="005E4151" w:rsidRDefault="005E4151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739" w:rsidRPr="00794739" w:rsidRDefault="005E4151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1958 г. </w:t>
      </w:r>
      <w:proofErr w:type="spellStart"/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ВНИИСтройдормаш</w:t>
      </w:r>
      <w:proofErr w:type="spellEnd"/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спроектировал два </w:t>
      </w:r>
      <w:proofErr w:type="spellStart"/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автоцементовоза</w:t>
      </w:r>
      <w:proofErr w:type="spellEnd"/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</w:t>
      </w:r>
      <w:r w:rsid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невматической разгрузкой С-571 </w:t>
      </w:r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С-570 грузоподъемностью 7 и 12 т цемента. </w:t>
      </w:r>
      <w:r w:rsid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4739" w:rsidRPr="00794739" w:rsidRDefault="00794739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Цементовоз С-571 представляет собой цистерну-полуприцеп безрамной конструкции к тягачу </w:t>
      </w:r>
      <w:r w:rsidR="00A42DE4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Л-164.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Цистерна имеет цилиндрическую форму и сферические днища.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Ось цистерны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наклонена в сторону выгрузки на 6°. Загрузка цемента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через два люка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диаметром 400 мм с крышками сферической формы. В нижней части цистерны по всей длине установлено </w:t>
      </w:r>
      <w:proofErr w:type="spellStart"/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аэроднище</w:t>
      </w:r>
      <w:proofErr w:type="spellEnd"/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устроены откосы из листовой стали под углом 60°.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Откосы опираются на стенки цистерны через поперечные ребра.</w:t>
      </w:r>
    </w:p>
    <w:p w:rsidR="00D83D4D" w:rsidRP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739" w:rsidRPr="00794739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микропористого материала для аэрации цемента можно применять ткань, керамические и металлокерамические плитки.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Во избежание продавливания ткани от веса цемента и давления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воздуха, под 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прокладывается сетка, а в каналы вкладываются</w:t>
      </w:r>
    </w:p>
    <w:p w:rsidR="00D83D4D" w:rsidRP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перегородки с отверстиями.</w:t>
      </w:r>
    </w:p>
    <w:p w:rsidR="00D83D4D" w:rsidRP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Воздухораспределительная система имеет </w:t>
      </w:r>
      <w:proofErr w:type="spellStart"/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водомаслоотделитель</w:t>
      </w:r>
      <w:proofErr w:type="spellEnd"/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манометр, предохранительный клапан и спускной кран.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воздушной магистрали поставлены обратные клапаны,</w:t>
      </w:r>
    </w:p>
    <w:p w:rsidR="00D83D4D" w:rsidRP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пропускающие</w:t>
      </w:r>
      <w:proofErr w:type="gramEnd"/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 только в одном направлении.</w:t>
      </w:r>
    </w:p>
    <w:p w:rsidR="00D83D4D" w:rsidRP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На цистерне установлены пневматические и ручной тормоза,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которые по конструкции не отличаются от тормозов полуприцепа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МАЗ-5215Б. Во время стоянки без тягача цистерна опирается на две</w:t>
      </w:r>
      <w:r w:rsidR="00E91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выдвижные стойки.</w:t>
      </w:r>
    </w:p>
    <w:p w:rsidR="00D83D4D" w:rsidRP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</w:t>
      </w:r>
      <w:proofErr w:type="spellEnd"/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С-570 запроектирован на базе тягача МАЗ-200Б</w:t>
      </w:r>
      <w:r w:rsidR="00E91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с седельным устройством.</w:t>
      </w:r>
    </w:p>
    <w:p w:rsidR="00D83D4D" w:rsidRDefault="00D83D4D" w:rsidP="00D83D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D4D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Конструкция и принцип работы этих цементовозов аналогичны</w:t>
      </w:r>
      <w:r w:rsidR="00E91D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405" w:rsidRPr="00FB72B8" w:rsidRDefault="00621405" w:rsidP="00E91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1D37" w:rsidRPr="00FB72B8" w:rsidRDefault="00E91D37" w:rsidP="006F65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Техническая характеристика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6185"/>
        <w:gridCol w:w="2503"/>
        <w:gridCol w:w="1593"/>
      </w:tblGrid>
      <w:tr w:rsidR="00625E4A" w:rsidRPr="006F6561" w:rsidTr="00621405">
        <w:trPr>
          <w:trHeight w:hRule="exact" w:val="298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С-570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С-571</w:t>
            </w:r>
          </w:p>
        </w:tc>
      </w:tr>
      <w:tr w:rsidR="00625E4A" w:rsidRPr="006F6561" w:rsidTr="00F619B8">
        <w:trPr>
          <w:trHeight w:hRule="exact" w:val="276"/>
          <w:jc w:val="center"/>
        </w:trPr>
        <w:tc>
          <w:tcPr>
            <w:tcW w:w="0" w:type="auto"/>
          </w:tcPr>
          <w:p w:rsidR="00E91D37" w:rsidRPr="006F6561" w:rsidRDefault="00E91D37" w:rsidP="00621405">
            <w:pPr>
              <w:pStyle w:val="22"/>
              <w:shd w:val="clear" w:color="auto" w:fill="auto"/>
              <w:tabs>
                <w:tab w:val="left" w:leader="dot" w:pos="1714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Тягач </w:t>
            </w:r>
            <w:r w:rsidR="00621405" w:rsidRPr="006F6561">
              <w:rPr>
                <w:rStyle w:val="25p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МАЗ-200В</w:t>
            </w:r>
          </w:p>
        </w:tc>
        <w:tc>
          <w:tcPr>
            <w:tcW w:w="0" w:type="auto"/>
          </w:tcPr>
          <w:p w:rsidR="00E91D37" w:rsidRPr="006F6561" w:rsidRDefault="00A42DE4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45pt"/>
                <w:rFonts w:eastAsia="Consolas"/>
                <w:sz w:val="24"/>
                <w:szCs w:val="24"/>
              </w:rPr>
              <w:t>Зи</w:t>
            </w:r>
            <w:r w:rsidR="00E91D37" w:rsidRPr="006F6561">
              <w:rPr>
                <w:rStyle w:val="245pt"/>
                <w:rFonts w:eastAsia="Consolas"/>
                <w:sz w:val="24"/>
                <w:szCs w:val="24"/>
              </w:rPr>
              <w:t>Л</w:t>
            </w:r>
            <w:proofErr w:type="spellEnd"/>
            <w:r w:rsidR="00E91D37" w:rsidRPr="006F6561">
              <w:rPr>
                <w:rStyle w:val="245pt"/>
                <w:rFonts w:eastAsia="Consolas"/>
                <w:sz w:val="24"/>
                <w:szCs w:val="24"/>
              </w:rPr>
              <w:t xml:space="preserve"> 164</w:t>
            </w:r>
          </w:p>
        </w:tc>
      </w:tr>
      <w:tr w:rsidR="00625E4A" w:rsidRPr="006F6561" w:rsidTr="00621405">
        <w:trPr>
          <w:trHeight w:hRule="exact" w:val="283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Цистерна: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4A" w:rsidRPr="006F6561" w:rsidTr="00621405">
        <w:trPr>
          <w:trHeight w:hRule="exact" w:val="288"/>
          <w:jc w:val="center"/>
        </w:trPr>
        <w:tc>
          <w:tcPr>
            <w:tcW w:w="0" w:type="auto"/>
          </w:tcPr>
          <w:p w:rsidR="00E91D37" w:rsidRPr="006F6561" w:rsidRDefault="00E91D37" w:rsidP="00621405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полезная емкость в </w:t>
            </w:r>
            <w:r w:rsidRPr="006F6561">
              <w:rPr>
                <w:rStyle w:val="245pt0"/>
                <w:i w:val="0"/>
                <w:sz w:val="24"/>
                <w:szCs w:val="24"/>
              </w:rPr>
              <w:t>м</w:t>
            </w:r>
            <w:r w:rsidR="00621405" w:rsidRPr="006F6561">
              <w:rPr>
                <w:rStyle w:val="245pt0"/>
                <w:i w:val="0"/>
                <w:sz w:val="24"/>
                <w:szCs w:val="24"/>
              </w:rPr>
              <w:t>3</w:t>
            </w:r>
            <w:r w:rsidRPr="006F6561">
              <w:rPr>
                <w:rStyle w:val="245pt0"/>
                <w:i w:val="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12.6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7.4</w:t>
            </w:r>
          </w:p>
        </w:tc>
      </w:tr>
      <w:tr w:rsidR="00625E4A" w:rsidRPr="006F6561" w:rsidTr="00F619B8">
        <w:trPr>
          <w:trHeight w:hRule="exact" w:val="274"/>
          <w:jc w:val="center"/>
        </w:trPr>
        <w:tc>
          <w:tcPr>
            <w:tcW w:w="0" w:type="auto"/>
          </w:tcPr>
          <w:p w:rsidR="00E91D37" w:rsidRPr="006F6561" w:rsidRDefault="00621405" w:rsidP="00621405">
            <w:pPr>
              <w:pStyle w:val="22"/>
              <w:shd w:val="clear" w:color="auto" w:fill="auto"/>
              <w:tabs>
                <w:tab w:val="left" w:leader="dot" w:pos="1358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наибольшее рабочее давление </w:t>
            </w:r>
            <w:r w:rsidR="00E91D37" w:rsidRPr="006F6561">
              <w:rPr>
                <w:rStyle w:val="25pt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6561">
              <w:rPr>
                <w:rStyle w:val="245pt0"/>
                <w:i w:val="0"/>
                <w:sz w:val="24"/>
                <w:szCs w:val="24"/>
              </w:rPr>
              <w:t>атм</w:t>
            </w:r>
            <w:proofErr w:type="spellEnd"/>
            <w:proofErr w:type="gramEnd"/>
            <w:r w:rsidRPr="006F6561">
              <w:rPr>
                <w:rStyle w:val="25pt0"/>
                <w:i w:val="0"/>
                <w:sz w:val="24"/>
                <w:szCs w:val="24"/>
              </w:rPr>
              <w:t xml:space="preserve"> </w:t>
            </w:r>
            <w:r w:rsidR="00E91D37" w:rsidRPr="006F6561">
              <w:rPr>
                <w:rStyle w:val="245pt"/>
                <w:rFonts w:eastAsia="Consolas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3</w:t>
            </w:r>
          </w:p>
        </w:tc>
      </w:tr>
      <w:tr w:rsidR="00625E4A" w:rsidRPr="006F6561" w:rsidTr="00F619B8">
        <w:trPr>
          <w:trHeight w:hRule="exact" w:val="279"/>
          <w:jc w:val="center"/>
        </w:trPr>
        <w:tc>
          <w:tcPr>
            <w:tcW w:w="0" w:type="auto"/>
          </w:tcPr>
          <w:p w:rsidR="00E91D37" w:rsidRPr="006F6561" w:rsidRDefault="00E91D37" w:rsidP="00F619B8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внутренний диаметр в </w:t>
            </w:r>
            <w:proofErr w:type="gramStart"/>
            <w:r w:rsidRPr="006F6561">
              <w:rPr>
                <w:rStyle w:val="2MicrosoftSansSerif4pt"/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  <w:proofErr w:type="gramEnd"/>
            <w:r w:rsidRPr="006F6561">
              <w:rPr>
                <w:rStyle w:val="2MicrosoftSansSerif4pt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E91D37" w:rsidRPr="006F6561" w:rsidRDefault="00F619B8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160</w:t>
            </w:r>
            <w:r w:rsidR="00E91D37" w:rsidRPr="006F6561">
              <w:rPr>
                <w:rStyle w:val="245pt"/>
                <w:rFonts w:eastAsia="Consolas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1400</w:t>
            </w:r>
          </w:p>
        </w:tc>
      </w:tr>
      <w:tr w:rsidR="00625E4A" w:rsidRPr="006F6561" w:rsidTr="00F619B8">
        <w:trPr>
          <w:trHeight w:hRule="exact" w:val="282"/>
          <w:jc w:val="center"/>
        </w:trPr>
        <w:tc>
          <w:tcPr>
            <w:tcW w:w="0" w:type="auto"/>
          </w:tcPr>
          <w:p w:rsidR="00E91D37" w:rsidRPr="006F6561" w:rsidRDefault="00F619B8" w:rsidP="00E91D37">
            <w:pPr>
              <w:pStyle w:val="22"/>
              <w:shd w:val="clear" w:color="auto" w:fill="auto"/>
              <w:tabs>
                <w:tab w:val="left" w:leader="dot" w:pos="1358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lastRenderedPageBreak/>
              <w:t xml:space="preserve">угол наклона в сторону выгрузки </w:t>
            </w:r>
            <w:r w:rsidR="00E91D37" w:rsidRPr="006F6561">
              <w:rPr>
                <w:rStyle w:val="25pt"/>
                <w:sz w:val="24"/>
                <w:szCs w:val="24"/>
              </w:rPr>
              <w:t xml:space="preserve">в </w:t>
            </w:r>
            <w:r w:rsidR="00E91D37" w:rsidRPr="006F6561">
              <w:rPr>
                <w:rStyle w:val="245pt0"/>
                <w:i w:val="0"/>
                <w:sz w:val="24"/>
                <w:szCs w:val="24"/>
              </w:rPr>
              <w:t>град</w:t>
            </w:r>
            <w:r w:rsidRPr="006F6561">
              <w:rPr>
                <w:rStyle w:val="245pt"/>
                <w:rFonts w:eastAsia="Consolas"/>
                <w:sz w:val="24"/>
                <w:szCs w:val="24"/>
              </w:rPr>
              <w:t xml:space="preserve"> </w:t>
            </w:r>
          </w:p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6</w:t>
            </w:r>
          </w:p>
        </w:tc>
      </w:tr>
      <w:tr w:rsidR="00625E4A" w:rsidRPr="006F6561" w:rsidTr="00F619B8">
        <w:trPr>
          <w:trHeight w:hRule="exact" w:val="285"/>
          <w:jc w:val="center"/>
        </w:trPr>
        <w:tc>
          <w:tcPr>
            <w:tcW w:w="0" w:type="auto"/>
          </w:tcPr>
          <w:p w:rsidR="00E91D37" w:rsidRPr="006F6561" w:rsidRDefault="00F619B8" w:rsidP="00F619B8">
            <w:pPr>
              <w:pStyle w:val="22"/>
              <w:shd w:val="clear" w:color="auto" w:fill="auto"/>
              <w:tabs>
                <w:tab w:val="left" w:leader="dot" w:pos="1622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Грузоподъемность в </w:t>
            </w:r>
            <w:proofErr w:type="gramStart"/>
            <w:r w:rsidRPr="006F6561">
              <w:rPr>
                <w:rStyle w:val="245pt0"/>
                <w:i w:val="0"/>
                <w:sz w:val="24"/>
                <w:szCs w:val="24"/>
              </w:rPr>
              <w:t>кг</w:t>
            </w:r>
            <w:proofErr w:type="gramEnd"/>
            <w:r w:rsidRPr="006F6561">
              <w:rPr>
                <w:rStyle w:val="245pt"/>
                <w:rFonts w:eastAsia="Consolas"/>
                <w:sz w:val="24"/>
                <w:szCs w:val="24"/>
              </w:rPr>
              <w:t xml:space="preserve"> </w:t>
            </w:r>
            <w:r w:rsidRPr="006F6561">
              <w:rPr>
                <w:rStyle w:val="25pt"/>
                <w:sz w:val="24"/>
                <w:szCs w:val="24"/>
              </w:rPr>
              <w:t>по дороге с</w:t>
            </w:r>
            <w:r w:rsidRPr="006F6561">
              <w:rPr>
                <w:rStyle w:val="24pt"/>
                <w:sz w:val="24"/>
                <w:szCs w:val="24"/>
              </w:rPr>
              <w:t xml:space="preserve"> </w:t>
            </w:r>
            <w:r w:rsidR="00E91D37" w:rsidRPr="006F6561">
              <w:rPr>
                <w:rStyle w:val="24pt"/>
                <w:sz w:val="24"/>
                <w:szCs w:val="24"/>
              </w:rPr>
              <w:t>твердым покрытием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7000</w:t>
            </w:r>
          </w:p>
        </w:tc>
      </w:tr>
      <w:tr w:rsidR="00625E4A" w:rsidRPr="006F6561" w:rsidTr="00F619B8">
        <w:trPr>
          <w:trHeight w:hRule="exact" w:val="276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Загрузочный люк: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4A" w:rsidRPr="006F6561" w:rsidTr="002D1384">
        <w:trPr>
          <w:trHeight w:hRule="exact" w:val="279"/>
          <w:jc w:val="center"/>
        </w:trPr>
        <w:tc>
          <w:tcPr>
            <w:tcW w:w="0" w:type="auto"/>
          </w:tcPr>
          <w:p w:rsidR="00E91D37" w:rsidRPr="006F6561" w:rsidRDefault="00E91D37" w:rsidP="00F619B8">
            <w:pPr>
              <w:pStyle w:val="22"/>
              <w:shd w:val="clear" w:color="auto" w:fill="auto"/>
              <w:tabs>
                <w:tab w:val="left" w:leader="dot" w:pos="1450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диаметр в </w:t>
            </w:r>
            <w:proofErr w:type="gramStart"/>
            <w:r w:rsidRPr="006F6561">
              <w:rPr>
                <w:rStyle w:val="2MicrosoftSansSerif4pt"/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400</w:t>
            </w:r>
          </w:p>
        </w:tc>
      </w:tr>
      <w:tr w:rsidR="00625E4A" w:rsidRPr="006F6561" w:rsidTr="002D1384">
        <w:trPr>
          <w:trHeight w:hRule="exact" w:val="286"/>
          <w:jc w:val="center"/>
        </w:trPr>
        <w:tc>
          <w:tcPr>
            <w:tcW w:w="0" w:type="auto"/>
          </w:tcPr>
          <w:p w:rsidR="00E91D37" w:rsidRPr="006F6561" w:rsidRDefault="00F619B8" w:rsidP="00F619B8">
            <w:pPr>
              <w:pStyle w:val="22"/>
              <w:shd w:val="clear" w:color="auto" w:fill="auto"/>
              <w:tabs>
                <w:tab w:val="left" w:leader="dot" w:pos="1450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число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2</w:t>
            </w:r>
          </w:p>
        </w:tc>
      </w:tr>
      <w:tr w:rsidR="00625E4A" w:rsidRPr="006F6561" w:rsidTr="002D1384">
        <w:trPr>
          <w:trHeight w:hRule="exact" w:val="289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Разгрузочный шланг: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4A" w:rsidRPr="006F6561" w:rsidTr="002D1384">
        <w:trPr>
          <w:trHeight w:hRule="exact" w:val="280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tabs>
                <w:tab w:val="left" w:leader="dot" w:pos="1450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диаметр </w:t>
            </w:r>
            <w:r w:rsidRPr="006F6561">
              <w:rPr>
                <w:rStyle w:val="245pt"/>
                <w:rFonts w:eastAsia="Consolas"/>
                <w:sz w:val="24"/>
                <w:szCs w:val="24"/>
              </w:rPr>
              <w:t xml:space="preserve">в </w:t>
            </w:r>
            <w:proofErr w:type="gramStart"/>
            <w:r w:rsidRPr="006F6561">
              <w:rPr>
                <w:rStyle w:val="245pt0"/>
                <w:i w:val="0"/>
                <w:sz w:val="24"/>
                <w:szCs w:val="24"/>
              </w:rPr>
              <w:t>мм</w:t>
            </w:r>
            <w:proofErr w:type="gramEnd"/>
            <w:r w:rsidRPr="006F6561">
              <w:rPr>
                <w:rStyle w:val="245pt"/>
                <w:rFonts w:eastAsia="Consolas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100</w:t>
            </w:r>
          </w:p>
        </w:tc>
      </w:tr>
      <w:tr w:rsidR="00625E4A" w:rsidRPr="006F6561" w:rsidTr="002D1384">
        <w:trPr>
          <w:trHeight w:hRule="exact" w:val="283"/>
          <w:jc w:val="center"/>
        </w:trPr>
        <w:tc>
          <w:tcPr>
            <w:tcW w:w="0" w:type="auto"/>
          </w:tcPr>
          <w:p w:rsidR="00E91D37" w:rsidRPr="006F6561" w:rsidRDefault="00E91D37" w:rsidP="002D1384">
            <w:pPr>
              <w:pStyle w:val="22"/>
              <w:shd w:val="clear" w:color="auto" w:fill="auto"/>
              <w:tabs>
                <w:tab w:val="left" w:leader="dot" w:pos="1445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длина в </w:t>
            </w:r>
            <w:proofErr w:type="gramStart"/>
            <w:r w:rsidRPr="006F6561">
              <w:rPr>
                <w:rStyle w:val="245pt0"/>
                <w:i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5500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5500</w:t>
            </w:r>
          </w:p>
        </w:tc>
      </w:tr>
      <w:tr w:rsidR="00625E4A" w:rsidRPr="006F6561" w:rsidTr="002D1384">
        <w:trPr>
          <w:trHeight w:hRule="exact" w:val="286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Высота подачи цемента при выгрузке в </w:t>
            </w:r>
            <w:proofErr w:type="gramStart"/>
            <w:r w:rsidRPr="006F6561">
              <w:rPr>
                <w:rStyle w:val="245pt0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30</w:t>
            </w:r>
          </w:p>
        </w:tc>
      </w:tr>
      <w:tr w:rsidR="00625E4A" w:rsidRPr="006F6561" w:rsidTr="002D1384">
        <w:trPr>
          <w:trHeight w:hRule="exact" w:val="298"/>
          <w:jc w:val="center"/>
        </w:trPr>
        <w:tc>
          <w:tcPr>
            <w:tcW w:w="0" w:type="auto"/>
          </w:tcPr>
          <w:p w:rsidR="00E91D37" w:rsidRPr="006F6561" w:rsidRDefault="00E91D37" w:rsidP="002D1384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Производительность выгрузки в </w:t>
            </w:r>
            <w:r w:rsidR="00625E4A" w:rsidRPr="006F6561">
              <w:rPr>
                <w:rStyle w:val="2Consolas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="002D1384" w:rsidRPr="006F6561">
              <w:rPr>
                <w:rStyle w:val="2Consolas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/мин</w:t>
            </w:r>
            <w:r w:rsidRPr="006F6561">
              <w:rPr>
                <w:rStyle w:val="25pt0"/>
                <w:b/>
                <w:i w:val="0"/>
                <w:sz w:val="24"/>
                <w:szCs w:val="24"/>
              </w:rPr>
              <w:t>.</w:t>
            </w:r>
            <w:r w:rsidRPr="006F6561">
              <w:rPr>
                <w:rStyle w:val="25pt0"/>
                <w:i w:val="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1</w:t>
            </w:r>
          </w:p>
        </w:tc>
      </w:tr>
      <w:tr w:rsidR="00625E4A" w:rsidRPr="006F6561" w:rsidTr="00625E4A">
        <w:trPr>
          <w:trHeight w:hRule="exact" w:val="841"/>
          <w:jc w:val="center"/>
        </w:trPr>
        <w:tc>
          <w:tcPr>
            <w:tcW w:w="0" w:type="auto"/>
          </w:tcPr>
          <w:p w:rsidR="00E91D37" w:rsidRPr="006F6561" w:rsidRDefault="002D1384" w:rsidP="00E91D37">
            <w:pPr>
              <w:pStyle w:val="22"/>
              <w:shd w:val="clear" w:color="auto" w:fill="auto"/>
              <w:tabs>
                <w:tab w:val="left" w:leader="dot" w:pos="1454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Компрессор:</w:t>
            </w:r>
            <w:r w:rsidR="00625E4A" w:rsidRPr="006F6561">
              <w:rPr>
                <w:rStyle w:val="25pt"/>
                <w:sz w:val="24"/>
                <w:szCs w:val="24"/>
              </w:rPr>
              <w:t xml:space="preserve"> </w:t>
            </w:r>
            <w:r w:rsidR="00E91D37" w:rsidRPr="006F6561">
              <w:rPr>
                <w:rStyle w:val="25pt"/>
                <w:sz w:val="24"/>
                <w:szCs w:val="24"/>
              </w:rPr>
              <w:t>тип</w:t>
            </w:r>
            <w:r w:rsidRPr="006F6561">
              <w:rPr>
                <w:rStyle w:val="25pt"/>
                <w:sz w:val="24"/>
                <w:szCs w:val="24"/>
              </w:rPr>
              <w:t xml:space="preserve"> </w:t>
            </w:r>
          </w:p>
          <w:p w:rsidR="00E91D37" w:rsidRPr="006F6561" w:rsidRDefault="00E91D37" w:rsidP="002D138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6561">
              <w:rPr>
                <w:rStyle w:val="25pt"/>
                <w:sz w:val="24"/>
                <w:szCs w:val="24"/>
              </w:rPr>
              <w:t>ротационный</w:t>
            </w:r>
            <w:proofErr w:type="gramEnd"/>
            <w:r w:rsidRPr="006F6561">
              <w:rPr>
                <w:rStyle w:val="25pt"/>
                <w:sz w:val="24"/>
                <w:szCs w:val="24"/>
              </w:rPr>
              <w:t xml:space="preserve"> с воздушным</w:t>
            </w:r>
            <w:r w:rsidRPr="006F6561">
              <w:rPr>
                <w:rStyle w:val="25pt"/>
                <w:sz w:val="24"/>
                <w:szCs w:val="24"/>
              </w:rPr>
              <w:br/>
              <w:t>охлаждением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поршневой</w:t>
            </w:r>
            <w:r w:rsidRPr="006F6561">
              <w:rPr>
                <w:rStyle w:val="25pt"/>
                <w:sz w:val="24"/>
                <w:szCs w:val="24"/>
              </w:rPr>
              <w:br/>
              <w:t>с воздушным</w:t>
            </w:r>
          </w:p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охлаждением</w:t>
            </w:r>
          </w:p>
        </w:tc>
      </w:tr>
      <w:tr w:rsidR="00625E4A" w:rsidRPr="006F6561" w:rsidTr="00625E4A">
        <w:trPr>
          <w:trHeight w:hRule="exact" w:val="285"/>
          <w:jc w:val="center"/>
        </w:trPr>
        <w:tc>
          <w:tcPr>
            <w:tcW w:w="0" w:type="auto"/>
          </w:tcPr>
          <w:p w:rsidR="00E91D37" w:rsidRPr="006F6561" w:rsidRDefault="00625E4A" w:rsidP="00625E4A">
            <w:pPr>
              <w:pStyle w:val="22"/>
              <w:shd w:val="clear" w:color="auto" w:fill="auto"/>
              <w:tabs>
                <w:tab w:val="left" w:leader="dot" w:pos="1354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производительность по всасыва</w:t>
            </w:r>
            <w:r w:rsidR="00E91D37" w:rsidRPr="006F6561">
              <w:rPr>
                <w:rStyle w:val="25pt"/>
                <w:sz w:val="24"/>
                <w:szCs w:val="24"/>
              </w:rPr>
              <w:t xml:space="preserve">нию в </w:t>
            </w:r>
            <w:r w:rsidR="00E91D37" w:rsidRPr="006F6561">
              <w:rPr>
                <w:rStyle w:val="245pt0"/>
                <w:i w:val="0"/>
                <w:sz w:val="24"/>
                <w:szCs w:val="24"/>
              </w:rPr>
              <w:t>м</w:t>
            </w:r>
            <w:r w:rsidR="00E91D37" w:rsidRPr="006F6561">
              <w:rPr>
                <w:rStyle w:val="245pt0"/>
                <w:i w:val="0"/>
                <w:sz w:val="24"/>
                <w:szCs w:val="24"/>
                <w:vertAlign w:val="superscript"/>
              </w:rPr>
              <w:t>3</w:t>
            </w:r>
            <w:r w:rsidR="00E91D37" w:rsidRPr="006F6561">
              <w:rPr>
                <w:rStyle w:val="245pt0"/>
                <w:i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45pt"/>
                <w:rFonts w:eastAsia="Consolas"/>
                <w:sz w:val="24"/>
                <w:szCs w:val="24"/>
              </w:rPr>
              <w:t>3.5</w:t>
            </w:r>
          </w:p>
        </w:tc>
      </w:tr>
      <w:tr w:rsidR="00621405" w:rsidRPr="006F6561" w:rsidTr="00625E4A">
        <w:trPr>
          <w:trHeight w:hRule="exact" w:val="290"/>
          <w:jc w:val="center"/>
        </w:trPr>
        <w:tc>
          <w:tcPr>
            <w:tcW w:w="0" w:type="auto"/>
          </w:tcPr>
          <w:p w:rsidR="00E91D37" w:rsidRPr="006F6561" w:rsidRDefault="00E91D37" w:rsidP="00625E4A">
            <w:pPr>
              <w:pStyle w:val="22"/>
              <w:shd w:val="clear" w:color="auto" w:fill="auto"/>
              <w:tabs>
                <w:tab w:val="left" w:leader="dot" w:pos="1507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давление в </w:t>
            </w:r>
            <w:proofErr w:type="spellStart"/>
            <w:proofErr w:type="gramStart"/>
            <w:r w:rsidR="00625E4A" w:rsidRPr="006F6561">
              <w:rPr>
                <w:rStyle w:val="25pt1pt"/>
                <w:i w:val="0"/>
                <w:sz w:val="24"/>
                <w:szCs w:val="24"/>
              </w:rPr>
              <w:t>атм</w:t>
            </w:r>
            <w:proofErr w:type="spellEnd"/>
            <w:proofErr w:type="gramEnd"/>
            <w:r w:rsidRPr="006F6561">
              <w:rPr>
                <w:rStyle w:val="25pt"/>
                <w:sz w:val="24"/>
                <w:szCs w:val="24"/>
              </w:rPr>
              <w:t xml:space="preserve"> </w:t>
            </w:r>
            <w:r w:rsidRPr="006F6561">
              <w:rPr>
                <w:rStyle w:val="25pt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3</w:t>
            </w:r>
          </w:p>
        </w:tc>
      </w:tr>
      <w:tr w:rsidR="00621405" w:rsidRPr="006F6561" w:rsidTr="002D1384">
        <w:trPr>
          <w:trHeight w:hRule="exact" w:val="340"/>
          <w:jc w:val="center"/>
        </w:trPr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число оборотов ротора в минуту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E91D37" w:rsidRPr="006F6561" w:rsidRDefault="00625E4A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150</w:t>
            </w:r>
            <w:r w:rsidR="00E91D37" w:rsidRPr="006F6561">
              <w:rPr>
                <w:rStyle w:val="25pt"/>
                <w:sz w:val="24"/>
                <w:szCs w:val="24"/>
              </w:rPr>
              <w:t>0</w:t>
            </w:r>
          </w:p>
        </w:tc>
      </w:tr>
      <w:tr w:rsidR="00621405" w:rsidRPr="006F6561" w:rsidTr="00625E4A">
        <w:trPr>
          <w:trHeight w:hRule="exact" w:val="228"/>
          <w:jc w:val="center"/>
        </w:trPr>
        <w:tc>
          <w:tcPr>
            <w:tcW w:w="0" w:type="auto"/>
          </w:tcPr>
          <w:p w:rsidR="00E91D37" w:rsidRPr="006F6561" w:rsidRDefault="00E91D37" w:rsidP="00625E4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число ступеней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</w:t>
            </w:r>
          </w:p>
        </w:tc>
      </w:tr>
      <w:tr w:rsidR="00621405" w:rsidRPr="006F6561" w:rsidTr="00625E4A">
        <w:trPr>
          <w:trHeight w:hRule="exact" w:val="273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потребляемая мощность в </w:t>
            </w:r>
            <w:r w:rsidRPr="006F6561">
              <w:rPr>
                <w:rStyle w:val="25pt1pt"/>
                <w:i w:val="0"/>
                <w:sz w:val="24"/>
                <w:szCs w:val="24"/>
              </w:rPr>
              <w:t xml:space="preserve">л. </w:t>
            </w:r>
            <w:proofErr w:type="gramStart"/>
            <w:r w:rsidRPr="006F6561">
              <w:rPr>
                <w:rStyle w:val="25pt1pt"/>
                <w:i w:val="0"/>
                <w:sz w:val="24"/>
                <w:szCs w:val="24"/>
              </w:rPr>
              <w:t>с</w:t>
            </w:r>
            <w:proofErr w:type="gramEnd"/>
            <w:r w:rsidRPr="006F6561">
              <w:rPr>
                <w:rStyle w:val="25pt1pt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18</w:t>
            </w:r>
          </w:p>
        </w:tc>
      </w:tr>
      <w:tr w:rsidR="00621405" w:rsidRPr="006F6561" w:rsidTr="006121EA">
        <w:trPr>
          <w:trHeight w:hRule="exact" w:val="561"/>
          <w:jc w:val="center"/>
        </w:trPr>
        <w:tc>
          <w:tcPr>
            <w:tcW w:w="0" w:type="auto"/>
          </w:tcPr>
          <w:p w:rsidR="00E91D37" w:rsidRPr="006F6561" w:rsidRDefault="006121EA" w:rsidP="006121EA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температура выходящего воздуха при установившемся режиме ра</w:t>
            </w:r>
            <w:r w:rsidR="00E91D37" w:rsidRPr="006F6561">
              <w:rPr>
                <w:rStyle w:val="25pt"/>
                <w:sz w:val="24"/>
                <w:szCs w:val="24"/>
              </w:rPr>
              <w:t xml:space="preserve">боты в </w:t>
            </w:r>
            <w:r w:rsidR="00E91D37" w:rsidRPr="006F6561">
              <w:rPr>
                <w:rStyle w:val="25pt1pt"/>
                <w:i w:val="0"/>
                <w:sz w:val="24"/>
                <w:szCs w:val="24"/>
              </w:rPr>
              <w:t>град.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—</w:t>
            </w:r>
          </w:p>
        </w:tc>
      </w:tr>
      <w:tr w:rsidR="00621405" w:rsidRPr="006F6561" w:rsidTr="006121EA">
        <w:trPr>
          <w:trHeight w:hRule="exact" w:val="286"/>
          <w:jc w:val="center"/>
        </w:trPr>
        <w:tc>
          <w:tcPr>
            <w:tcW w:w="0" w:type="auto"/>
          </w:tcPr>
          <w:p w:rsidR="00E91D37" w:rsidRPr="006F6561" w:rsidRDefault="00E91D37" w:rsidP="006121EA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Габаритные размеры </w:t>
            </w:r>
            <w:proofErr w:type="spellStart"/>
            <w:r w:rsidRPr="006F6561">
              <w:rPr>
                <w:rStyle w:val="25pt"/>
                <w:sz w:val="24"/>
                <w:szCs w:val="24"/>
              </w:rPr>
              <w:t>автоцементовоза</w:t>
            </w:r>
            <w:proofErr w:type="spellEnd"/>
            <w:r w:rsidRPr="006F6561">
              <w:rPr>
                <w:rStyle w:val="25pt"/>
                <w:sz w:val="24"/>
                <w:szCs w:val="24"/>
              </w:rPr>
              <w:t xml:space="preserve"> с</w:t>
            </w:r>
            <w:r w:rsidR="006121EA" w:rsidRPr="006F6561">
              <w:rPr>
                <w:rStyle w:val="25pt"/>
                <w:sz w:val="24"/>
                <w:szCs w:val="24"/>
              </w:rPr>
              <w:t xml:space="preserve"> </w:t>
            </w:r>
            <w:r w:rsidRPr="006F6561">
              <w:rPr>
                <w:rStyle w:val="25pt"/>
                <w:sz w:val="24"/>
                <w:szCs w:val="24"/>
              </w:rPr>
              <w:t xml:space="preserve">тягачом в </w:t>
            </w:r>
            <w:proofErr w:type="gramStart"/>
            <w:r w:rsidRPr="006F6561">
              <w:rPr>
                <w:rStyle w:val="25pt1pt"/>
                <w:i w:val="0"/>
                <w:sz w:val="24"/>
                <w:szCs w:val="24"/>
              </w:rPr>
              <w:t>мм</w:t>
            </w:r>
            <w:proofErr w:type="gramEnd"/>
            <w:r w:rsidRPr="006F6561">
              <w:rPr>
                <w:rStyle w:val="25pt1pt"/>
                <w:i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5" w:rsidRPr="006F6561" w:rsidTr="006121EA">
        <w:trPr>
          <w:trHeight w:hRule="exact" w:val="275"/>
          <w:jc w:val="center"/>
        </w:trPr>
        <w:tc>
          <w:tcPr>
            <w:tcW w:w="0" w:type="auto"/>
          </w:tcPr>
          <w:p w:rsidR="00E91D37" w:rsidRPr="006F6561" w:rsidRDefault="00E91D37" w:rsidP="006121EA">
            <w:pPr>
              <w:pStyle w:val="22"/>
              <w:shd w:val="clear" w:color="auto" w:fill="auto"/>
              <w:tabs>
                <w:tab w:val="left" w:leader="dot" w:pos="1512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11550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10100</w:t>
            </w:r>
          </w:p>
        </w:tc>
      </w:tr>
      <w:tr w:rsidR="00621405" w:rsidRPr="006F6561" w:rsidTr="006121EA">
        <w:trPr>
          <w:trHeight w:hRule="exact" w:val="280"/>
          <w:jc w:val="center"/>
        </w:trPr>
        <w:tc>
          <w:tcPr>
            <w:tcW w:w="0" w:type="auto"/>
          </w:tcPr>
          <w:p w:rsidR="00E91D37" w:rsidRPr="006F6561" w:rsidRDefault="00E91D37" w:rsidP="006121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2750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2340</w:t>
            </w:r>
          </w:p>
        </w:tc>
      </w:tr>
      <w:tr w:rsidR="00621405" w:rsidRPr="006F6561" w:rsidTr="006121EA">
        <w:trPr>
          <w:trHeight w:hRule="exact" w:val="283"/>
          <w:jc w:val="center"/>
        </w:trPr>
        <w:tc>
          <w:tcPr>
            <w:tcW w:w="0" w:type="auto"/>
          </w:tcPr>
          <w:p w:rsidR="00E91D37" w:rsidRPr="006F6561" w:rsidRDefault="00E91D37" w:rsidP="006121EA">
            <w:pPr>
              <w:pStyle w:val="22"/>
              <w:shd w:val="clear" w:color="auto" w:fill="auto"/>
              <w:tabs>
                <w:tab w:val="left" w:leader="dot" w:pos="1181"/>
                <w:tab w:val="left" w:leader="dot" w:pos="1339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3275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2950</w:t>
            </w:r>
          </w:p>
        </w:tc>
      </w:tr>
      <w:tr w:rsidR="00621405" w:rsidRPr="006F6561" w:rsidTr="006F6561">
        <w:trPr>
          <w:trHeight w:hRule="exact" w:val="288"/>
          <w:jc w:val="center"/>
        </w:trPr>
        <w:tc>
          <w:tcPr>
            <w:tcW w:w="0" w:type="auto"/>
          </w:tcPr>
          <w:p w:rsidR="00E91D37" w:rsidRPr="006F6561" w:rsidRDefault="00E91D37" w:rsidP="00E91D37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 xml:space="preserve">Вес </w:t>
            </w:r>
            <w:proofErr w:type="spellStart"/>
            <w:r w:rsidRPr="006F6561">
              <w:rPr>
                <w:rStyle w:val="25pt"/>
                <w:sz w:val="24"/>
                <w:szCs w:val="24"/>
              </w:rPr>
              <w:t>автоцементовоза</w:t>
            </w:r>
            <w:proofErr w:type="spellEnd"/>
            <w:r w:rsidRPr="006F6561">
              <w:rPr>
                <w:rStyle w:val="25pt"/>
                <w:sz w:val="24"/>
                <w:szCs w:val="24"/>
              </w:rPr>
              <w:t xml:space="preserve"> в </w:t>
            </w:r>
            <w:proofErr w:type="gramStart"/>
            <w:r w:rsidRPr="006F6561">
              <w:rPr>
                <w:rStyle w:val="25pt1pt"/>
                <w:i w:val="0"/>
                <w:sz w:val="24"/>
                <w:szCs w:val="24"/>
              </w:rPr>
              <w:t>кг</w:t>
            </w:r>
            <w:proofErr w:type="gramEnd"/>
            <w:r w:rsidRPr="006F6561">
              <w:rPr>
                <w:rStyle w:val="25pt1pt"/>
                <w:i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1D37" w:rsidRPr="006F6561" w:rsidRDefault="00E91D37" w:rsidP="006F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5" w:rsidRPr="006F6561" w:rsidTr="006F6561">
        <w:trPr>
          <w:trHeight w:hRule="exact" w:val="293"/>
          <w:jc w:val="center"/>
        </w:trPr>
        <w:tc>
          <w:tcPr>
            <w:tcW w:w="0" w:type="auto"/>
          </w:tcPr>
          <w:p w:rsidR="00E91D37" w:rsidRPr="006F6561" w:rsidRDefault="00E91D37" w:rsidP="006121EA">
            <w:pPr>
              <w:pStyle w:val="22"/>
              <w:shd w:val="clear" w:color="auto" w:fill="auto"/>
              <w:tabs>
                <w:tab w:val="left" w:leader="dot" w:pos="1498"/>
              </w:tabs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без тягача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2139</w:t>
            </w:r>
          </w:p>
        </w:tc>
      </w:tr>
      <w:tr w:rsidR="00621405" w:rsidRPr="006F6561" w:rsidTr="006F6561">
        <w:trPr>
          <w:trHeight w:hRule="exact" w:val="271"/>
          <w:jc w:val="center"/>
        </w:trPr>
        <w:tc>
          <w:tcPr>
            <w:tcW w:w="0" w:type="auto"/>
          </w:tcPr>
          <w:p w:rsidR="00E91D37" w:rsidRPr="006F6561" w:rsidRDefault="00E91D37" w:rsidP="006121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без груза с тягачом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10060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6180</w:t>
            </w:r>
          </w:p>
        </w:tc>
      </w:tr>
      <w:tr w:rsidR="00621405" w:rsidRPr="006F6561" w:rsidTr="006F6561">
        <w:trPr>
          <w:trHeight w:hRule="exact" w:val="271"/>
          <w:jc w:val="center"/>
        </w:trPr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с грузом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22060</w:t>
            </w:r>
          </w:p>
        </w:tc>
        <w:tc>
          <w:tcPr>
            <w:tcW w:w="0" w:type="auto"/>
          </w:tcPr>
          <w:p w:rsidR="00E91D37" w:rsidRPr="006F6561" w:rsidRDefault="00E91D37" w:rsidP="006F656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6561">
              <w:rPr>
                <w:rStyle w:val="25pt"/>
                <w:sz w:val="24"/>
                <w:szCs w:val="24"/>
              </w:rPr>
              <w:t>13180</w:t>
            </w:r>
          </w:p>
        </w:tc>
      </w:tr>
    </w:tbl>
    <w:p w:rsidR="00D83D4D" w:rsidRDefault="00D83D4D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03C" w:rsidRPr="00A5503C" w:rsidRDefault="00A5503C" w:rsidP="007947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 истории завода в </w:t>
      </w:r>
      <w:proofErr w:type="spellStart"/>
      <w:r w:rsidRPr="00A5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Павшино</w:t>
      </w:r>
      <w:proofErr w:type="spellEnd"/>
      <w:r w:rsidRPr="00A5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5C35" w:rsidRPr="000972EA" w:rsidRDefault="00B3278B" w:rsidP="007947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решению Правительства в 1929 г. на окраине подмосковного села 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Павшино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(нынешний Красногорск), на месте болотистых 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неудобий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началось строительство одного из первенцев отечественной индустрии – завода по производству железобетонных изделий. По окончании Второй мировой войны было решено изменить профиль предприятия "Стандарт-бетон" и переориентировать его она выпуск машиностроительной продукции. Это произошло после того, как в подмосковный Красногорск по репарации из Германии было вывезено оборудование фирмы "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Мессершмит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для освоения немецких 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авиатехнологий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. Понадобилось почти два десятилетия, чтобы "Стандарт-бетон" окончательно стал "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Павшинским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механическим заводом". Со временем окончательно определяется специализация предприятия – транспортное оборудование для цементной промышленности. В период с 1956 по 1961 год "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Павшинский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механический завод" начинает выпуск 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пневмовинтовых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насосов для транспортировки цемента от мельниц в силосы и 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автоцементовозов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перевозки цемента и других сыпучих материалов, осваивает изготовление </w:t>
      </w:r>
      <w:proofErr w:type="spellStart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пневмокамерных</w:t>
      </w:r>
      <w:proofErr w:type="spellEnd"/>
      <w:r w:rsidR="00232B1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насосов. Середина шестидесятых годов ознаменовалась для предприятия бурным ростом. Отныне в течение почти четверти века предприятие будет носить имя "Красногорский завод цементного машиностроения". </w:t>
      </w:r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22 марта 1991 года Совет Министров СССР принял решение о реорганизации Красногорского завода "</w:t>
      </w:r>
      <w:proofErr w:type="spellStart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Цеммаш</w:t>
      </w:r>
      <w:proofErr w:type="spellEnd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" в совместное закрытое акционерное общество "</w:t>
      </w:r>
      <w:proofErr w:type="spellStart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Бецема</w:t>
      </w:r>
      <w:proofErr w:type="spellEnd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" (от сочетания слов голландский концерн "</w:t>
      </w:r>
      <w:proofErr w:type="spellStart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Бегеманн</w:t>
      </w:r>
      <w:proofErr w:type="spellEnd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" и "</w:t>
      </w:r>
      <w:proofErr w:type="spellStart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Цеммаш</w:t>
      </w:r>
      <w:proofErr w:type="spellEnd"/>
      <w:r w:rsidR="00E05C35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"). </w:t>
      </w:r>
    </w:p>
    <w:p w:rsidR="00381FED" w:rsidRPr="00A5503C" w:rsidRDefault="00E05C35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www.becema.ru  Адрес: 143 405, Россия, Московская область, г. Красногорск, </w:t>
      </w:r>
      <w:proofErr w:type="spellStart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Ильинское</w:t>
      </w:r>
      <w:proofErr w:type="spellEnd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ш., 2-й км.</w:t>
      </w:r>
    </w:p>
    <w:p w:rsidR="00314EEF" w:rsidRPr="00A5503C" w:rsidRDefault="00314EEF" w:rsidP="00B32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03C">
        <w:rPr>
          <w:rFonts w:ascii="Times New Roman" w:hAnsi="Times New Roman" w:cs="Times New Roman"/>
          <w:b/>
          <w:sz w:val="24"/>
          <w:szCs w:val="24"/>
        </w:rPr>
        <w:t>ЗиЛ-164Н/164АН</w:t>
      </w:r>
    </w:p>
    <w:p w:rsidR="00D81D94" w:rsidRDefault="00A83DE8" w:rsidP="008647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B34259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Седельный тягач ЗиЛ-ММЗ-164Н, выпускавшийся с октября 1957 года вместо </w:t>
      </w:r>
      <w:r w:rsidR="00A42DE4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B34259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С-ММЗ-120Н, предназначался для буксировки полуприцепа общим весом до 9500 кг.</w:t>
      </w:r>
      <w:r w:rsidR="00B3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 </w:t>
      </w:r>
      <w:proofErr w:type="spellStart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Мытищинским</w:t>
      </w:r>
      <w:proofErr w:type="spellEnd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</w:t>
      </w:r>
      <w:r w:rsidR="00B3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льным заводом </w:t>
      </w:r>
      <w:r w:rsidR="00864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</w:t>
      </w:r>
      <w:r w:rsidR="00B3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седельного тягача </w:t>
      </w:r>
      <w:hyperlink r:id="rId7" w:tgtFrame="_blank" w:history="1"/>
      <w:proofErr w:type="spellStart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0972E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0972EA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1957-1961 </w:t>
      </w:r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производилось шасси ЗиЛ-164Н, отличавшееся от базового грузовика </w:t>
      </w:r>
      <w:hyperlink r:id="rId8" w:tgtFrame="_blank" w:history="1">
        <w:r w:rsidR="00314EEF" w:rsidRPr="000972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ЗиЛ-164</w:t>
        </w:r>
      </w:hyperlink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укороченной в задней части на 747 мм рамой с четырьмя поперечинами, дополнительным топливным баком объёмом 150 л, а также отсутствием задних фонарей и кронштейна номерного знака, крепившихся непосредственно на ММЗ.</w:t>
      </w:r>
      <w:proofErr w:type="gramEnd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Задний буксирный прибор в комплект поставки не входил. Запасное колесо поставлялось </w:t>
      </w:r>
      <w:proofErr w:type="spellStart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комплекте с шасси и затем устанавливалось вертикальном дер</w:t>
      </w:r>
      <w:r w:rsidR="00B3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жателе за кабиной силами ММЗ. </w:t>
      </w:r>
    </w:p>
    <w:p w:rsidR="00314EEF" w:rsidRPr="000972EA" w:rsidRDefault="00D81D94" w:rsidP="008647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оборудовалось 6-цилиндровым карбюраторным четырёхтактным рядным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ЗИЛ-164Н мощностью 104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2600 об/мин (с ограничителем), максимальным крутящим моментом 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1100-1400 об/мин, степенью сжатия 6,2 и рабочим объёмом 5555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B342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Седельный тягач ЗиЛ-ММЗ-164Н выпускался до октября 1961 года и уступил свое место на конвейере модернизированному</w:t>
      </w:r>
      <w:r w:rsidR="00864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седельному тягачу ЗиЛ-ММЗ-164АН</w:t>
      </w:r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 ЗиЛ-164АН, отличавшийся от</w:t>
      </w:r>
      <w:proofErr w:type="gramEnd"/>
      <w:r w:rsidR="00314EEF"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прежней модели новыми однодисковым сцеплением, коробкой передач с прямой V передачей и синхронизаторами для включения II и III, IV и V передач, стояночным тормозом барабанного типа, комбинированным тормозным краном и задним мостом, унифицированными с аналогичными узлами и агрегатами автомобиля ЗиЛ-130.</w:t>
      </w:r>
    </w:p>
    <w:p w:rsidR="00314EEF" w:rsidRPr="000972EA" w:rsidRDefault="00314EEF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ЗиЛ-ММЗ-164АН оборудовался 6-цилиндровым карбюраторным четырёхтактным рядным </w:t>
      </w:r>
      <w:proofErr w:type="spellStart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нижнеклапанным</w:t>
      </w:r>
      <w:proofErr w:type="spellEnd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двигателем ЗиЛ-164АН мощностью 104 </w:t>
      </w:r>
      <w:proofErr w:type="spellStart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укомплектованным, как и прежде, двухкамерным карбюратором, двухсекционным масляным насосом и масляным радиатором, а также радиатором с медными пластинами охлаждения и герметичной пробкой без клапанов и конденсационным бачком с клапанной пробкой повышенного давления с выпускным и впускным клапанами. </w:t>
      </w:r>
      <w:r w:rsidR="006C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314EEF" w:rsidRPr="000972EA" w:rsidRDefault="00314EEF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тягача, несмотря на усовершенствование конструкции, остались прежними.</w:t>
      </w:r>
    </w:p>
    <w:p w:rsidR="00314EEF" w:rsidRPr="000972EA" w:rsidRDefault="00314EEF" w:rsidP="00E97D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выпускался с октября 1961 года по 24 декабря 1964 года. ЗиЛ-ММЗ-164АН стал последним серийным седельным тягачом предприятия - в дальнейшем выпуск седельных тягачей осуществлялся непосредственно </w:t>
      </w:r>
      <w:proofErr w:type="spellStart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678" w:rsidRPr="000972EA" w:rsidRDefault="00314EEF" w:rsidP="00B32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A0E" w:rsidRDefault="00A00A0E" w:rsidP="00B3278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Top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ЗиЛ-1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64, ЗиЛ-ММЗ-585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ЗиЛ-164Н/АН 1957-1961-1964 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3401"/>
        <w:gridCol w:w="1809"/>
        <w:gridCol w:w="3361"/>
      </w:tblGrid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ЗиЛ-164 (ЗиЛ-164A)*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ЗиЛ-ММЗ-585Л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-585M)**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ЗиЛ-164Н (164АН)***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Seating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Net-weight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4,175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(4,300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3,825 (3,775)</w:t>
            </w:r>
          </w:p>
        </w:tc>
      </w:tr>
      <w:tr w:rsidR="00A00A0E" w:rsidRPr="00D81D94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7,900 (8,025)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7,890 (7,840) {with 3,840 on the supporting device}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trailer weight, kg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9,500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(6040)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5680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(2450)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clearance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Minimal radius of turn, m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outermost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horsepower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97 2,600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104 2,800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torque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N·m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1,100-1,400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1,100-1,400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displacement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5.55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Compression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ratio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6.2:1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6.24/3.32/1.90/1.00/0.81/R-6.70 (7.44/4.1/2.29/1.47/1.00/R-7.90)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7.44/4.1/2.29/ 1.47/1.00/R-7.90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6.24/3.32/1.90/1.00/0.81/R-6.70 (7.44/4.1/2.29/1.47/1.00/R-7.90)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7.63 (6.45)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9.28 (6.97)</w:t>
            </w:r>
          </w:p>
        </w:tc>
      </w:tr>
      <w:tr w:rsidR="006C73F8" w:rsidTr="00E97D25">
        <w:trPr>
          <w:trHeight w:val="5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8" w:rsidRDefault="006C73F8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Mileage, liters/100km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3F8" w:rsidRDefault="006C73F8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 30-40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  <w:p w:rsidR="006C73F8" w:rsidRDefault="006C73F8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0A0E" w:rsidTr="00E97D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cs="Times New Roman"/>
              </w:rPr>
            </w:pP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Fuel tank capacity, liters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(A-66)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х 150 (A-66)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1957-1961 (1961-1964)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1961-1964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1957-1961 (1961-1964)</w:t>
            </w:r>
          </w:p>
        </w:tc>
      </w:tr>
      <w:tr w:rsidR="00A00A0E" w:rsidRPr="00D81D94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ЗиЛ-164,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(ЗиЛ-164A,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ЗиЛ-164A,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ЗиЛ-164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forcified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101.6 / 114.3</w:t>
            </w:r>
          </w:p>
        </w:tc>
      </w:tr>
      <w:tr w:rsidR="00A00A0E" w:rsidTr="00E97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B327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formula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E" w:rsidRDefault="00A00A0E" w:rsidP="006C7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2</w:t>
            </w:r>
          </w:p>
        </w:tc>
      </w:tr>
    </w:tbl>
    <w:p w:rsidR="00A00A0E" w:rsidRDefault="00A00A0E" w:rsidP="00B32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bookmarkStart w:id="2" w:name="Top&gt;ZIL-&lt;/a&gt;&lt;font_size="/>
      <w:bookmarkEnd w:id="2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***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(parenthesis) are given technical parameters of ЗиЛ-164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are different from ЗиЛ-164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5ABB" w:rsidRPr="000972EA" w:rsidRDefault="000E5ABB" w:rsidP="00B3278B">
      <w:pPr>
        <w:spacing w:after="0" w:line="240" w:lineRule="auto"/>
        <w:rPr>
          <w:lang w:val="en-US"/>
        </w:rPr>
      </w:pPr>
    </w:p>
    <w:sectPr w:rsidR="000E5ABB" w:rsidRPr="000972EA" w:rsidSect="00D83D4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B"/>
    <w:rsid w:val="00016B35"/>
    <w:rsid w:val="00037215"/>
    <w:rsid w:val="000972EA"/>
    <w:rsid w:val="000E5ABB"/>
    <w:rsid w:val="000F3D3B"/>
    <w:rsid w:val="001617ED"/>
    <w:rsid w:val="00206DCE"/>
    <w:rsid w:val="00232B1A"/>
    <w:rsid w:val="002D1384"/>
    <w:rsid w:val="00314EEF"/>
    <w:rsid w:val="00381FED"/>
    <w:rsid w:val="003A24BC"/>
    <w:rsid w:val="003F1678"/>
    <w:rsid w:val="00421AF2"/>
    <w:rsid w:val="004C356E"/>
    <w:rsid w:val="0052150E"/>
    <w:rsid w:val="00577DFF"/>
    <w:rsid w:val="005B0F15"/>
    <w:rsid w:val="005E1E3E"/>
    <w:rsid w:val="005E4151"/>
    <w:rsid w:val="005E572F"/>
    <w:rsid w:val="006121EA"/>
    <w:rsid w:val="00621405"/>
    <w:rsid w:val="00625E4A"/>
    <w:rsid w:val="006C73F8"/>
    <w:rsid w:val="006F6561"/>
    <w:rsid w:val="00794739"/>
    <w:rsid w:val="0086479C"/>
    <w:rsid w:val="00967A23"/>
    <w:rsid w:val="009A5378"/>
    <w:rsid w:val="00A00A0E"/>
    <w:rsid w:val="00A42DE4"/>
    <w:rsid w:val="00A5503C"/>
    <w:rsid w:val="00A83DE8"/>
    <w:rsid w:val="00B3278B"/>
    <w:rsid w:val="00B34259"/>
    <w:rsid w:val="00B55B0F"/>
    <w:rsid w:val="00C64251"/>
    <w:rsid w:val="00C70DF1"/>
    <w:rsid w:val="00C97A17"/>
    <w:rsid w:val="00D81D94"/>
    <w:rsid w:val="00D83D4D"/>
    <w:rsid w:val="00E05C35"/>
    <w:rsid w:val="00E70DBC"/>
    <w:rsid w:val="00E82B1B"/>
    <w:rsid w:val="00E91D37"/>
    <w:rsid w:val="00E97D25"/>
    <w:rsid w:val="00F54705"/>
    <w:rsid w:val="00F619B8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F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5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E91D3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5pt">
    <w:name w:val="Основной текст (2) + 5 pt"/>
    <w:basedOn w:val="21"/>
    <w:rsid w:val="00E91D3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E91D3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Курсив"/>
    <w:basedOn w:val="21"/>
    <w:rsid w:val="00E91D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Курсив"/>
    <w:basedOn w:val="21"/>
    <w:rsid w:val="00E91D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MicrosoftSansSerif4pt">
    <w:name w:val="Основной текст (2) + Microsoft Sans Serif;4 pt;Курсив"/>
    <w:basedOn w:val="21"/>
    <w:rsid w:val="00E91D3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E91D3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Полужирный;Курсив"/>
    <w:basedOn w:val="21"/>
    <w:rsid w:val="00E91D37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91D37"/>
    <w:pPr>
      <w:widowControl w:val="0"/>
      <w:shd w:val="clear" w:color="auto" w:fill="FFFFFF"/>
      <w:spacing w:after="0" w:line="11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5pt1pt">
    <w:name w:val="Основной текст (2) + 5 pt;Курсив;Интервал 1 pt"/>
    <w:basedOn w:val="21"/>
    <w:rsid w:val="00E91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6pt">
    <w:name w:val="Основной текст (2) + 5 pt;Интервал 6 pt"/>
    <w:basedOn w:val="21"/>
    <w:rsid w:val="00E91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82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F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5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E91D3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5pt">
    <w:name w:val="Основной текст (2) + 5 pt"/>
    <w:basedOn w:val="21"/>
    <w:rsid w:val="00E91D3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E91D3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Курсив"/>
    <w:basedOn w:val="21"/>
    <w:rsid w:val="00E91D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Курсив"/>
    <w:basedOn w:val="21"/>
    <w:rsid w:val="00E91D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MicrosoftSansSerif4pt">
    <w:name w:val="Основной текст (2) + Microsoft Sans Serif;4 pt;Курсив"/>
    <w:basedOn w:val="21"/>
    <w:rsid w:val="00E91D3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E91D3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;Полужирный;Курсив"/>
    <w:basedOn w:val="21"/>
    <w:rsid w:val="00E91D37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91D37"/>
    <w:pPr>
      <w:widowControl w:val="0"/>
      <w:shd w:val="clear" w:color="auto" w:fill="FFFFFF"/>
      <w:spacing w:after="0" w:line="11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5pt1pt">
    <w:name w:val="Основной текст (2) + 5 pt;Курсив;Интервал 1 pt"/>
    <w:basedOn w:val="21"/>
    <w:rsid w:val="00E91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6pt">
    <w:name w:val="Основной текст (2) + 5 pt;Интервал 6 pt"/>
    <w:basedOn w:val="21"/>
    <w:rsid w:val="00E91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82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6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nisovets.ru/mmz/mmzpages/zilmmz164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D678-DEAD-42B9-AEA7-DB74FFC6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2018-06-20T07:47:00Z</dcterms:created>
  <dcterms:modified xsi:type="dcterms:W3CDTF">2021-02-15T13:46:00Z</dcterms:modified>
</cp:coreProperties>
</file>