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67" w:rsidRPr="009A5867" w:rsidRDefault="00AE67F2" w:rsidP="0005421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0AE2A7" wp14:editId="23A5E4EE">
            <wp:simplePos x="0" y="0"/>
            <wp:positionH relativeFrom="margin">
              <wp:posOffset>447040</wp:posOffset>
            </wp:positionH>
            <wp:positionV relativeFrom="margin">
              <wp:posOffset>885825</wp:posOffset>
            </wp:positionV>
            <wp:extent cx="5285105" cy="3961765"/>
            <wp:effectExtent l="0" t="0" r="0" b="63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867" w:rsidRPr="009A5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07-176 КТС-5 кран тракторный </w:t>
      </w:r>
      <w:r w:rsidR="008501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</w:t>
      </w:r>
      <w:r w:rsidR="009A5867" w:rsidRPr="009A5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полноповоротый гп 5 тн </w:t>
      </w:r>
      <w:r w:rsidR="007F1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9A5867" w:rsidRPr="009A5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П-образной стрелой 12.5 м для монтажа опор контактной сети на базе С-100, подъем крюка 11 м, вылет 10 м, рабочий вес 16.1 тн, КДМ-100 100 лс, 9.65 км/час, РМЗ Минтра</w:t>
      </w:r>
      <w:r w:rsidR="007F1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нсстроя, г. Углич, 1958-64 г.</w:t>
      </w:r>
    </w:p>
    <w:p w:rsidR="009A5867" w:rsidRDefault="009A5867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867" w:rsidRDefault="009A5867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867" w:rsidRDefault="009A5867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867" w:rsidRDefault="009A5867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867" w:rsidRDefault="009A5867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867" w:rsidRDefault="009A5867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867" w:rsidRDefault="009A5867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867" w:rsidRDefault="009A5867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867" w:rsidRDefault="009A5867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867" w:rsidRDefault="009A5867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867" w:rsidRDefault="009A5867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867" w:rsidRDefault="009A5867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867" w:rsidRDefault="009A5867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609" w:rsidRDefault="009F5609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609" w:rsidRDefault="009F5609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609" w:rsidRDefault="009F5609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609" w:rsidRDefault="009F5609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609" w:rsidRDefault="009F5609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867" w:rsidRDefault="009A5867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867" w:rsidRDefault="009A5867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867" w:rsidRDefault="009A5867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867" w:rsidRDefault="009A5867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867" w:rsidRDefault="009A5867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F0C" w:rsidRDefault="00054214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668D" w:rsidRPr="00B2668D" w:rsidRDefault="00B2668D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ПКБ Главстроймеханизации Минтрансстроя СССР.</w:t>
      </w:r>
    </w:p>
    <w:p w:rsidR="004F1BE3" w:rsidRPr="009B3B5B" w:rsidRDefault="004F10AA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Изготовитель: </w:t>
      </w:r>
      <w:r w:rsidR="008569CC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Угличский машиностроительный завод</w:t>
      </w:r>
      <w:r w:rsidR="009A5867" w:rsidRPr="009A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867" w:rsidRPr="009B3B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Транспортного строительства СССР</w:t>
      </w:r>
      <w:r w:rsidR="008569CC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1960 г. </w:t>
      </w:r>
      <w:r w:rsidRPr="009B3B5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Угличский</w:t>
      </w:r>
      <w:r w:rsidR="004F1BE3" w:rsidRPr="009B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9CC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ремонтно-механический завод</w:t>
      </w:r>
      <w:r w:rsidR="006C4475" w:rsidRPr="009B3B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3F22" w:rsidRPr="009B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F22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Углич Ярославской области</w:t>
      </w:r>
      <w:r w:rsidR="004F1BE3" w:rsidRPr="009B3B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1BE3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5F2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Ныне ОАО Угличский маш</w:t>
      </w:r>
      <w:r w:rsidR="002B065A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иностроительный завод («Угличма</w:t>
      </w:r>
      <w:r w:rsidR="00DF05F2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ш»)</w:t>
      </w:r>
      <w:r w:rsidR="00817307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известный довольно широким модельным рядом автокранов</w:t>
      </w:r>
      <w:r w:rsidR="00DF05F2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307" w:rsidRPr="009B3B5B" w:rsidRDefault="00817307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5F2" w:rsidRPr="009B3B5B" w:rsidRDefault="00180138" w:rsidP="00054214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3B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 помощью </w:t>
      </w:r>
      <w:r w:rsidR="002B065A" w:rsidRPr="009B3B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techstory.ru</w:t>
      </w:r>
      <w:r w:rsidRPr="009B3B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спасибо А. Буздину.</w:t>
      </w:r>
    </w:p>
    <w:p w:rsidR="00482590" w:rsidRPr="009B3B5B" w:rsidRDefault="004F10AA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2590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 монтажного крана КТС-5 </w:t>
      </w:r>
      <w:r w:rsidR="00B53E35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гусеничного трактора С-80 </w:t>
      </w:r>
      <w:r w:rsidR="00B472D4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механическим приводом, </w:t>
      </w:r>
      <w:r w:rsidR="00482590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судя по всему</w:t>
      </w:r>
      <w:r w:rsidR="00B472D4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82590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начато в 19</w:t>
      </w:r>
      <w:r w:rsidR="00427D1C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57-</w:t>
      </w:r>
      <w:r w:rsidR="00482590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58 г., когда предприятие перешло из ведения </w:t>
      </w:r>
      <w:r w:rsidR="00427D1C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морского и речного флота СССР в </w:t>
      </w:r>
      <w:r w:rsidR="00B472D4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</w:t>
      </w:r>
      <w:r w:rsidR="00427D1C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транспортного строительства. </w:t>
      </w:r>
      <w:r w:rsidR="00532A30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Несколько позже было освоено производство </w:t>
      </w:r>
      <w:r w:rsidR="00B53E35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крана КТС-5Э подобной конструкции и на базе того же трактора</w:t>
      </w:r>
      <w:r w:rsidR="003944BF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с электрическим многомоторным приводом.</w:t>
      </w:r>
      <w:r w:rsidR="00B53E35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1BE3" w:rsidRPr="009B3B5B" w:rsidRDefault="003944BF" w:rsidP="000542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1BE3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Монтажный кран КТС-5 грузоподъемностью 5 </w:t>
      </w:r>
      <w:r w:rsidR="004F1BE3" w:rsidRPr="009B3B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="004F1BE3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 для монтажа </w:t>
      </w:r>
      <w:r w:rsidR="002A0F60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  нераздельных </w:t>
      </w:r>
      <w:r w:rsidR="004F1BE3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опор контактной сети железных дорог, установки мачт и сборных фундаментов линий электропередач, для монтажа технологического оборудования и погрузочно-разгрузочных работ. Кран смонтирован на тракторе </w:t>
      </w:r>
      <w:hyperlink r:id="rId6" w:history="1">
        <w:r w:rsidR="004F1BE3" w:rsidRPr="009B3B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С-80 или С-100</w:t>
        </w:r>
      </w:hyperlink>
      <w:r w:rsidR="004F1BE3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Привод крановых механизмов осуществляется от двигателя трактора.</w:t>
      </w:r>
    </w:p>
    <w:p w:rsidR="00E77791" w:rsidRDefault="004F1BE3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Стрела крана П-образной формы длиной 10 </w:t>
      </w:r>
      <w:r w:rsidRPr="009B3B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</w:t>
      </w:r>
      <w:r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двух пространственных ферм прямоугольного течения, жестко соединенных в верхней части сварным раздвоенным оголовком. Такая конструкция оголовка и два грузовых крюка обеспечивают удобство установки опор (позволяет поднимать опоры электролиний в вертикальном положении).</w:t>
      </w:r>
      <w:r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при выполнении работ не пользуются двумя крюками, на них навешивают траверсу с одним крюком грузоподъемностью 5</w:t>
      </w:r>
      <w:r w:rsidRPr="009B3B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</w:t>
      </w:r>
      <w:r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Опорно-поворотное устройство двухрядное шариковое. Кран оборудован ограничителем высоты подъема стрелы, указателем грузоподъемности и электрическим звуковым сигналом.</w:t>
      </w:r>
      <w:r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Управление механизмами крана рычажное из кабины трактора. По железной дороге кран перевозится без разборки.</w:t>
      </w:r>
    </w:p>
    <w:p w:rsidR="00BB45E5" w:rsidRPr="009B3B5B" w:rsidRDefault="00BB45E5" w:rsidP="0005421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3B5B" w:rsidRPr="009B3B5B" w:rsidRDefault="009B3B5B" w:rsidP="000542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B5B">
        <w:rPr>
          <w:rFonts w:ascii="Times New Roman" w:hAnsi="Times New Roman" w:cs="Times New Roman"/>
          <w:b/>
          <w:sz w:val="24"/>
          <w:szCs w:val="24"/>
        </w:rPr>
        <w:t>Техническая характеристика КТС-5Э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014"/>
        <w:gridCol w:w="1432"/>
        <w:gridCol w:w="636"/>
        <w:gridCol w:w="636"/>
        <w:gridCol w:w="636"/>
      </w:tblGrid>
      <w:tr w:rsidR="009B3B5B" w:rsidRPr="009B3B5B" w:rsidTr="00054214">
        <w:trPr>
          <w:jc w:val="center"/>
        </w:trPr>
        <w:tc>
          <w:tcPr>
            <w:tcW w:w="0" w:type="auto"/>
            <w:vMerge w:val="restart"/>
            <w:hideMark/>
          </w:tcPr>
          <w:p w:rsidR="009B3B5B" w:rsidRPr="009B3B5B" w:rsidRDefault="009B3B5B" w:rsidP="0005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5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hideMark/>
          </w:tcPr>
          <w:p w:rsidR="009B3B5B" w:rsidRPr="009B3B5B" w:rsidRDefault="009B3B5B" w:rsidP="0005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5B">
              <w:rPr>
                <w:rFonts w:ascii="Times New Roman" w:hAnsi="Times New Roman" w:cs="Times New Roman"/>
                <w:sz w:val="24"/>
                <w:szCs w:val="24"/>
              </w:rPr>
              <w:t>Измеритель</w:t>
            </w:r>
          </w:p>
        </w:tc>
        <w:tc>
          <w:tcPr>
            <w:tcW w:w="0" w:type="auto"/>
            <w:gridSpan w:val="3"/>
            <w:hideMark/>
          </w:tcPr>
          <w:p w:rsidR="009B3B5B" w:rsidRPr="009B3B5B" w:rsidRDefault="009B3B5B" w:rsidP="0005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5B">
              <w:rPr>
                <w:rFonts w:ascii="Times New Roman" w:hAnsi="Times New Roman" w:cs="Times New Roman"/>
                <w:sz w:val="24"/>
                <w:szCs w:val="24"/>
              </w:rPr>
              <w:t>Вылет стрелы</w:t>
            </w:r>
          </w:p>
        </w:tc>
      </w:tr>
      <w:tr w:rsidR="009B3B5B" w:rsidRPr="009B3B5B" w:rsidTr="00054214">
        <w:trPr>
          <w:jc w:val="center"/>
        </w:trPr>
        <w:tc>
          <w:tcPr>
            <w:tcW w:w="0" w:type="auto"/>
            <w:vMerge/>
            <w:hideMark/>
          </w:tcPr>
          <w:p w:rsidR="009B3B5B" w:rsidRPr="009B3B5B" w:rsidRDefault="009B3B5B" w:rsidP="0005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B3B5B" w:rsidRPr="009B3B5B" w:rsidRDefault="009B3B5B" w:rsidP="0005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B3B5B" w:rsidRPr="009B3B5B" w:rsidRDefault="009B3B5B" w:rsidP="0005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B3B5B" w:rsidRPr="009B3B5B" w:rsidRDefault="009B3B5B" w:rsidP="0005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B3B5B" w:rsidRPr="009B3B5B" w:rsidRDefault="009B3B5B" w:rsidP="0005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3B5B" w:rsidRPr="009B3B5B" w:rsidTr="00054214">
        <w:trPr>
          <w:jc w:val="center"/>
        </w:trPr>
        <w:tc>
          <w:tcPr>
            <w:tcW w:w="0" w:type="auto"/>
            <w:hideMark/>
          </w:tcPr>
          <w:p w:rsidR="009B3B5B" w:rsidRPr="009B3B5B" w:rsidRDefault="009B3B5B" w:rsidP="0005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B5B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 (рис. </w:t>
            </w:r>
            <w:hyperlink r:id="rId7" w:anchor="i2456198" w:tooltip="Рисунок 6" w:history="1">
              <w:r w:rsidRPr="009B3B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9B3B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B3B5B" w:rsidRPr="009B3B5B" w:rsidRDefault="009B3B5B" w:rsidP="0005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5B">
              <w:rPr>
                <w:rFonts w:ascii="Times New Roman" w:hAnsi="Times New Roman" w:cs="Times New Roman"/>
                <w:iCs/>
                <w:sz w:val="24"/>
                <w:szCs w:val="24"/>
              </w:rPr>
              <w:t>тс</w:t>
            </w:r>
          </w:p>
        </w:tc>
        <w:tc>
          <w:tcPr>
            <w:tcW w:w="0" w:type="auto"/>
            <w:hideMark/>
          </w:tcPr>
          <w:p w:rsidR="009B3B5B" w:rsidRPr="009B3B5B" w:rsidRDefault="009B3B5B" w:rsidP="0005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B3B5B" w:rsidRPr="009B3B5B" w:rsidRDefault="009B3B5B" w:rsidP="0005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B3B5B" w:rsidRPr="009B3B5B" w:rsidRDefault="009B3B5B" w:rsidP="0005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5B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9B3B5B" w:rsidRPr="009B3B5B" w:rsidTr="00054214">
        <w:trPr>
          <w:jc w:val="center"/>
        </w:trPr>
        <w:tc>
          <w:tcPr>
            <w:tcW w:w="0" w:type="auto"/>
            <w:hideMark/>
          </w:tcPr>
          <w:p w:rsidR="009B3B5B" w:rsidRPr="009B3B5B" w:rsidRDefault="009B3B5B" w:rsidP="0005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B5B">
              <w:rPr>
                <w:rFonts w:ascii="Times New Roman" w:hAnsi="Times New Roman" w:cs="Times New Roman"/>
                <w:sz w:val="24"/>
                <w:szCs w:val="24"/>
              </w:rPr>
              <w:t>Высота подъема крюка</w:t>
            </w:r>
          </w:p>
        </w:tc>
        <w:tc>
          <w:tcPr>
            <w:tcW w:w="0" w:type="auto"/>
            <w:hideMark/>
          </w:tcPr>
          <w:p w:rsidR="009B3B5B" w:rsidRPr="009B3B5B" w:rsidRDefault="009B3B5B" w:rsidP="0005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5B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</w:tc>
        <w:tc>
          <w:tcPr>
            <w:tcW w:w="0" w:type="auto"/>
            <w:hideMark/>
          </w:tcPr>
          <w:p w:rsidR="009B3B5B" w:rsidRPr="009B3B5B" w:rsidRDefault="009B3B5B" w:rsidP="0005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5B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0" w:type="auto"/>
            <w:hideMark/>
          </w:tcPr>
          <w:p w:rsidR="009B3B5B" w:rsidRPr="009B3B5B" w:rsidRDefault="009B3B5B" w:rsidP="0005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5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0" w:type="auto"/>
            <w:hideMark/>
          </w:tcPr>
          <w:p w:rsidR="009B3B5B" w:rsidRPr="009B3B5B" w:rsidRDefault="009B3B5B" w:rsidP="0005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5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</w:tbl>
    <w:p w:rsidR="009B3B5B" w:rsidRPr="009B3B5B" w:rsidRDefault="009B3B5B" w:rsidP="0005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B5B">
        <w:rPr>
          <w:rFonts w:ascii="Times New Roman" w:hAnsi="Times New Roman" w:cs="Times New Roman"/>
          <w:sz w:val="24"/>
          <w:szCs w:val="24"/>
        </w:rPr>
        <w:t xml:space="preserve">Скорость подъема груза.............................................................................. 6,4 </w:t>
      </w:r>
      <w:r w:rsidRPr="009B3B5B">
        <w:rPr>
          <w:rFonts w:ascii="Times New Roman" w:hAnsi="Times New Roman" w:cs="Times New Roman"/>
          <w:iCs/>
          <w:sz w:val="24"/>
          <w:szCs w:val="24"/>
        </w:rPr>
        <w:t>м/мин</w:t>
      </w:r>
      <w:bookmarkStart w:id="0" w:name="_GoBack"/>
      <w:bookmarkEnd w:id="0"/>
    </w:p>
    <w:p w:rsidR="009B3B5B" w:rsidRPr="009B3B5B" w:rsidRDefault="009B3B5B" w:rsidP="0005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B5B">
        <w:rPr>
          <w:rFonts w:ascii="Times New Roman" w:hAnsi="Times New Roman" w:cs="Times New Roman"/>
          <w:sz w:val="24"/>
          <w:szCs w:val="24"/>
        </w:rPr>
        <w:t xml:space="preserve">Скорость передвижения крана............................................................. 2,36 - 10,15 </w:t>
      </w:r>
      <w:r w:rsidRPr="009B3B5B">
        <w:rPr>
          <w:rFonts w:ascii="Times New Roman" w:hAnsi="Times New Roman" w:cs="Times New Roman"/>
          <w:iCs/>
          <w:sz w:val="24"/>
          <w:szCs w:val="24"/>
        </w:rPr>
        <w:t>км/ч</w:t>
      </w:r>
    </w:p>
    <w:p w:rsidR="009B3B5B" w:rsidRPr="009B3B5B" w:rsidRDefault="009B3B5B" w:rsidP="0005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B5B">
        <w:rPr>
          <w:rFonts w:ascii="Times New Roman" w:hAnsi="Times New Roman" w:cs="Times New Roman"/>
          <w:sz w:val="24"/>
          <w:szCs w:val="24"/>
        </w:rPr>
        <w:t>Число оборотов поворотной части в минуту................................................... 1</w:t>
      </w:r>
    </w:p>
    <w:p w:rsidR="009B3B5B" w:rsidRPr="009B3B5B" w:rsidRDefault="009B3B5B" w:rsidP="0005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B5B">
        <w:rPr>
          <w:rFonts w:ascii="Times New Roman" w:hAnsi="Times New Roman" w:cs="Times New Roman"/>
          <w:sz w:val="24"/>
          <w:szCs w:val="24"/>
        </w:rPr>
        <w:t xml:space="preserve">Время полного изменения вылета стрелы................................................... 45 </w:t>
      </w:r>
      <w:r w:rsidRPr="009B3B5B">
        <w:rPr>
          <w:rFonts w:ascii="Times New Roman" w:hAnsi="Times New Roman" w:cs="Times New Roman"/>
          <w:iCs/>
          <w:sz w:val="24"/>
          <w:szCs w:val="24"/>
        </w:rPr>
        <w:t>сек</w:t>
      </w:r>
    </w:p>
    <w:p w:rsidR="009B3B5B" w:rsidRPr="009B3B5B" w:rsidRDefault="009B3B5B" w:rsidP="0005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B5B">
        <w:rPr>
          <w:rFonts w:ascii="Times New Roman" w:hAnsi="Times New Roman" w:cs="Times New Roman"/>
          <w:sz w:val="24"/>
          <w:szCs w:val="24"/>
        </w:rPr>
        <w:t>Коэффициент устойчивости наименьший..................................................... 1,16</w:t>
      </w:r>
    </w:p>
    <w:p w:rsidR="009B3B5B" w:rsidRPr="009B3B5B" w:rsidRDefault="009B3B5B" w:rsidP="0005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B5B">
        <w:rPr>
          <w:rFonts w:ascii="Times New Roman" w:hAnsi="Times New Roman" w:cs="Times New Roman"/>
          <w:sz w:val="24"/>
          <w:szCs w:val="24"/>
        </w:rPr>
        <w:t>Число электродвигателей.................................................................................. 3</w:t>
      </w:r>
    </w:p>
    <w:p w:rsidR="009B3B5B" w:rsidRPr="009B3B5B" w:rsidRDefault="009B3B5B" w:rsidP="0005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B5B">
        <w:rPr>
          <w:rFonts w:ascii="Times New Roman" w:hAnsi="Times New Roman" w:cs="Times New Roman"/>
          <w:sz w:val="24"/>
          <w:szCs w:val="24"/>
        </w:rPr>
        <w:t xml:space="preserve">Общая мощность............................................................................................. 10 </w:t>
      </w:r>
      <w:r w:rsidRPr="009B3B5B">
        <w:rPr>
          <w:rFonts w:ascii="Times New Roman" w:hAnsi="Times New Roman" w:cs="Times New Roman"/>
          <w:iCs/>
          <w:sz w:val="24"/>
          <w:szCs w:val="24"/>
        </w:rPr>
        <w:t>квт</w:t>
      </w:r>
    </w:p>
    <w:p w:rsidR="009B3B5B" w:rsidRPr="009B3B5B" w:rsidRDefault="009B3B5B" w:rsidP="0005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B5B">
        <w:rPr>
          <w:rFonts w:ascii="Times New Roman" w:hAnsi="Times New Roman" w:cs="Times New Roman"/>
          <w:sz w:val="24"/>
          <w:szCs w:val="24"/>
        </w:rPr>
        <w:t>Характеристика генератора: тип ............................................................... СГТ-25/6</w:t>
      </w:r>
    </w:p>
    <w:p w:rsidR="009B3B5B" w:rsidRPr="009B3B5B" w:rsidRDefault="009B3B5B" w:rsidP="0005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B5B">
        <w:rPr>
          <w:rFonts w:ascii="Times New Roman" w:hAnsi="Times New Roman" w:cs="Times New Roman"/>
          <w:sz w:val="24"/>
          <w:szCs w:val="24"/>
        </w:rPr>
        <w:t xml:space="preserve">мощность.............................................................................................. 25 </w:t>
      </w:r>
      <w:r w:rsidRPr="009B3B5B">
        <w:rPr>
          <w:rFonts w:ascii="Times New Roman" w:hAnsi="Times New Roman" w:cs="Times New Roman"/>
          <w:iCs/>
          <w:sz w:val="24"/>
          <w:szCs w:val="24"/>
        </w:rPr>
        <w:t>ква</w:t>
      </w:r>
      <w:r w:rsidRPr="009B3B5B">
        <w:rPr>
          <w:rFonts w:ascii="Times New Roman" w:hAnsi="Times New Roman" w:cs="Times New Roman"/>
          <w:sz w:val="24"/>
          <w:szCs w:val="24"/>
        </w:rPr>
        <w:t xml:space="preserve">/20 </w:t>
      </w:r>
      <w:r w:rsidRPr="009B3B5B">
        <w:rPr>
          <w:rFonts w:ascii="Times New Roman" w:hAnsi="Times New Roman" w:cs="Times New Roman"/>
          <w:iCs/>
          <w:sz w:val="24"/>
          <w:szCs w:val="24"/>
        </w:rPr>
        <w:t>квт</w:t>
      </w:r>
    </w:p>
    <w:p w:rsidR="009B3B5B" w:rsidRPr="009B3B5B" w:rsidRDefault="009B3B5B" w:rsidP="0005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B5B">
        <w:rPr>
          <w:rFonts w:ascii="Times New Roman" w:hAnsi="Times New Roman" w:cs="Times New Roman"/>
          <w:sz w:val="24"/>
          <w:szCs w:val="24"/>
        </w:rPr>
        <w:t xml:space="preserve">напряжение................................................................................................. 380 </w:t>
      </w:r>
      <w:r w:rsidRPr="009B3B5B">
        <w:rPr>
          <w:rFonts w:ascii="Times New Roman" w:hAnsi="Times New Roman" w:cs="Times New Roman"/>
          <w:iCs/>
          <w:sz w:val="24"/>
          <w:szCs w:val="24"/>
        </w:rPr>
        <w:t>в</w:t>
      </w:r>
    </w:p>
    <w:p w:rsidR="009B3B5B" w:rsidRPr="009B3B5B" w:rsidRDefault="009B3B5B" w:rsidP="0005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B5B">
        <w:rPr>
          <w:rFonts w:ascii="Times New Roman" w:hAnsi="Times New Roman" w:cs="Times New Roman"/>
          <w:sz w:val="24"/>
          <w:szCs w:val="24"/>
        </w:rPr>
        <w:t>число оборотов в минуту............................................................................ 1000</w:t>
      </w:r>
    </w:p>
    <w:p w:rsidR="009B3B5B" w:rsidRPr="009B3B5B" w:rsidRDefault="009B3B5B" w:rsidP="0005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B5B">
        <w:rPr>
          <w:rFonts w:ascii="Times New Roman" w:hAnsi="Times New Roman" w:cs="Times New Roman"/>
          <w:sz w:val="24"/>
          <w:szCs w:val="24"/>
        </w:rPr>
        <w:t>Габаритные размеры крана (в транспортном положении):</w:t>
      </w:r>
    </w:p>
    <w:p w:rsidR="009B3B5B" w:rsidRPr="009B3B5B" w:rsidRDefault="009B3B5B" w:rsidP="0005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B5B">
        <w:rPr>
          <w:rFonts w:ascii="Times New Roman" w:hAnsi="Times New Roman" w:cs="Times New Roman"/>
          <w:sz w:val="24"/>
          <w:szCs w:val="24"/>
        </w:rPr>
        <w:t xml:space="preserve">длина........................................................................................................ 13500 </w:t>
      </w:r>
      <w:r w:rsidRPr="009B3B5B">
        <w:rPr>
          <w:rFonts w:ascii="Times New Roman" w:hAnsi="Times New Roman" w:cs="Times New Roman"/>
          <w:iCs/>
          <w:sz w:val="24"/>
          <w:szCs w:val="24"/>
        </w:rPr>
        <w:t>мм</w:t>
      </w:r>
    </w:p>
    <w:p w:rsidR="009B3B5B" w:rsidRPr="009B3B5B" w:rsidRDefault="009B3B5B" w:rsidP="0005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B5B">
        <w:rPr>
          <w:rFonts w:ascii="Times New Roman" w:hAnsi="Times New Roman" w:cs="Times New Roman"/>
          <w:sz w:val="24"/>
          <w:szCs w:val="24"/>
        </w:rPr>
        <w:t>ширина........................................................................................................ 3025 »</w:t>
      </w:r>
    </w:p>
    <w:p w:rsidR="009B3B5B" w:rsidRPr="009B3B5B" w:rsidRDefault="009B3B5B" w:rsidP="0005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B5B">
        <w:rPr>
          <w:rFonts w:ascii="Times New Roman" w:hAnsi="Times New Roman" w:cs="Times New Roman"/>
          <w:sz w:val="24"/>
          <w:szCs w:val="24"/>
        </w:rPr>
        <w:t>высота......................................................................................................... 3200 »</w:t>
      </w:r>
    </w:p>
    <w:p w:rsidR="009B3B5B" w:rsidRPr="009B3B5B" w:rsidRDefault="009B3B5B" w:rsidP="0005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B5B">
        <w:rPr>
          <w:rFonts w:ascii="Times New Roman" w:hAnsi="Times New Roman" w:cs="Times New Roman"/>
          <w:sz w:val="24"/>
          <w:szCs w:val="24"/>
        </w:rPr>
        <w:t xml:space="preserve">Вес.................................................................................................................... 21,5 </w:t>
      </w:r>
      <w:r w:rsidRPr="009B3B5B">
        <w:rPr>
          <w:rFonts w:ascii="Times New Roman" w:hAnsi="Times New Roman" w:cs="Times New Roman"/>
          <w:iCs/>
          <w:sz w:val="24"/>
          <w:szCs w:val="24"/>
        </w:rPr>
        <w:t>т</w:t>
      </w:r>
    </w:p>
    <w:p w:rsidR="009B3B5B" w:rsidRPr="009B3B5B" w:rsidRDefault="009B3B5B" w:rsidP="0005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B5B">
        <w:rPr>
          <w:rFonts w:ascii="Times New Roman" w:hAnsi="Times New Roman" w:cs="Times New Roman"/>
          <w:sz w:val="24"/>
          <w:szCs w:val="24"/>
        </w:rPr>
        <w:t>Тип крана: стреловой с индивидуальным электроприводом механизмов</w:t>
      </w:r>
    </w:p>
    <w:p w:rsidR="009B3B5B" w:rsidRPr="009B3B5B" w:rsidRDefault="009B3B5B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791" w:rsidRPr="009B3B5B" w:rsidRDefault="002B065A" w:rsidP="0005421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3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заводе-изготовителе.</w:t>
      </w:r>
    </w:p>
    <w:p w:rsidR="009C155C" w:rsidRPr="009B3B5B" w:rsidRDefault="00E77791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строительстве </w:t>
      </w:r>
      <w:r w:rsidR="00300B58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Угличской </w:t>
      </w:r>
      <w:r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ГЭС на реке Волге в Ярославской области, в городе Угличе, недалеко от строившейся плотины, </w:t>
      </w:r>
      <w:r w:rsidR="00300B58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1935 года </w:t>
      </w:r>
      <w:r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создавались подсобные предприятия</w:t>
      </w:r>
      <w:r w:rsidR="00300B58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обеспечения строительства</w:t>
      </w:r>
      <w:r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январе 1937 года вступили в строй литейный, к</w:t>
      </w:r>
      <w:r w:rsidR="00300B58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узнечный и механосборочный цехи в 1938 году — цех металлических конструкций. 18 августа 1937 года все работники мастерских впервые вышли на работу на новое предприятие, получившее название «Механический завод №2 Волгостроя НКВД».</w:t>
      </w:r>
      <w:r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55C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1939 году</w:t>
      </w:r>
      <w:r w:rsidR="009C155C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заработали</w:t>
      </w:r>
      <w:r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паровозоремонтный и вагоноремонтный</w:t>
      </w:r>
      <w:r w:rsidR="009C155C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цеха</w:t>
      </w:r>
      <w:r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A450F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Великой Отечественной войны завод выпускал чугунные корпуса для мин, машины и механизмы для строительства и содержания шоссейных и грунтовых дорог. В ту пору его стали называть «Военно-дорожный завод ГУЖдора № 34».</w:t>
      </w:r>
    </w:p>
    <w:p w:rsidR="001224B5" w:rsidRPr="009B3B5B" w:rsidRDefault="004F2E41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1954 года по 1957 год завод с новым названием </w:t>
      </w:r>
      <w:r w:rsidR="000F433E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Угличский машиностроительный завод </w:t>
      </w:r>
      <w:r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находится в ведении Министерства морского и речного флота СССР и выпускает машины и механизмы для сооружения и строительства причальных и других гидросооружений. С 1957 года завод находится в системе Министерства транспортного строительства и осваивает производство машин и механизмов для </w:t>
      </w:r>
      <w:r w:rsidR="00DD2E3D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механизации транспортного строительства, </w:t>
      </w:r>
      <w:r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</w:t>
      </w:r>
      <w:r w:rsidR="001224B5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тельства железнодорожных путей,</w:t>
      </w:r>
      <w:r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электрификации</w:t>
      </w:r>
      <w:r w:rsidR="001224B5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возведения крупных</w:t>
      </w:r>
      <w:r w:rsidR="00DD2E3D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4B5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 через водные магистрали.</w:t>
      </w:r>
    </w:p>
    <w:p w:rsidR="00DD2E3D" w:rsidRPr="009B3B5B" w:rsidRDefault="00DD2E3D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433E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декабре </w:t>
      </w:r>
      <w:r w:rsidR="00D02298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1960 г. завод переименовывают в </w:t>
      </w:r>
      <w:r w:rsidR="00A77122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Угличский ремонтно-механический завод</w:t>
      </w:r>
      <w:r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2E3D" w:rsidRPr="009B3B5B" w:rsidRDefault="00DD2E3D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3F22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изготавливались </w:t>
      </w:r>
      <w:r w:rsidR="00E77791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краны КТС-5</w:t>
      </w:r>
      <w:r w:rsidR="00B63F22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КТС-5</w:t>
      </w:r>
      <w:r w:rsidR="00E77791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 на тракторе С-100 для подъема и установки опор контактной сети, бульдозеры-трубоукладчики для укладки труб в траншеи, мощные железнодорожные поворотные краны марки ГЭПК-130, предназначенные для транспортировки и установки пролетных с</w:t>
      </w:r>
      <w:r w:rsidR="00B63F22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троений железнодорожных мостов.</w:t>
      </w:r>
      <w:r w:rsidR="00E77791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9B3B5B" w:rsidRDefault="00B63F22" w:rsidP="000542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60E7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Угличские машиностроители выполняли заказы и Министерства обороны СССР. С 1963 по 1990 годы завод изготавливал понтонно-мостовые парки «Объект-65».</w:t>
      </w:r>
    </w:p>
    <w:p w:rsidR="00E005EE" w:rsidRPr="009B3B5B" w:rsidRDefault="00316133" w:rsidP="0005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B5B">
        <w:rPr>
          <w:rFonts w:ascii="Times New Roman" w:hAnsi="Times New Roman" w:cs="Times New Roman"/>
          <w:sz w:val="24"/>
          <w:szCs w:val="24"/>
        </w:rPr>
        <w:t xml:space="preserve"> </w:t>
      </w:r>
      <w:r w:rsidR="00E005EE" w:rsidRPr="009B3B5B">
        <w:rPr>
          <w:rFonts w:ascii="Times New Roman" w:hAnsi="Times New Roman" w:cs="Times New Roman"/>
          <w:sz w:val="24"/>
          <w:szCs w:val="24"/>
        </w:rPr>
        <w:t>Постановлением Главы администрации города Углича за № 1122 от 5 ноября 1992 года завод был преобразован в акционерное общество открытого типа Угличский машиностроительный завод – АООТ «Угличмаш».</w:t>
      </w:r>
    </w:p>
    <w:p w:rsidR="00F21F4F" w:rsidRPr="009B3B5B" w:rsidRDefault="00E005EE" w:rsidP="0005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B5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21F4F" w:rsidRPr="009B3B5B">
        <w:rPr>
          <w:rFonts w:ascii="Times New Roman" w:hAnsi="Times New Roman" w:cs="Times New Roman"/>
          <w:sz w:val="24"/>
          <w:szCs w:val="24"/>
        </w:rPr>
        <w:t>Угличмаш в качестве своего основного продукта поставил в производство автомобильный кран КС-3577 с грузоподъемностью в 14 тонн на базе МАЗ-5337. Со второй половины девяностых годов компания стала выпускать сложные машины для электрификации железных дорог и строительства метрополитена – кран на железнодорожном ходу КМП-15 и агрегат АВФ-1.</w:t>
      </w:r>
    </w:p>
    <w:p w:rsidR="00B63F22" w:rsidRPr="009B3B5B" w:rsidRDefault="00F21F4F" w:rsidP="0005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B5B">
        <w:rPr>
          <w:rFonts w:ascii="Times New Roman" w:hAnsi="Times New Roman" w:cs="Times New Roman"/>
          <w:sz w:val="24"/>
          <w:szCs w:val="24"/>
        </w:rPr>
        <w:t xml:space="preserve"> Сегодня Угличмаш разделяется на две структуры: ОАО «Угличинский машиностроительный завод», который непосредственно производит продукцию, и ЗАО Торговый дом «Угличмаш», который производит реализацию продукции на территории РФ и других стран.</w:t>
      </w:r>
    </w:p>
    <w:p w:rsidR="002B065A" w:rsidRPr="009B3B5B" w:rsidRDefault="002B065A" w:rsidP="0005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2CF0" w:rsidRPr="00232CF0" w:rsidRDefault="00232CF0" w:rsidP="00054214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9B3B5B">
        <w:t xml:space="preserve"> </w:t>
      </w:r>
      <w:r w:rsidRPr="00232CF0">
        <w:rPr>
          <w:rFonts w:eastAsiaTheme="minorHAnsi"/>
          <w:lang w:eastAsia="en-US"/>
        </w:rPr>
        <w:t>Переименования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33"/>
        <w:gridCol w:w="1748"/>
      </w:tblGrid>
      <w:tr w:rsidR="00232CF0" w:rsidRPr="00232CF0" w:rsidTr="00232CF0">
        <w:tc>
          <w:tcPr>
            <w:tcW w:w="0" w:type="auto"/>
            <w:hideMark/>
          </w:tcPr>
          <w:p w:rsidR="00232CF0" w:rsidRPr="00232CF0" w:rsidRDefault="00232CF0" w:rsidP="000542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hideMark/>
          </w:tcPr>
          <w:p w:rsidR="00232CF0" w:rsidRPr="00232CF0" w:rsidRDefault="00232CF0" w:rsidP="000542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</w:t>
            </w:r>
          </w:p>
        </w:tc>
      </w:tr>
      <w:tr w:rsidR="00232CF0" w:rsidRPr="00232CF0" w:rsidTr="00232CF0">
        <w:tc>
          <w:tcPr>
            <w:tcW w:w="0" w:type="auto"/>
            <w:hideMark/>
          </w:tcPr>
          <w:p w:rsidR="00232CF0" w:rsidRPr="00232CF0" w:rsidRDefault="00232CF0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механический завод № 2 Управления Волгостроя НКВД СССР г. Углич Ярославская область</w:t>
            </w:r>
          </w:p>
        </w:tc>
        <w:tc>
          <w:tcPr>
            <w:tcW w:w="0" w:type="auto"/>
            <w:hideMark/>
          </w:tcPr>
          <w:p w:rsidR="00232CF0" w:rsidRPr="00232CF0" w:rsidRDefault="00232CF0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18.08.1937 — 28.02.1942</w:t>
            </w:r>
          </w:p>
        </w:tc>
      </w:tr>
      <w:tr w:rsidR="00232CF0" w:rsidRPr="00232CF0" w:rsidTr="00232CF0">
        <w:tc>
          <w:tcPr>
            <w:tcW w:w="0" w:type="auto"/>
            <w:hideMark/>
          </w:tcPr>
          <w:p w:rsidR="00232CF0" w:rsidRPr="00232CF0" w:rsidRDefault="00232CF0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военно-дорожный завод № 34 машино-ремонтного треста Государственного управления шоссейных дорог (ГУШОС</w:t>
            </w:r>
            <w:r w:rsidR="007F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ДОР) НКВД СССР </w:t>
            </w:r>
            <w:r w:rsidR="007F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32CF0" w:rsidRPr="00232CF0" w:rsidRDefault="00232CF0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28.02.1942 — 15.03.1946</w:t>
            </w:r>
          </w:p>
        </w:tc>
      </w:tr>
      <w:tr w:rsidR="00232CF0" w:rsidRPr="00232CF0" w:rsidTr="00232CF0">
        <w:tc>
          <w:tcPr>
            <w:tcW w:w="0" w:type="auto"/>
            <w:hideMark/>
          </w:tcPr>
          <w:p w:rsidR="00232CF0" w:rsidRPr="00232CF0" w:rsidRDefault="00232CF0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Угличский военно-дорожный завод № 34 машино-ремонтного треста Государственного управления шоссейных дорог (ГУШОС ДОР) МВД СССР </w:t>
            </w:r>
            <w:r w:rsidR="007F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32CF0" w:rsidRPr="00232CF0" w:rsidRDefault="00232CF0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15.03.1946 — 07.03.1954</w:t>
            </w:r>
          </w:p>
        </w:tc>
      </w:tr>
      <w:tr w:rsidR="00232CF0" w:rsidRPr="00232CF0" w:rsidTr="00232CF0">
        <w:tc>
          <w:tcPr>
            <w:tcW w:w="0" w:type="auto"/>
            <w:hideMark/>
          </w:tcPr>
          <w:p w:rsidR="00232CF0" w:rsidRPr="00232CF0" w:rsidRDefault="00232CF0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машиностроительный завод Министерства морского и речного флота СССР г. Углич Ярославская область</w:t>
            </w:r>
          </w:p>
        </w:tc>
        <w:tc>
          <w:tcPr>
            <w:tcW w:w="0" w:type="auto"/>
            <w:hideMark/>
          </w:tcPr>
          <w:p w:rsidR="00232CF0" w:rsidRPr="00232CF0" w:rsidRDefault="00232CF0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07.03.1954 — 11.01.1957</w:t>
            </w:r>
          </w:p>
        </w:tc>
      </w:tr>
      <w:tr w:rsidR="00232CF0" w:rsidRPr="00232CF0" w:rsidTr="00232CF0">
        <w:tc>
          <w:tcPr>
            <w:tcW w:w="0" w:type="auto"/>
            <w:hideMark/>
          </w:tcPr>
          <w:p w:rsidR="00232CF0" w:rsidRPr="00232CF0" w:rsidRDefault="00232CF0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машиностроительный завод Министерства транспортного строительства СССР г. Углич Ярославская область</w:t>
            </w:r>
          </w:p>
        </w:tc>
        <w:tc>
          <w:tcPr>
            <w:tcW w:w="0" w:type="auto"/>
            <w:hideMark/>
          </w:tcPr>
          <w:p w:rsidR="00232CF0" w:rsidRPr="00232CF0" w:rsidRDefault="00232CF0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11.01.1957 — 26.12.1960</w:t>
            </w:r>
          </w:p>
        </w:tc>
      </w:tr>
      <w:tr w:rsidR="00232CF0" w:rsidRPr="00232CF0" w:rsidTr="00232CF0">
        <w:tc>
          <w:tcPr>
            <w:tcW w:w="0" w:type="auto"/>
            <w:hideMark/>
          </w:tcPr>
          <w:p w:rsidR="00232CF0" w:rsidRPr="00232CF0" w:rsidRDefault="00232CF0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Угличский ремонтно- механический завод Треста "Трансстройпром" Главстроймеханизации Министерства транспортного строительства СССР </w:t>
            </w:r>
            <w:r w:rsidR="007F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32CF0" w:rsidRPr="00232CF0" w:rsidRDefault="00232CF0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26.12.1960 — 09.02.1985</w:t>
            </w:r>
          </w:p>
        </w:tc>
      </w:tr>
      <w:tr w:rsidR="00232CF0" w:rsidRPr="00232CF0" w:rsidTr="00232CF0">
        <w:tc>
          <w:tcPr>
            <w:tcW w:w="0" w:type="auto"/>
            <w:hideMark/>
          </w:tcPr>
          <w:p w:rsidR="00232CF0" w:rsidRPr="00232CF0" w:rsidRDefault="00232CF0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ремонтно- механический завод Производственного объединения "Центртрансстроймаш" Министерства транспортного строительства СССР</w:t>
            </w:r>
            <w:r w:rsidR="007F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32CF0" w:rsidRPr="00232CF0" w:rsidRDefault="00232CF0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09.02.1985 — 08.10.1991</w:t>
            </w:r>
          </w:p>
        </w:tc>
      </w:tr>
      <w:tr w:rsidR="00232CF0" w:rsidRPr="00232CF0" w:rsidTr="00232CF0">
        <w:tc>
          <w:tcPr>
            <w:tcW w:w="0" w:type="auto"/>
            <w:hideMark/>
          </w:tcPr>
          <w:p w:rsidR="00232CF0" w:rsidRPr="00232CF0" w:rsidRDefault="00232CF0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ремонтно- механический завод Государственной корпорации "Трансстрой" г. Углич Ярославская область</w:t>
            </w:r>
          </w:p>
        </w:tc>
        <w:tc>
          <w:tcPr>
            <w:tcW w:w="0" w:type="auto"/>
            <w:hideMark/>
          </w:tcPr>
          <w:p w:rsidR="00232CF0" w:rsidRPr="00232CF0" w:rsidRDefault="00232CF0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08.10.1991 — 05.11.1992</w:t>
            </w:r>
          </w:p>
        </w:tc>
      </w:tr>
      <w:tr w:rsidR="000E6F80" w:rsidRPr="009B3B5B" w:rsidTr="00232CF0">
        <w:tc>
          <w:tcPr>
            <w:tcW w:w="0" w:type="auto"/>
          </w:tcPr>
          <w:p w:rsidR="000E6F80" w:rsidRPr="009B3B5B" w:rsidRDefault="000E6F80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</w:t>
            </w:r>
            <w:r w:rsidR="002B065A"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 Главы администрации г.</w:t>
            </w: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Углича за № 1122 от 5 ноября 1992 года завод преобразован в акционерное общество открытого типа Угличский машиностроительный завод – АООТ «Угличмаш».</w:t>
            </w:r>
          </w:p>
        </w:tc>
        <w:tc>
          <w:tcPr>
            <w:tcW w:w="0" w:type="auto"/>
          </w:tcPr>
          <w:p w:rsidR="000E6F80" w:rsidRPr="009B3B5B" w:rsidRDefault="000E6F80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05.11.1992</w:t>
            </w:r>
          </w:p>
        </w:tc>
      </w:tr>
    </w:tbl>
    <w:p w:rsidR="00F21F4F" w:rsidRPr="009B3B5B" w:rsidRDefault="00F21F4F" w:rsidP="0005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036" w:rsidRPr="00E644A6" w:rsidRDefault="00655036" w:rsidP="000542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4A6">
        <w:rPr>
          <w:rFonts w:ascii="Times New Roman" w:hAnsi="Times New Roman" w:cs="Times New Roman"/>
          <w:b/>
          <w:sz w:val="24"/>
          <w:szCs w:val="24"/>
        </w:rPr>
        <w:t>Трактор С-100</w:t>
      </w:r>
    </w:p>
    <w:p w:rsidR="00655036" w:rsidRPr="009B3B5B" w:rsidRDefault="00E644A6" w:rsidP="0005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036" w:rsidRPr="009B3B5B">
        <w:rPr>
          <w:rFonts w:ascii="Times New Roman" w:hAnsi="Times New Roman" w:cs="Times New Roman"/>
          <w:sz w:val="24"/>
          <w:szCs w:val="24"/>
        </w:rPr>
        <w:t>Трактор С-100 класса 6 т предназначен для работы в сельском хозяйстве, на строительстве и транспорте, на лесозаготовительных, мелиоративных н других работах. Он может работать в агрегате с бульдозером, скрепером, кусторезом, корчевателем-собирателем, погрузчиком, краном-трубоукладчиком, плужным канавокопателем, грейдером, подъемным краном и другим оборудованием.</w:t>
      </w:r>
    </w:p>
    <w:p w:rsidR="00655036" w:rsidRPr="009B3B5B" w:rsidRDefault="00655036" w:rsidP="0005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B5B">
        <w:rPr>
          <w:rFonts w:ascii="Times New Roman" w:hAnsi="Times New Roman" w:cs="Times New Roman"/>
          <w:sz w:val="24"/>
          <w:szCs w:val="24"/>
        </w:rPr>
        <w:t>Изготовитель</w:t>
      </w:r>
      <w:r w:rsidR="00E644A6">
        <w:rPr>
          <w:rFonts w:ascii="Times New Roman" w:hAnsi="Times New Roman" w:cs="Times New Roman"/>
          <w:sz w:val="24"/>
          <w:szCs w:val="24"/>
        </w:rPr>
        <w:t>:</w:t>
      </w:r>
      <w:r w:rsidRPr="009B3B5B">
        <w:rPr>
          <w:rFonts w:ascii="Times New Roman" w:hAnsi="Times New Roman" w:cs="Times New Roman"/>
          <w:sz w:val="24"/>
          <w:szCs w:val="24"/>
        </w:rPr>
        <w:t xml:space="preserve"> Челябинский тракторный завод, начало серийного производства - с 1 июня 1958 года.</w:t>
      </w:r>
    </w:p>
    <w:p w:rsidR="00655036" w:rsidRPr="009B3B5B" w:rsidRDefault="00655036" w:rsidP="0005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B5B">
        <w:rPr>
          <w:rFonts w:ascii="Times New Roman" w:hAnsi="Times New Roman" w:cs="Times New Roman"/>
          <w:sz w:val="24"/>
          <w:szCs w:val="24"/>
        </w:rPr>
        <w:t xml:space="preserve">Компоновка трактора выполнена по схеме с передним расположением двигателя и задним расположением трансмиссии и кабины водителя. Трактор полурамной конструкции. Полурама состоит из двух штампованных продольных лонжеронов, приваренных к корпусу заднего моста. </w:t>
      </w:r>
      <w:r w:rsidR="00E644A6">
        <w:rPr>
          <w:rFonts w:ascii="Times New Roman" w:hAnsi="Times New Roman" w:cs="Times New Roman"/>
          <w:sz w:val="24"/>
          <w:szCs w:val="24"/>
        </w:rPr>
        <w:t xml:space="preserve">   </w:t>
      </w:r>
      <w:r w:rsidRPr="009B3B5B">
        <w:rPr>
          <w:rFonts w:ascii="Times New Roman" w:hAnsi="Times New Roman" w:cs="Times New Roman"/>
          <w:sz w:val="24"/>
          <w:szCs w:val="24"/>
        </w:rPr>
        <w:t>В передней части продольные балки соединяются с поперечной балкой, представляющей собой переднюю опору двигателя.</w:t>
      </w:r>
      <w:r w:rsidR="00BB4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036" w:rsidRPr="009B3B5B" w:rsidRDefault="00E644A6" w:rsidP="0005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036" w:rsidRPr="009B3B5B">
        <w:rPr>
          <w:rFonts w:ascii="Times New Roman" w:hAnsi="Times New Roman" w:cs="Times New Roman"/>
          <w:sz w:val="24"/>
          <w:szCs w:val="24"/>
        </w:rPr>
        <w:t>Трактор оборудован кабиной закрытого типа, состоящей из металлического каркаса и стальных штампованных передней, задней и боковых стенок. Крыша кабины деревянная, обтянутая брезентом.</w:t>
      </w:r>
    </w:p>
    <w:p w:rsidR="00655036" w:rsidRPr="009B3B5B" w:rsidRDefault="00E644A6" w:rsidP="0005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036" w:rsidRPr="009B3B5B">
        <w:rPr>
          <w:rFonts w:ascii="Times New Roman" w:hAnsi="Times New Roman" w:cs="Times New Roman"/>
          <w:sz w:val="24"/>
          <w:szCs w:val="24"/>
        </w:rPr>
        <w:t xml:space="preserve">На трактор устанавливается четырехтактный бескомпрессорный предкамерный дизель КДМ-100 высокого сжатия. Для запуска дизеля используется двухцилиндровый двигатель марки П-46.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5036" w:rsidRPr="009B3B5B">
        <w:rPr>
          <w:rFonts w:ascii="Times New Roman" w:hAnsi="Times New Roman" w:cs="Times New Roman"/>
          <w:sz w:val="24"/>
          <w:szCs w:val="24"/>
        </w:rPr>
        <w:t xml:space="preserve">Муфта сцепления - сухая с одним ведущим и двумя ведомыми дисками и рычажно-кулачковым нажимным устройством. Муфта сцепления выполнена в виде самостоятельного легкосъемного узла. При установке она присоединяется к маховику коленчатого вала двигателя и к верхнему ведущему валу коробки передач. Управление муфтой сцепления осуществляется рычагом управления. Коробка передач трехходовая, реверсивная, имеет пять передач переднего хода и четыре передачи заднего хода. Центральная передача - коническая; ведущая шестерня выполнена </w:t>
      </w:r>
      <w:r w:rsidR="00655036" w:rsidRPr="009B3B5B">
        <w:rPr>
          <w:rFonts w:ascii="Times New Roman" w:hAnsi="Times New Roman" w:cs="Times New Roman"/>
          <w:sz w:val="24"/>
          <w:szCs w:val="24"/>
        </w:rPr>
        <w:lastRenderedPageBreak/>
        <w:t>заодно с нижним валом коробки передач; ведомая шестерня крепится к фланцу вала центральной передачи.</w:t>
      </w:r>
    </w:p>
    <w:p w:rsidR="00655036" w:rsidRPr="009B3B5B" w:rsidRDefault="00E644A6" w:rsidP="0005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036" w:rsidRPr="009B3B5B">
        <w:rPr>
          <w:rFonts w:ascii="Times New Roman" w:hAnsi="Times New Roman" w:cs="Times New Roman"/>
          <w:sz w:val="24"/>
          <w:szCs w:val="24"/>
        </w:rPr>
        <w:t>Муфты поворота - сухие, многодисковые. Ведомые диски снабжены фрикционными накладками. Управление фрикционами осуществляется при помощи рычагов и сервомеханизма. Тормоза ленточные, с фрикционными накладками. Управление тормозами осуществляется при помощи педалей. Конечная передача - двухступенчатая, с цилиндрическими шестернями с прямым зубом.</w:t>
      </w:r>
    </w:p>
    <w:p w:rsidR="00655036" w:rsidRPr="009B3B5B" w:rsidRDefault="00E644A6" w:rsidP="0005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036" w:rsidRPr="009B3B5B">
        <w:rPr>
          <w:rFonts w:ascii="Times New Roman" w:hAnsi="Times New Roman" w:cs="Times New Roman"/>
          <w:sz w:val="24"/>
          <w:szCs w:val="24"/>
        </w:rPr>
        <w:t>Ходовая часть тракторов - полужесткого типа, состоит из двух гусеничных тележек, гусениц и балансирного устройства. Гусеничная тележка - сварная, с рамой коробчатого сечения, имеет опорные и поддерживающие катки, натяжное приспособление и натяжное колесо. Гусеницы состоят из звеньев, соединенных шарнирно при помощи пальцев и втулок. К звеньям гусениц крепятся башмаки специального профиля.</w:t>
      </w:r>
    </w:p>
    <w:p w:rsidR="00655036" w:rsidRPr="009B3B5B" w:rsidRDefault="00E644A6" w:rsidP="0005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036" w:rsidRPr="009B3B5B">
        <w:rPr>
          <w:rFonts w:ascii="Times New Roman" w:hAnsi="Times New Roman" w:cs="Times New Roman"/>
          <w:sz w:val="24"/>
          <w:szCs w:val="24"/>
        </w:rPr>
        <w:t>Балансирное устройство представляет собой поперечную пластинчатую рессору с двумя малыми стабилизирующими рессорами.</w:t>
      </w:r>
    </w:p>
    <w:p w:rsidR="00655036" w:rsidRPr="00E644A6" w:rsidRDefault="00655036" w:rsidP="000542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36" w:rsidRPr="00E644A6" w:rsidRDefault="00655036" w:rsidP="000542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4A6">
        <w:rPr>
          <w:rFonts w:ascii="Times New Roman" w:hAnsi="Times New Roman" w:cs="Times New Roman"/>
          <w:b/>
          <w:sz w:val="24"/>
          <w:szCs w:val="24"/>
        </w:rPr>
        <w:t>Техническая характеристика трактора С-100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1"/>
        <w:gridCol w:w="6630"/>
      </w:tblGrid>
      <w:tr w:rsidR="00655036" w:rsidRPr="009B3B5B" w:rsidTr="00655036">
        <w:tc>
          <w:tcPr>
            <w:tcW w:w="0" w:type="auto"/>
            <w:hideMark/>
          </w:tcPr>
          <w:p w:rsidR="00655036" w:rsidRPr="009B3B5B" w:rsidRDefault="00655036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655036" w:rsidRPr="009B3B5B" w:rsidRDefault="00655036" w:rsidP="0005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гусеничный, промышленного назначения</w:t>
            </w:r>
          </w:p>
        </w:tc>
      </w:tr>
      <w:tr w:rsidR="00655036" w:rsidRPr="009B3B5B" w:rsidTr="00655036">
        <w:tc>
          <w:tcPr>
            <w:tcW w:w="0" w:type="auto"/>
            <w:hideMark/>
          </w:tcPr>
          <w:p w:rsidR="00655036" w:rsidRPr="009B3B5B" w:rsidRDefault="00655036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тяговое усилие, </w:t>
            </w:r>
            <w:r w:rsidRPr="009B3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кгс</w:t>
            </w:r>
          </w:p>
        </w:tc>
        <w:tc>
          <w:tcPr>
            <w:tcW w:w="0" w:type="auto"/>
            <w:hideMark/>
          </w:tcPr>
          <w:p w:rsidR="00655036" w:rsidRPr="009B3B5B" w:rsidRDefault="00655036" w:rsidP="0005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655036" w:rsidRPr="009B3B5B" w:rsidTr="00655036">
        <w:tc>
          <w:tcPr>
            <w:tcW w:w="0" w:type="auto"/>
            <w:hideMark/>
          </w:tcPr>
          <w:p w:rsidR="00655036" w:rsidRPr="009B3B5B" w:rsidRDefault="00655036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трактора (сухого,</w:t>
            </w:r>
            <w:r w:rsidR="005863CB"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заправленного), </w:t>
            </w:r>
            <w:r w:rsidRPr="009B3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655036" w:rsidRPr="009B3B5B" w:rsidRDefault="00655036" w:rsidP="0005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</w:t>
            </w:r>
          </w:p>
        </w:tc>
      </w:tr>
      <w:tr w:rsidR="00655036" w:rsidRPr="009B3B5B" w:rsidTr="00655036">
        <w:tc>
          <w:tcPr>
            <w:tcW w:w="0" w:type="auto"/>
            <w:hideMark/>
          </w:tcPr>
          <w:p w:rsidR="00655036" w:rsidRPr="009B3B5B" w:rsidRDefault="00655036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r w:rsidRPr="009B3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655036" w:rsidRPr="009B3B5B" w:rsidRDefault="00655036" w:rsidP="0005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036" w:rsidRPr="009B3B5B" w:rsidTr="00655036">
        <w:tc>
          <w:tcPr>
            <w:tcW w:w="0" w:type="auto"/>
            <w:hideMark/>
          </w:tcPr>
          <w:p w:rsidR="00655036" w:rsidRPr="009B3B5B" w:rsidRDefault="00655036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 прицепным устройством</w:t>
            </w:r>
          </w:p>
        </w:tc>
        <w:tc>
          <w:tcPr>
            <w:tcW w:w="0" w:type="auto"/>
            <w:hideMark/>
          </w:tcPr>
          <w:p w:rsidR="00655036" w:rsidRPr="009B3B5B" w:rsidRDefault="00655036" w:rsidP="0005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4255</w:t>
            </w:r>
          </w:p>
        </w:tc>
      </w:tr>
      <w:tr w:rsidR="00655036" w:rsidRPr="009B3B5B" w:rsidTr="00655036">
        <w:tc>
          <w:tcPr>
            <w:tcW w:w="0" w:type="auto"/>
            <w:hideMark/>
          </w:tcPr>
          <w:p w:rsidR="00655036" w:rsidRPr="009B3B5B" w:rsidRDefault="00655036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655036" w:rsidRPr="009B3B5B" w:rsidRDefault="00655036" w:rsidP="0005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</w:t>
            </w:r>
          </w:p>
        </w:tc>
      </w:tr>
      <w:tr w:rsidR="00655036" w:rsidRPr="009B3B5B" w:rsidTr="00655036">
        <w:tc>
          <w:tcPr>
            <w:tcW w:w="0" w:type="auto"/>
            <w:hideMark/>
          </w:tcPr>
          <w:p w:rsidR="00655036" w:rsidRPr="009B3B5B" w:rsidRDefault="00655036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655036" w:rsidRPr="009B3B5B" w:rsidRDefault="00655036" w:rsidP="0005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3059</w:t>
            </w:r>
          </w:p>
        </w:tc>
      </w:tr>
      <w:tr w:rsidR="00655036" w:rsidRPr="009B3B5B" w:rsidTr="00655036">
        <w:tc>
          <w:tcPr>
            <w:tcW w:w="0" w:type="auto"/>
            <w:hideMark/>
          </w:tcPr>
          <w:p w:rsidR="00655036" w:rsidRPr="009B3B5B" w:rsidRDefault="00655036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r w:rsidRPr="009B3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655036" w:rsidRPr="009B3B5B" w:rsidRDefault="00655036" w:rsidP="0005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655036" w:rsidRPr="009B3B5B" w:rsidTr="00655036">
        <w:tc>
          <w:tcPr>
            <w:tcW w:w="0" w:type="auto"/>
            <w:hideMark/>
          </w:tcPr>
          <w:p w:rsidR="00655036" w:rsidRPr="009B3B5B" w:rsidRDefault="00655036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(</w:t>
            </w:r>
            <w:r w:rsidR="005863CB"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осям</w:t>
            </w:r>
            <w:r w:rsidR="003A2269"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гусениц), </w:t>
            </w:r>
            <w:r w:rsidRPr="009B3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655036" w:rsidRPr="009B3B5B" w:rsidRDefault="00655036" w:rsidP="0005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</w:tr>
      <w:tr w:rsidR="00655036" w:rsidRPr="009B3B5B" w:rsidTr="00655036">
        <w:tc>
          <w:tcPr>
            <w:tcW w:w="0" w:type="auto"/>
            <w:hideMark/>
          </w:tcPr>
          <w:p w:rsidR="00655036" w:rsidRPr="009B3B5B" w:rsidRDefault="00655036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r w:rsidRPr="009B3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655036" w:rsidRPr="009B3B5B" w:rsidRDefault="00655036" w:rsidP="0005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</w:tr>
      <w:tr w:rsidR="00655036" w:rsidRPr="009B3B5B" w:rsidTr="00655036">
        <w:tc>
          <w:tcPr>
            <w:tcW w:w="0" w:type="auto"/>
            <w:hideMark/>
          </w:tcPr>
          <w:p w:rsidR="00655036" w:rsidRPr="009B3B5B" w:rsidRDefault="00655036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на почву,</w:t>
            </w:r>
            <w:r w:rsidRPr="009B3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кгс/см2</w:t>
            </w:r>
          </w:p>
        </w:tc>
        <w:tc>
          <w:tcPr>
            <w:tcW w:w="0" w:type="auto"/>
            <w:hideMark/>
          </w:tcPr>
          <w:p w:rsidR="00655036" w:rsidRPr="009B3B5B" w:rsidRDefault="00655036" w:rsidP="0005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655036" w:rsidRPr="009B3B5B" w:rsidTr="00655036">
        <w:tc>
          <w:tcPr>
            <w:tcW w:w="0" w:type="auto"/>
            <w:hideMark/>
          </w:tcPr>
          <w:p w:rsidR="00655036" w:rsidRPr="009B3B5B" w:rsidRDefault="00655036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передач:</w:t>
            </w:r>
          </w:p>
        </w:tc>
        <w:tc>
          <w:tcPr>
            <w:tcW w:w="0" w:type="auto"/>
            <w:hideMark/>
          </w:tcPr>
          <w:p w:rsidR="00655036" w:rsidRPr="009B3B5B" w:rsidRDefault="00655036" w:rsidP="0005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036" w:rsidRPr="009B3B5B" w:rsidTr="00655036">
        <w:tc>
          <w:tcPr>
            <w:tcW w:w="0" w:type="auto"/>
            <w:hideMark/>
          </w:tcPr>
          <w:p w:rsidR="00655036" w:rsidRPr="009B3B5B" w:rsidRDefault="00655036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</w:t>
            </w:r>
            <w:r w:rsidR="005863CB"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/назад</w:t>
            </w:r>
          </w:p>
        </w:tc>
        <w:tc>
          <w:tcPr>
            <w:tcW w:w="0" w:type="auto"/>
            <w:hideMark/>
          </w:tcPr>
          <w:p w:rsidR="00655036" w:rsidRPr="009B3B5B" w:rsidRDefault="00655036" w:rsidP="0005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63CB"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</w:tr>
      <w:tr w:rsidR="00655036" w:rsidRPr="009B3B5B" w:rsidTr="00655036">
        <w:tc>
          <w:tcPr>
            <w:tcW w:w="0" w:type="auto"/>
            <w:hideMark/>
          </w:tcPr>
          <w:p w:rsidR="00655036" w:rsidRPr="009B3B5B" w:rsidRDefault="00655036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скоростей, </w:t>
            </w:r>
            <w:r w:rsidRPr="009B3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км/ч:</w:t>
            </w:r>
          </w:p>
        </w:tc>
        <w:tc>
          <w:tcPr>
            <w:tcW w:w="0" w:type="auto"/>
            <w:hideMark/>
          </w:tcPr>
          <w:p w:rsidR="00655036" w:rsidRPr="009B3B5B" w:rsidRDefault="00655036" w:rsidP="0005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036" w:rsidRPr="009B3B5B" w:rsidTr="00655036">
        <w:tc>
          <w:tcPr>
            <w:tcW w:w="0" w:type="auto"/>
            <w:hideMark/>
          </w:tcPr>
          <w:p w:rsidR="00655036" w:rsidRPr="009B3B5B" w:rsidRDefault="00655036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</w:t>
            </w:r>
            <w:r w:rsidR="005863CB"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/назад</w:t>
            </w:r>
          </w:p>
        </w:tc>
        <w:tc>
          <w:tcPr>
            <w:tcW w:w="0" w:type="auto"/>
            <w:hideMark/>
          </w:tcPr>
          <w:p w:rsidR="00655036" w:rsidRPr="009B3B5B" w:rsidRDefault="00655036" w:rsidP="0005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</w:t>
            </w:r>
            <w:r w:rsidR="00E6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10,15</w:t>
            </w:r>
            <w:r w:rsidR="005863CB"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/2,79-7,61</w:t>
            </w:r>
          </w:p>
        </w:tc>
      </w:tr>
      <w:tr w:rsidR="00655036" w:rsidRPr="009B3B5B" w:rsidTr="00655036">
        <w:tc>
          <w:tcPr>
            <w:tcW w:w="0" w:type="auto"/>
            <w:hideMark/>
          </w:tcPr>
          <w:p w:rsidR="00655036" w:rsidRPr="009B3B5B" w:rsidRDefault="00655036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655036" w:rsidRPr="009B3B5B" w:rsidRDefault="00655036" w:rsidP="0005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КДМ-100</w:t>
            </w:r>
          </w:p>
        </w:tc>
      </w:tr>
      <w:tr w:rsidR="00655036" w:rsidRPr="009B3B5B" w:rsidTr="00655036">
        <w:tc>
          <w:tcPr>
            <w:tcW w:w="0" w:type="auto"/>
            <w:hideMark/>
          </w:tcPr>
          <w:p w:rsidR="00655036" w:rsidRPr="009B3B5B" w:rsidRDefault="00655036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655036" w:rsidRPr="009B3B5B" w:rsidRDefault="00655036" w:rsidP="0005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Дизельный, 4-тактный, бескомпрессорный, с предкамерным смесеобразованием</w:t>
            </w:r>
          </w:p>
        </w:tc>
      </w:tr>
      <w:tr w:rsidR="00655036" w:rsidRPr="009B3B5B" w:rsidTr="00655036">
        <w:tc>
          <w:tcPr>
            <w:tcW w:w="0" w:type="auto"/>
            <w:hideMark/>
          </w:tcPr>
          <w:p w:rsidR="00655036" w:rsidRPr="009B3B5B" w:rsidRDefault="00655036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мощность, </w:t>
            </w:r>
            <w:r w:rsidRPr="009B3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л.с.</w:t>
            </w:r>
          </w:p>
        </w:tc>
        <w:tc>
          <w:tcPr>
            <w:tcW w:w="0" w:type="auto"/>
            <w:hideMark/>
          </w:tcPr>
          <w:p w:rsidR="00655036" w:rsidRPr="009B3B5B" w:rsidRDefault="00655036" w:rsidP="0005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5036" w:rsidRPr="009B3B5B" w:rsidTr="00655036">
        <w:tc>
          <w:tcPr>
            <w:tcW w:w="0" w:type="auto"/>
            <w:hideMark/>
          </w:tcPr>
          <w:p w:rsidR="00655036" w:rsidRPr="009B3B5B" w:rsidRDefault="00655036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мощность,</w:t>
            </w:r>
            <w:r w:rsidRPr="009B3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0" w:type="auto"/>
            <w:hideMark/>
          </w:tcPr>
          <w:p w:rsidR="00655036" w:rsidRPr="009B3B5B" w:rsidRDefault="00655036" w:rsidP="0005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98 - 102</w:t>
            </w:r>
          </w:p>
        </w:tc>
      </w:tr>
      <w:tr w:rsidR="00655036" w:rsidRPr="009B3B5B" w:rsidTr="00655036">
        <w:tc>
          <w:tcPr>
            <w:tcW w:w="0" w:type="auto"/>
            <w:hideMark/>
          </w:tcPr>
          <w:p w:rsidR="00655036" w:rsidRPr="009B3B5B" w:rsidRDefault="00655036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крутящий момент, </w:t>
            </w:r>
            <w:r w:rsidRPr="009B3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кГм</w:t>
            </w:r>
          </w:p>
        </w:tc>
        <w:tc>
          <w:tcPr>
            <w:tcW w:w="0" w:type="auto"/>
            <w:hideMark/>
          </w:tcPr>
          <w:p w:rsidR="00655036" w:rsidRPr="009B3B5B" w:rsidRDefault="00655036" w:rsidP="0005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655036" w:rsidRPr="009B3B5B" w:rsidTr="00655036">
        <w:tc>
          <w:tcPr>
            <w:tcW w:w="0" w:type="auto"/>
            <w:hideMark/>
          </w:tcPr>
          <w:p w:rsidR="00655036" w:rsidRPr="009B3B5B" w:rsidRDefault="00655036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двигателя, </w:t>
            </w:r>
            <w:r w:rsidRPr="009B3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655036" w:rsidRPr="009B3B5B" w:rsidRDefault="00655036" w:rsidP="0005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655036" w:rsidRPr="009B3B5B" w:rsidTr="00655036">
        <w:tc>
          <w:tcPr>
            <w:tcW w:w="0" w:type="auto"/>
            <w:hideMark/>
          </w:tcPr>
          <w:p w:rsidR="00655036" w:rsidRPr="009B3B5B" w:rsidRDefault="00655036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r w:rsidRPr="009B3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655036" w:rsidRPr="009B3B5B" w:rsidRDefault="00655036" w:rsidP="0005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655036" w:rsidRPr="009B3B5B" w:rsidTr="00655036">
        <w:tc>
          <w:tcPr>
            <w:tcW w:w="0" w:type="auto"/>
            <w:hideMark/>
          </w:tcPr>
          <w:p w:rsidR="00655036" w:rsidRPr="009B3B5B" w:rsidRDefault="00655036" w:rsidP="000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двигателя</w:t>
            </w:r>
          </w:p>
        </w:tc>
        <w:tc>
          <w:tcPr>
            <w:tcW w:w="0" w:type="auto"/>
            <w:hideMark/>
          </w:tcPr>
          <w:p w:rsidR="00655036" w:rsidRPr="009B3B5B" w:rsidRDefault="007F12D9" w:rsidP="0005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пусковым карбюраторным 2-</w:t>
            </w:r>
            <w:r w:rsidR="00655036"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цилиндровым двигателем П</w:t>
            </w:r>
            <w:r w:rsidR="005863CB"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55036" w:rsidRPr="009B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</w:t>
            </w:r>
          </w:p>
        </w:tc>
      </w:tr>
    </w:tbl>
    <w:p w:rsidR="00655036" w:rsidRPr="009B3B5B" w:rsidRDefault="00655036" w:rsidP="000542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55036" w:rsidRPr="009B3B5B" w:rsidSect="00E644A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A8"/>
    <w:rsid w:val="00054214"/>
    <w:rsid w:val="000D55F1"/>
    <w:rsid w:val="000E5ABB"/>
    <w:rsid w:val="000E6F80"/>
    <w:rsid w:val="000F433E"/>
    <w:rsid w:val="001224B5"/>
    <w:rsid w:val="00180138"/>
    <w:rsid w:val="00232CF0"/>
    <w:rsid w:val="00251CF9"/>
    <w:rsid w:val="002A0F60"/>
    <w:rsid w:val="002A189A"/>
    <w:rsid w:val="002B065A"/>
    <w:rsid w:val="00300B58"/>
    <w:rsid w:val="00316133"/>
    <w:rsid w:val="003944BF"/>
    <w:rsid w:val="003A2269"/>
    <w:rsid w:val="00427D1C"/>
    <w:rsid w:val="00482590"/>
    <w:rsid w:val="004F10AA"/>
    <w:rsid w:val="004F1BE3"/>
    <w:rsid w:val="004F2E41"/>
    <w:rsid w:val="0052150E"/>
    <w:rsid w:val="00532A30"/>
    <w:rsid w:val="00537FBE"/>
    <w:rsid w:val="005863CB"/>
    <w:rsid w:val="0063294F"/>
    <w:rsid w:val="00655036"/>
    <w:rsid w:val="006B4B02"/>
    <w:rsid w:val="006C4475"/>
    <w:rsid w:val="006D79D4"/>
    <w:rsid w:val="00770CA8"/>
    <w:rsid w:val="007F12D9"/>
    <w:rsid w:val="00817307"/>
    <w:rsid w:val="0085019A"/>
    <w:rsid w:val="008569CC"/>
    <w:rsid w:val="008975C2"/>
    <w:rsid w:val="008B665D"/>
    <w:rsid w:val="00960F0C"/>
    <w:rsid w:val="009A5867"/>
    <w:rsid w:val="009B3B5B"/>
    <w:rsid w:val="009C155C"/>
    <w:rsid w:val="009F5609"/>
    <w:rsid w:val="00A15528"/>
    <w:rsid w:val="00A50C90"/>
    <w:rsid w:val="00A77122"/>
    <w:rsid w:val="00AE67F2"/>
    <w:rsid w:val="00B2668D"/>
    <w:rsid w:val="00B472D4"/>
    <w:rsid w:val="00B53E35"/>
    <w:rsid w:val="00B54202"/>
    <w:rsid w:val="00B63F22"/>
    <w:rsid w:val="00BA450F"/>
    <w:rsid w:val="00BB45E5"/>
    <w:rsid w:val="00BC4CE3"/>
    <w:rsid w:val="00C31FEF"/>
    <w:rsid w:val="00C75ED7"/>
    <w:rsid w:val="00CC60E7"/>
    <w:rsid w:val="00D02298"/>
    <w:rsid w:val="00D4134F"/>
    <w:rsid w:val="00DD2E3D"/>
    <w:rsid w:val="00DF05F2"/>
    <w:rsid w:val="00E005EE"/>
    <w:rsid w:val="00E644A6"/>
    <w:rsid w:val="00E77791"/>
    <w:rsid w:val="00EA10B2"/>
    <w:rsid w:val="00F21F4F"/>
    <w:rsid w:val="00FC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2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F1BE3"/>
    <w:rPr>
      <w:i/>
      <w:iCs/>
    </w:rPr>
  </w:style>
  <w:style w:type="character" w:styleId="a4">
    <w:name w:val="Hyperlink"/>
    <w:basedOn w:val="a0"/>
    <w:uiPriority w:val="99"/>
    <w:semiHidden/>
    <w:unhideWhenUsed/>
    <w:rsid w:val="004F1BE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F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1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BE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550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32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2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F1BE3"/>
    <w:rPr>
      <w:i/>
      <w:iCs/>
    </w:rPr>
  </w:style>
  <w:style w:type="character" w:styleId="a4">
    <w:name w:val="Hyperlink"/>
    <w:basedOn w:val="a0"/>
    <w:uiPriority w:val="99"/>
    <w:semiHidden/>
    <w:unhideWhenUsed/>
    <w:rsid w:val="004F1BE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F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1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BE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550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32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les.stroyinf.ru/Data1/5/567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chstory.ru/trr_foto/s80_100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dcterms:created xsi:type="dcterms:W3CDTF">2021-01-31T10:02:00Z</dcterms:created>
  <dcterms:modified xsi:type="dcterms:W3CDTF">2022-07-27T09:19:00Z</dcterms:modified>
</cp:coreProperties>
</file>