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D6" w:rsidRPr="002264D6" w:rsidRDefault="002264D6" w:rsidP="002264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D6">
        <w:rPr>
          <w:rFonts w:ascii="Times New Roman" w:hAnsi="Times New Roman" w:cs="Times New Roman"/>
          <w:b/>
          <w:sz w:val="28"/>
          <w:szCs w:val="28"/>
        </w:rPr>
        <w:t xml:space="preserve">07-084 К-161, КС-4361 4х4 пневмоколесный стреловой кран </w:t>
      </w:r>
      <w:proofErr w:type="spellStart"/>
      <w:r w:rsidRPr="002264D6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2264D6">
        <w:rPr>
          <w:rFonts w:ascii="Times New Roman" w:hAnsi="Times New Roman" w:cs="Times New Roman"/>
          <w:b/>
          <w:sz w:val="28"/>
          <w:szCs w:val="28"/>
        </w:rPr>
        <w:t xml:space="preserve"> 16 </w:t>
      </w:r>
      <w:proofErr w:type="spellStart"/>
      <w:r w:rsidRPr="002264D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264D6">
        <w:rPr>
          <w:rFonts w:ascii="Times New Roman" w:hAnsi="Times New Roman" w:cs="Times New Roman"/>
          <w:b/>
          <w:sz w:val="28"/>
          <w:szCs w:val="28"/>
        </w:rPr>
        <w:t xml:space="preserve">, одномоторный привод с гидротрансформатором, решётчатая стрела 10-25 м, с грузом 3 км/час, рабочий вес 23.7 </w:t>
      </w:r>
      <w:proofErr w:type="spellStart"/>
      <w:r w:rsidRPr="002264D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264D6">
        <w:rPr>
          <w:rFonts w:ascii="Times New Roman" w:hAnsi="Times New Roman" w:cs="Times New Roman"/>
          <w:b/>
          <w:sz w:val="28"/>
          <w:szCs w:val="28"/>
        </w:rPr>
        <w:t xml:space="preserve">, СМД-14А 75 </w:t>
      </w:r>
      <w:proofErr w:type="spellStart"/>
      <w:r w:rsidRPr="002264D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264D6">
        <w:rPr>
          <w:rFonts w:ascii="Times New Roman" w:hAnsi="Times New Roman" w:cs="Times New Roman"/>
          <w:b/>
          <w:sz w:val="28"/>
          <w:szCs w:val="28"/>
        </w:rPr>
        <w:t>, 15 км/час, г. Одесса, г. Юрга 1961-75 г.</w:t>
      </w:r>
    </w:p>
    <w:p w:rsidR="002264D6" w:rsidRDefault="006F3793" w:rsidP="0075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EFF931" wp14:editId="27379722">
            <wp:simplePos x="0" y="0"/>
            <wp:positionH relativeFrom="margin">
              <wp:posOffset>409575</wp:posOffset>
            </wp:positionH>
            <wp:positionV relativeFrom="margin">
              <wp:posOffset>923925</wp:posOffset>
            </wp:positionV>
            <wp:extent cx="5285105" cy="25996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F7911" w:rsidRDefault="00EF7911" w:rsidP="0075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911">
        <w:rPr>
          <w:rFonts w:ascii="Times New Roman" w:hAnsi="Times New Roman" w:cs="Times New Roman"/>
          <w:sz w:val="24"/>
          <w:szCs w:val="24"/>
        </w:rPr>
        <w:t xml:space="preserve">Основное назначение самоходных кранов на </w:t>
      </w:r>
      <w:proofErr w:type="spellStart"/>
      <w:r w:rsidRPr="00EF7911">
        <w:rPr>
          <w:rFonts w:ascii="Times New Roman" w:hAnsi="Times New Roman" w:cs="Times New Roman"/>
          <w:sz w:val="24"/>
          <w:szCs w:val="24"/>
        </w:rPr>
        <w:t>пневмоколёсном</w:t>
      </w:r>
      <w:proofErr w:type="spellEnd"/>
      <w:r w:rsidRPr="00EF7911">
        <w:rPr>
          <w:rFonts w:ascii="Times New Roman" w:hAnsi="Times New Roman" w:cs="Times New Roman"/>
          <w:sz w:val="24"/>
          <w:szCs w:val="24"/>
        </w:rPr>
        <w:t xml:space="preserve"> ходу — обеспечение выполнения строительно-монтажных и погрузочно-разгрузочных работ на рассредоточенных объектах, находящихся на небольших расстояниях друг от друга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1E51" w:rsidRPr="00521E51">
        <w:rPr>
          <w:rFonts w:ascii="Times New Roman" w:hAnsi="Times New Roman" w:cs="Times New Roman"/>
          <w:sz w:val="24"/>
          <w:szCs w:val="24"/>
        </w:rPr>
        <w:t>Основное достоинство пневмоколесных кранов — их способность быстро перебазироваться с одного объекта на другой и приступать к работе сразу по прибытии на новое место. Благодаря этому краны успешно используются на рассредоточенных объектах с небольшим объемом работ.</w:t>
      </w:r>
      <w:r w:rsidR="00521E51">
        <w:rPr>
          <w:rFonts w:ascii="Times New Roman" w:hAnsi="Times New Roman" w:cs="Times New Roman"/>
          <w:sz w:val="24"/>
          <w:szCs w:val="24"/>
        </w:rPr>
        <w:t xml:space="preserve"> </w:t>
      </w:r>
      <w:r w:rsidRPr="00EF7911">
        <w:rPr>
          <w:rFonts w:ascii="Times New Roman" w:hAnsi="Times New Roman" w:cs="Times New Roman"/>
          <w:sz w:val="24"/>
          <w:szCs w:val="24"/>
        </w:rPr>
        <w:t xml:space="preserve">Стреловые пневмоколесные краны состоят из ходовой части, выполненной в виде специальной рамы с выносными опорами и </w:t>
      </w:r>
      <w:proofErr w:type="spellStart"/>
      <w:r w:rsidRPr="00EF7911">
        <w:rPr>
          <w:rFonts w:ascii="Times New Roman" w:hAnsi="Times New Roman" w:cs="Times New Roman"/>
          <w:sz w:val="24"/>
          <w:szCs w:val="24"/>
        </w:rPr>
        <w:t>пневмоколесами</w:t>
      </w:r>
      <w:proofErr w:type="spellEnd"/>
      <w:r w:rsidRPr="00EF7911">
        <w:rPr>
          <w:rFonts w:ascii="Times New Roman" w:hAnsi="Times New Roman" w:cs="Times New Roman"/>
          <w:sz w:val="24"/>
          <w:szCs w:val="24"/>
        </w:rPr>
        <w:t>; поворотной платформы с крановыми механизмами, стрелой, портальной рамой и кабиной; опорно-поворотного устройства.</w:t>
      </w:r>
    </w:p>
    <w:p w:rsidR="00463ACD" w:rsidRDefault="002E4776" w:rsidP="0075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76">
        <w:rPr>
          <w:rFonts w:ascii="Times New Roman" w:hAnsi="Times New Roman" w:cs="Times New Roman"/>
          <w:sz w:val="24"/>
          <w:szCs w:val="24"/>
        </w:rPr>
        <w:t>История создания кранов на пневмоколесном ходу в СССР как специальных машин берет свое начало после окончания Великой Отечественной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76">
        <w:rPr>
          <w:rFonts w:ascii="Times New Roman" w:hAnsi="Times New Roman" w:cs="Times New Roman"/>
          <w:sz w:val="24"/>
          <w:szCs w:val="24"/>
        </w:rPr>
        <w:t xml:space="preserve">Первый советский пневмоколесный кран </w:t>
      </w:r>
      <w:r w:rsidRPr="004E7A92">
        <w:rPr>
          <w:rFonts w:ascii="Times New Roman" w:hAnsi="Times New Roman" w:cs="Times New Roman"/>
          <w:b/>
          <w:sz w:val="24"/>
          <w:szCs w:val="24"/>
        </w:rPr>
        <w:t>К-101</w:t>
      </w:r>
      <w:r w:rsidRPr="002E4776">
        <w:rPr>
          <w:rFonts w:ascii="Times New Roman" w:hAnsi="Times New Roman" w:cs="Times New Roman"/>
          <w:sz w:val="24"/>
          <w:szCs w:val="24"/>
        </w:rPr>
        <w:t xml:space="preserve"> грузоподъемностью 10 т был спроектирован конструкторским бюро Одесского завода тяжелого </w:t>
      </w:r>
      <w:proofErr w:type="spellStart"/>
      <w:r w:rsidRPr="002E4776">
        <w:rPr>
          <w:rFonts w:ascii="Times New Roman" w:hAnsi="Times New Roman" w:cs="Times New Roman"/>
          <w:sz w:val="24"/>
          <w:szCs w:val="24"/>
        </w:rPr>
        <w:t>краностроения</w:t>
      </w:r>
      <w:proofErr w:type="spellEnd"/>
      <w:r w:rsidRPr="002E4776">
        <w:rPr>
          <w:rFonts w:ascii="Times New Roman" w:hAnsi="Times New Roman" w:cs="Times New Roman"/>
          <w:sz w:val="24"/>
          <w:szCs w:val="24"/>
        </w:rPr>
        <w:t xml:space="preserve"> им. Январского восстания и создан на этом же заводе в 1947 г. </w:t>
      </w:r>
      <w:r w:rsidR="002C3AEF" w:rsidRPr="002C3AEF">
        <w:rPr>
          <w:rFonts w:ascii="Times New Roman" w:hAnsi="Times New Roman" w:cs="Times New Roman"/>
          <w:sz w:val="24"/>
          <w:szCs w:val="24"/>
        </w:rPr>
        <w:t xml:space="preserve">Кран базировался на трехосном пневмоколесном ходу с поворотной платформой, собранной с использованием узлов и сборочных единиц от экскаватора Э-505 Ковровского экскаваторного завода. Кран оснащался стрелой 10 м, которая могла удлиняться до 18 м. Привод механизма хода и крановых механизмов механический, от дизеля КДМ-46 мощностью 80 </w:t>
      </w:r>
      <w:proofErr w:type="spellStart"/>
      <w:r w:rsidR="002C3AEF" w:rsidRPr="002C3AEF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2C3AEF" w:rsidRPr="002C3AE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2C3AEF" w:rsidRPr="002C3A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3AEF" w:rsidRPr="002C3AEF">
        <w:rPr>
          <w:rFonts w:ascii="Times New Roman" w:hAnsi="Times New Roman" w:cs="Times New Roman"/>
          <w:sz w:val="24"/>
          <w:szCs w:val="24"/>
        </w:rPr>
        <w:t>Передача</w:t>
      </w:r>
      <w:proofErr w:type="gramEnd"/>
      <w:r w:rsidR="002C3AEF" w:rsidRPr="002C3AEF">
        <w:rPr>
          <w:rFonts w:ascii="Times New Roman" w:hAnsi="Times New Roman" w:cs="Times New Roman"/>
          <w:sz w:val="24"/>
          <w:szCs w:val="24"/>
        </w:rPr>
        <w:t xml:space="preserve"> на ведущие колеса - цепная, с внешней стороны.</w:t>
      </w:r>
      <w:r w:rsidR="002C3AEF">
        <w:rPr>
          <w:rFonts w:ascii="Times New Roman" w:hAnsi="Times New Roman" w:cs="Times New Roman"/>
          <w:sz w:val="24"/>
          <w:szCs w:val="24"/>
        </w:rPr>
        <w:t xml:space="preserve"> </w:t>
      </w:r>
      <w:r w:rsidR="002C3AEF" w:rsidRPr="002C3AEF">
        <w:rPr>
          <w:rFonts w:ascii="Times New Roman" w:hAnsi="Times New Roman" w:cs="Times New Roman"/>
          <w:sz w:val="24"/>
          <w:szCs w:val="24"/>
        </w:rPr>
        <w:t xml:space="preserve">Используя результаты испытаний крана К-101 конструкторским бюро Одесского завода тяжелого </w:t>
      </w:r>
      <w:proofErr w:type="spellStart"/>
      <w:r w:rsidR="002C3AEF" w:rsidRPr="002C3AEF">
        <w:rPr>
          <w:rFonts w:ascii="Times New Roman" w:hAnsi="Times New Roman" w:cs="Times New Roman"/>
          <w:sz w:val="24"/>
          <w:szCs w:val="24"/>
        </w:rPr>
        <w:t>краностроения</w:t>
      </w:r>
      <w:proofErr w:type="spellEnd"/>
      <w:r w:rsidR="002C3AEF" w:rsidRPr="002C3AEF">
        <w:rPr>
          <w:rFonts w:ascii="Times New Roman" w:hAnsi="Times New Roman" w:cs="Times New Roman"/>
          <w:sz w:val="24"/>
          <w:szCs w:val="24"/>
        </w:rPr>
        <w:t xml:space="preserve"> им. Январского восстания в 1951 г. создан усовершенствованный кран </w:t>
      </w:r>
      <w:r w:rsidR="002C3AEF" w:rsidRPr="004E7A92">
        <w:rPr>
          <w:rFonts w:ascii="Times New Roman" w:hAnsi="Times New Roman" w:cs="Times New Roman"/>
          <w:b/>
          <w:sz w:val="24"/>
          <w:szCs w:val="24"/>
        </w:rPr>
        <w:t>К-102</w:t>
      </w:r>
      <w:r w:rsidR="002C3AEF" w:rsidRPr="002C3AEF">
        <w:rPr>
          <w:rFonts w:ascii="Times New Roman" w:hAnsi="Times New Roman" w:cs="Times New Roman"/>
          <w:sz w:val="24"/>
          <w:szCs w:val="24"/>
        </w:rPr>
        <w:t xml:space="preserve"> аналогичной грузоподъемности. Поворотная платформа использована от железнодорожного крана К-103 </w:t>
      </w:r>
      <w:proofErr w:type="gramStart"/>
      <w:r w:rsidR="002C3AEF" w:rsidRPr="002C3AEF">
        <w:rPr>
          <w:rFonts w:ascii="Times New Roman" w:hAnsi="Times New Roman" w:cs="Times New Roman"/>
          <w:sz w:val="24"/>
          <w:szCs w:val="24"/>
        </w:rPr>
        <w:t>выпуск</w:t>
      </w:r>
      <w:proofErr w:type="gramEnd"/>
      <w:r w:rsidR="002C3AEF" w:rsidRPr="002C3AEF">
        <w:rPr>
          <w:rFonts w:ascii="Times New Roman" w:hAnsi="Times New Roman" w:cs="Times New Roman"/>
          <w:sz w:val="24"/>
          <w:szCs w:val="24"/>
        </w:rPr>
        <w:t xml:space="preserve"> которого был начат параллельно с краном К-102 на этом же заводе. На кране применен </w:t>
      </w:r>
      <w:proofErr w:type="gramStart"/>
      <w:r w:rsidR="002C3AEF" w:rsidRPr="002C3AEF">
        <w:rPr>
          <w:rFonts w:ascii="Times New Roman" w:hAnsi="Times New Roman" w:cs="Times New Roman"/>
          <w:sz w:val="24"/>
          <w:szCs w:val="24"/>
        </w:rPr>
        <w:t>дизель-механический</w:t>
      </w:r>
      <w:proofErr w:type="gramEnd"/>
      <w:r w:rsidR="002C3AEF" w:rsidRPr="002C3AEF">
        <w:rPr>
          <w:rFonts w:ascii="Times New Roman" w:hAnsi="Times New Roman" w:cs="Times New Roman"/>
          <w:sz w:val="24"/>
          <w:szCs w:val="24"/>
        </w:rPr>
        <w:t xml:space="preserve"> привод от дизеля КДМ-46, управление механизмами - рычажное, разворотом колес и тормозами - гидравлическое. Кран мог оснащаться удлиненной стрелой 18 м плюс на ней может быть смонтирован 2-х метровый гусек. В последнем исполнении грузоподъемность крана равнялась 2 т. Кран мог передвигаться с грузом на крюке 10 т с основной стрелой, повернутой вдоль ходовой части (это же относится к крану К-101). Скорость передвижения крана К-102 самоходом - 7,3 км/ч, привод на колеса осуществлялся цепными передачами - при транспортировке на буксире их требовалось разъединять и снимать. Вес кран</w:t>
      </w:r>
      <w:r w:rsidR="00463ACD">
        <w:rPr>
          <w:rFonts w:ascii="Times New Roman" w:hAnsi="Times New Roman" w:cs="Times New Roman"/>
          <w:sz w:val="24"/>
          <w:szCs w:val="24"/>
        </w:rPr>
        <w:t>а</w:t>
      </w:r>
      <w:r w:rsidR="002C3AEF" w:rsidRPr="002C3AEF">
        <w:rPr>
          <w:rFonts w:ascii="Times New Roman" w:hAnsi="Times New Roman" w:cs="Times New Roman"/>
          <w:sz w:val="24"/>
          <w:szCs w:val="24"/>
        </w:rPr>
        <w:t xml:space="preserve"> - 23 т.</w:t>
      </w:r>
      <w:r w:rsidR="00463ACD">
        <w:rPr>
          <w:rFonts w:ascii="Times New Roman" w:hAnsi="Times New Roman" w:cs="Times New Roman"/>
          <w:sz w:val="24"/>
          <w:szCs w:val="24"/>
        </w:rPr>
        <w:t xml:space="preserve"> </w:t>
      </w:r>
      <w:r w:rsidR="002C3AEF" w:rsidRPr="002C3AEF">
        <w:rPr>
          <w:rFonts w:ascii="Times New Roman" w:hAnsi="Times New Roman" w:cs="Times New Roman"/>
          <w:sz w:val="24"/>
          <w:szCs w:val="24"/>
        </w:rPr>
        <w:t xml:space="preserve">Серийный выпуск крана К-102 начат в 1954 г. и прекращен в августе 1958 г. </w:t>
      </w:r>
      <w:r w:rsidR="00463ACD" w:rsidRPr="002E4776">
        <w:rPr>
          <w:rFonts w:ascii="Times New Roman" w:hAnsi="Times New Roman" w:cs="Times New Roman"/>
          <w:sz w:val="24"/>
          <w:szCs w:val="24"/>
        </w:rPr>
        <w:t xml:space="preserve">К-102 является </w:t>
      </w:r>
      <w:r w:rsidR="00463ACD">
        <w:rPr>
          <w:rFonts w:ascii="Times New Roman" w:hAnsi="Times New Roman" w:cs="Times New Roman"/>
          <w:sz w:val="24"/>
          <w:szCs w:val="24"/>
        </w:rPr>
        <w:t>п</w:t>
      </w:r>
      <w:r w:rsidR="00463ACD" w:rsidRPr="002E4776">
        <w:rPr>
          <w:rFonts w:ascii="Times New Roman" w:hAnsi="Times New Roman" w:cs="Times New Roman"/>
          <w:sz w:val="24"/>
          <w:szCs w:val="24"/>
        </w:rPr>
        <w:t>ервым серийным пневмоколесным краном</w:t>
      </w:r>
      <w:r w:rsidR="00400BA3">
        <w:rPr>
          <w:rFonts w:ascii="Times New Roman" w:hAnsi="Times New Roman" w:cs="Times New Roman"/>
          <w:sz w:val="24"/>
          <w:szCs w:val="24"/>
        </w:rPr>
        <w:t>, всего изготовлено 1171 шт.</w:t>
      </w:r>
      <w:r w:rsidR="00463ACD" w:rsidRPr="002E4776">
        <w:rPr>
          <w:rFonts w:ascii="Times New Roman" w:hAnsi="Times New Roman" w:cs="Times New Roman"/>
          <w:sz w:val="24"/>
          <w:szCs w:val="24"/>
        </w:rPr>
        <w:t xml:space="preserve"> </w:t>
      </w:r>
      <w:r w:rsidR="00463A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624A" w:rsidRDefault="00463ACD" w:rsidP="0075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602">
        <w:rPr>
          <w:rFonts w:ascii="Times New Roman" w:hAnsi="Times New Roman" w:cs="Times New Roman"/>
          <w:sz w:val="24"/>
          <w:szCs w:val="24"/>
        </w:rPr>
        <w:t>С</w:t>
      </w:r>
      <w:r w:rsidR="00DB7602" w:rsidRPr="0015624A">
        <w:rPr>
          <w:rFonts w:ascii="Times New Roman" w:hAnsi="Times New Roman" w:cs="Times New Roman"/>
          <w:sz w:val="24"/>
          <w:szCs w:val="24"/>
        </w:rPr>
        <w:t xml:space="preserve"> </w:t>
      </w:r>
      <w:r w:rsidR="00400BA3">
        <w:rPr>
          <w:rFonts w:ascii="Times New Roman" w:hAnsi="Times New Roman" w:cs="Times New Roman"/>
          <w:sz w:val="24"/>
          <w:szCs w:val="24"/>
        </w:rPr>
        <w:t>конца</w:t>
      </w:r>
      <w:r w:rsidR="00DB7602" w:rsidRPr="0015624A">
        <w:rPr>
          <w:rFonts w:ascii="Times New Roman" w:hAnsi="Times New Roman" w:cs="Times New Roman"/>
          <w:sz w:val="24"/>
          <w:szCs w:val="24"/>
        </w:rPr>
        <w:t>1958 г. вместо снятого с производства пневмоколесного крана К-102</w:t>
      </w:r>
      <w:r w:rsidR="00DB7602" w:rsidRPr="00DB7602">
        <w:rPr>
          <w:rFonts w:ascii="Times New Roman" w:hAnsi="Times New Roman" w:cs="Times New Roman"/>
          <w:sz w:val="24"/>
          <w:szCs w:val="24"/>
        </w:rPr>
        <w:t xml:space="preserve"> </w:t>
      </w:r>
      <w:r w:rsidR="00DB7602">
        <w:rPr>
          <w:rFonts w:ascii="Times New Roman" w:hAnsi="Times New Roman" w:cs="Times New Roman"/>
          <w:sz w:val="24"/>
          <w:szCs w:val="24"/>
        </w:rPr>
        <w:t>выпускался</w:t>
      </w:r>
      <w:r w:rsidR="00DB7602" w:rsidRPr="00DB7602">
        <w:rPr>
          <w:rFonts w:ascii="Times New Roman" w:hAnsi="Times New Roman" w:cs="Times New Roman"/>
          <w:sz w:val="24"/>
          <w:szCs w:val="24"/>
        </w:rPr>
        <w:t xml:space="preserve"> </w:t>
      </w:r>
      <w:r w:rsidR="00DB7602">
        <w:rPr>
          <w:rFonts w:ascii="Times New Roman" w:hAnsi="Times New Roman" w:cs="Times New Roman"/>
          <w:sz w:val="24"/>
          <w:szCs w:val="24"/>
        </w:rPr>
        <w:t>кран</w:t>
      </w:r>
      <w:r w:rsidR="00DB7602" w:rsidRPr="00DB7602">
        <w:rPr>
          <w:rFonts w:ascii="Times New Roman" w:hAnsi="Times New Roman" w:cs="Times New Roman"/>
          <w:sz w:val="24"/>
          <w:szCs w:val="24"/>
        </w:rPr>
        <w:t xml:space="preserve"> </w:t>
      </w:r>
      <w:r w:rsidR="00DB7602" w:rsidRPr="004E7A92">
        <w:rPr>
          <w:rFonts w:ascii="Times New Roman" w:hAnsi="Times New Roman" w:cs="Times New Roman"/>
          <w:b/>
          <w:sz w:val="24"/>
          <w:szCs w:val="24"/>
        </w:rPr>
        <w:t>К-123</w:t>
      </w:r>
      <w:r w:rsidR="00DB7602" w:rsidRPr="0015624A">
        <w:rPr>
          <w:rFonts w:ascii="Times New Roman" w:hAnsi="Times New Roman" w:cs="Times New Roman"/>
          <w:sz w:val="24"/>
          <w:szCs w:val="24"/>
        </w:rPr>
        <w:t xml:space="preserve">. </w:t>
      </w:r>
      <w:r w:rsidR="0075059E" w:rsidRPr="0015624A">
        <w:rPr>
          <w:rFonts w:ascii="Times New Roman" w:hAnsi="Times New Roman" w:cs="Times New Roman"/>
          <w:sz w:val="24"/>
          <w:szCs w:val="24"/>
        </w:rPr>
        <w:t xml:space="preserve">Кран </w:t>
      </w:r>
      <w:r w:rsidR="0015624A" w:rsidRPr="0015624A">
        <w:rPr>
          <w:rFonts w:ascii="Times New Roman" w:hAnsi="Times New Roman" w:cs="Times New Roman"/>
          <w:sz w:val="24"/>
          <w:szCs w:val="24"/>
        </w:rPr>
        <w:t>дизельный, полноповоротный; имеет грузоподъемность до 12 т, вылет стрелы до 20 м и высоту подъема до 17 м; оснащается грейфером ем</w:t>
      </w:r>
      <w:r w:rsidR="00DB7602">
        <w:rPr>
          <w:rFonts w:ascii="Times New Roman" w:hAnsi="Times New Roman" w:cs="Times New Roman"/>
          <w:sz w:val="24"/>
          <w:szCs w:val="24"/>
        </w:rPr>
        <w:t xml:space="preserve">костью 1,5 м3. </w:t>
      </w:r>
      <w:r w:rsidR="0015624A" w:rsidRPr="0015624A">
        <w:rPr>
          <w:rFonts w:ascii="Times New Roman" w:hAnsi="Times New Roman" w:cs="Times New Roman"/>
          <w:sz w:val="24"/>
          <w:szCs w:val="24"/>
        </w:rPr>
        <w:t xml:space="preserve">Предназначается для </w:t>
      </w:r>
      <w:r w:rsidR="0015624A" w:rsidRPr="0015624A">
        <w:rPr>
          <w:rFonts w:ascii="Times New Roman" w:hAnsi="Times New Roman" w:cs="Times New Roman"/>
          <w:sz w:val="24"/>
          <w:szCs w:val="24"/>
        </w:rPr>
        <w:lastRenderedPageBreak/>
        <w:t xml:space="preserve">монтажа строительных конструкций в промышленном, жилищном и сельском строительстве; используется также на </w:t>
      </w:r>
      <w:proofErr w:type="spellStart"/>
      <w:r w:rsidR="0015624A" w:rsidRPr="0015624A">
        <w:rPr>
          <w:rFonts w:ascii="Times New Roman" w:hAnsi="Times New Roman" w:cs="Times New Roman"/>
          <w:sz w:val="24"/>
          <w:szCs w:val="24"/>
        </w:rPr>
        <w:t>погрузочно</w:t>
      </w:r>
      <w:proofErr w:type="spellEnd"/>
      <w:r w:rsidR="0015624A" w:rsidRPr="00156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602">
        <w:rPr>
          <w:rFonts w:ascii="Times New Roman" w:hAnsi="Times New Roman" w:cs="Times New Roman"/>
          <w:sz w:val="24"/>
          <w:szCs w:val="24"/>
        </w:rPr>
        <w:t>-</w:t>
      </w:r>
      <w:r w:rsidR="0015624A" w:rsidRPr="001562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5624A" w:rsidRPr="0015624A">
        <w:rPr>
          <w:rFonts w:ascii="Times New Roman" w:hAnsi="Times New Roman" w:cs="Times New Roman"/>
          <w:sz w:val="24"/>
          <w:szCs w:val="24"/>
        </w:rPr>
        <w:t>азгрузочных работах.</w:t>
      </w:r>
      <w:r w:rsidR="00DB7602">
        <w:rPr>
          <w:rFonts w:ascii="Times New Roman" w:hAnsi="Times New Roman" w:cs="Times New Roman"/>
          <w:sz w:val="24"/>
          <w:szCs w:val="24"/>
        </w:rPr>
        <w:t xml:space="preserve"> </w:t>
      </w:r>
      <w:r w:rsidR="00DB7602" w:rsidRPr="00DB7602">
        <w:rPr>
          <w:rFonts w:ascii="Times New Roman" w:hAnsi="Times New Roman" w:cs="Times New Roman"/>
          <w:sz w:val="24"/>
          <w:szCs w:val="24"/>
        </w:rPr>
        <w:t xml:space="preserve">На валу главной лебедки смонтированы грузовой и </w:t>
      </w:r>
      <w:proofErr w:type="gramStart"/>
      <w:r w:rsidR="00DB7602" w:rsidRPr="00DB7602">
        <w:rPr>
          <w:rFonts w:ascii="Times New Roman" w:hAnsi="Times New Roman" w:cs="Times New Roman"/>
          <w:sz w:val="24"/>
          <w:szCs w:val="24"/>
        </w:rPr>
        <w:t>грейферный</w:t>
      </w:r>
      <w:proofErr w:type="gramEnd"/>
      <w:r w:rsidR="00DB7602" w:rsidRPr="00DB7602">
        <w:rPr>
          <w:rFonts w:ascii="Times New Roman" w:hAnsi="Times New Roman" w:cs="Times New Roman"/>
          <w:sz w:val="24"/>
          <w:szCs w:val="24"/>
        </w:rPr>
        <w:t xml:space="preserve"> барабаны. Лебедка подъема стрелы выполнена с червячной передачей.</w:t>
      </w:r>
      <w:r w:rsidR="0075059E">
        <w:rPr>
          <w:rFonts w:ascii="Times New Roman" w:hAnsi="Times New Roman" w:cs="Times New Roman"/>
          <w:sz w:val="24"/>
          <w:szCs w:val="24"/>
        </w:rPr>
        <w:t xml:space="preserve"> </w:t>
      </w:r>
      <w:r w:rsidR="00DB7602" w:rsidRPr="00DB7602">
        <w:rPr>
          <w:rFonts w:ascii="Times New Roman" w:hAnsi="Times New Roman" w:cs="Times New Roman"/>
          <w:sz w:val="24"/>
          <w:szCs w:val="24"/>
        </w:rPr>
        <w:t>Привод всех механизмов производится от дизеля Д-54.</w:t>
      </w:r>
      <w:r w:rsidR="0075059E">
        <w:rPr>
          <w:rFonts w:ascii="Times New Roman" w:hAnsi="Times New Roman" w:cs="Times New Roman"/>
          <w:sz w:val="24"/>
          <w:szCs w:val="24"/>
        </w:rPr>
        <w:t xml:space="preserve"> </w:t>
      </w:r>
      <w:r w:rsidR="0075059E" w:rsidRPr="0075059E">
        <w:rPr>
          <w:rFonts w:ascii="Times New Roman" w:hAnsi="Times New Roman" w:cs="Times New Roman"/>
          <w:sz w:val="24"/>
          <w:szCs w:val="24"/>
        </w:rPr>
        <w:t>Ходовой частью крана служит специальная двухосная тележка, задние колеса которой - приводные, передние - управляемые.</w:t>
      </w:r>
      <w:r w:rsidR="0075059E">
        <w:rPr>
          <w:rFonts w:ascii="Times New Roman" w:hAnsi="Times New Roman" w:cs="Times New Roman"/>
          <w:sz w:val="24"/>
          <w:szCs w:val="24"/>
        </w:rPr>
        <w:t xml:space="preserve"> </w:t>
      </w:r>
      <w:r w:rsidR="0075059E" w:rsidRPr="0075059E">
        <w:rPr>
          <w:rFonts w:ascii="Times New Roman" w:hAnsi="Times New Roman" w:cs="Times New Roman"/>
          <w:sz w:val="24"/>
          <w:szCs w:val="24"/>
        </w:rPr>
        <w:t>Кран оборудован выносными опорами (винтовыми домкратами), но может работать и без них.</w:t>
      </w:r>
    </w:p>
    <w:p w:rsidR="009E1470" w:rsidRDefault="0020017C" w:rsidP="0075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1961 года </w:t>
      </w:r>
      <w:r w:rsidRPr="0020017C">
        <w:rPr>
          <w:rFonts w:ascii="Times New Roman" w:hAnsi="Times New Roman" w:cs="Times New Roman"/>
          <w:sz w:val="24"/>
          <w:szCs w:val="24"/>
        </w:rPr>
        <w:t xml:space="preserve">Одесский ордена Трудового Красного Знамени завод тяжелого </w:t>
      </w:r>
      <w:proofErr w:type="spellStart"/>
      <w:r w:rsidRPr="0020017C">
        <w:rPr>
          <w:rFonts w:ascii="Times New Roman" w:hAnsi="Times New Roman" w:cs="Times New Roman"/>
          <w:sz w:val="24"/>
          <w:szCs w:val="24"/>
        </w:rPr>
        <w:t>краностроения</w:t>
      </w:r>
      <w:proofErr w:type="spellEnd"/>
      <w:r w:rsidRPr="0020017C">
        <w:rPr>
          <w:rFonts w:ascii="Times New Roman" w:hAnsi="Times New Roman" w:cs="Times New Roman"/>
          <w:sz w:val="24"/>
          <w:szCs w:val="24"/>
        </w:rPr>
        <w:t xml:space="preserve"> им. Январского восстания</w:t>
      </w:r>
      <w:r>
        <w:rPr>
          <w:rFonts w:ascii="Times New Roman" w:hAnsi="Times New Roman" w:cs="Times New Roman"/>
          <w:sz w:val="24"/>
          <w:szCs w:val="24"/>
        </w:rPr>
        <w:t xml:space="preserve"> начал</w:t>
      </w:r>
      <w:r w:rsidRPr="0020017C">
        <w:rPr>
          <w:rFonts w:ascii="Times New Roman" w:hAnsi="Times New Roman" w:cs="Times New Roman"/>
          <w:sz w:val="24"/>
          <w:szCs w:val="24"/>
        </w:rPr>
        <w:t xml:space="preserve"> произв</w:t>
      </w:r>
      <w:r>
        <w:rPr>
          <w:rFonts w:ascii="Times New Roman" w:hAnsi="Times New Roman" w:cs="Times New Roman"/>
          <w:sz w:val="24"/>
          <w:szCs w:val="24"/>
        </w:rPr>
        <w:t xml:space="preserve">одство более мощных кранов </w:t>
      </w:r>
      <w:r w:rsidRPr="004E7A92">
        <w:rPr>
          <w:rFonts w:ascii="Times New Roman" w:hAnsi="Times New Roman" w:cs="Times New Roman"/>
          <w:b/>
          <w:sz w:val="24"/>
          <w:szCs w:val="24"/>
        </w:rPr>
        <w:t>К-161</w:t>
      </w:r>
      <w:r w:rsidR="004E7A92">
        <w:rPr>
          <w:rFonts w:ascii="Times New Roman" w:hAnsi="Times New Roman" w:cs="Times New Roman"/>
          <w:sz w:val="24"/>
          <w:szCs w:val="24"/>
        </w:rPr>
        <w:t xml:space="preserve"> грузоподъемностью</w:t>
      </w:r>
      <w:r w:rsidRPr="0020017C">
        <w:rPr>
          <w:rFonts w:ascii="Times New Roman" w:hAnsi="Times New Roman" w:cs="Times New Roman"/>
          <w:sz w:val="24"/>
          <w:szCs w:val="24"/>
        </w:rPr>
        <w:t xml:space="preserve"> 16 тонн</w:t>
      </w:r>
      <w:r w:rsidR="007D17A1">
        <w:rPr>
          <w:rFonts w:ascii="Times New Roman" w:hAnsi="Times New Roman" w:cs="Times New Roman"/>
          <w:sz w:val="24"/>
          <w:szCs w:val="24"/>
        </w:rPr>
        <w:t>, была</w:t>
      </w:r>
      <w:r w:rsidR="007D17A1" w:rsidRPr="007D17A1">
        <w:rPr>
          <w:rFonts w:ascii="Times New Roman" w:hAnsi="Times New Roman" w:cs="Times New Roman"/>
          <w:sz w:val="24"/>
          <w:szCs w:val="24"/>
        </w:rPr>
        <w:t xml:space="preserve"> выпущена </w:t>
      </w:r>
      <w:r w:rsidR="007D17A1">
        <w:rPr>
          <w:rFonts w:ascii="Times New Roman" w:hAnsi="Times New Roman" w:cs="Times New Roman"/>
          <w:sz w:val="24"/>
          <w:szCs w:val="24"/>
        </w:rPr>
        <w:t>п</w:t>
      </w:r>
      <w:r w:rsidR="007D17A1" w:rsidRPr="007D17A1">
        <w:rPr>
          <w:rFonts w:ascii="Times New Roman" w:hAnsi="Times New Roman" w:cs="Times New Roman"/>
          <w:sz w:val="24"/>
          <w:szCs w:val="24"/>
        </w:rPr>
        <w:t>ервая партия в кол-ве 10 шт.</w:t>
      </w:r>
      <w:r w:rsidR="008D7442">
        <w:rPr>
          <w:rFonts w:ascii="Times New Roman" w:hAnsi="Times New Roman" w:cs="Times New Roman"/>
          <w:sz w:val="24"/>
          <w:szCs w:val="24"/>
        </w:rPr>
        <w:t>,</w:t>
      </w:r>
      <w:r w:rsidR="007D17A1">
        <w:rPr>
          <w:rFonts w:ascii="Times New Roman" w:hAnsi="Times New Roman" w:cs="Times New Roman"/>
          <w:sz w:val="24"/>
          <w:szCs w:val="24"/>
        </w:rPr>
        <w:t xml:space="preserve"> </w:t>
      </w:r>
      <w:r w:rsidR="008D7442" w:rsidRPr="00CF4FFB">
        <w:rPr>
          <w:rStyle w:val="ff0"/>
          <w:rFonts w:ascii="Times New Roman" w:hAnsi="Times New Roman" w:cs="Times New Roman"/>
          <w:sz w:val="24"/>
          <w:szCs w:val="24"/>
        </w:rPr>
        <w:t xml:space="preserve">а серийное производство началось в 1962-м. </w:t>
      </w:r>
      <w:r w:rsidR="001328E7" w:rsidRPr="00CF4FFB">
        <w:rPr>
          <w:rStyle w:val="ff0"/>
          <w:rFonts w:ascii="Times New Roman" w:hAnsi="Times New Roman" w:cs="Times New Roman"/>
          <w:sz w:val="24"/>
          <w:szCs w:val="24"/>
        </w:rPr>
        <w:t xml:space="preserve">Кран К-161 был удостоен Большой золотой медали ВДНХ СССР, а прекрасные технико-эксплуатационные характеристики и удачная конструкция стали залогом долгой конвейерной жизни крана. </w:t>
      </w:r>
      <w:r w:rsidR="009E1470" w:rsidRPr="009E1470">
        <w:rPr>
          <w:rFonts w:ascii="Times New Roman" w:hAnsi="Times New Roman" w:cs="Times New Roman"/>
          <w:sz w:val="24"/>
          <w:szCs w:val="24"/>
        </w:rPr>
        <w:t>С 1964 г. выпуск этого крана начат на Юргинском машиностроительном заводе, параллельно с в</w:t>
      </w:r>
      <w:r w:rsidR="00BE7FED">
        <w:rPr>
          <w:rFonts w:ascii="Times New Roman" w:hAnsi="Times New Roman" w:cs="Times New Roman"/>
          <w:sz w:val="24"/>
          <w:szCs w:val="24"/>
        </w:rPr>
        <w:t xml:space="preserve">ыпуском в Одессе. </w:t>
      </w:r>
      <w:r w:rsidR="00B70C7A">
        <w:rPr>
          <w:rFonts w:ascii="Times New Roman" w:hAnsi="Times New Roman" w:cs="Times New Roman"/>
          <w:sz w:val="24"/>
          <w:szCs w:val="24"/>
        </w:rPr>
        <w:t>Всего в Одессе за 10 лет выпущено 5600 шт. В 1971</w:t>
      </w:r>
      <w:r w:rsidR="00BE7FED">
        <w:rPr>
          <w:rFonts w:ascii="Times New Roman" w:hAnsi="Times New Roman" w:cs="Times New Roman"/>
          <w:sz w:val="24"/>
          <w:szCs w:val="24"/>
        </w:rPr>
        <w:t xml:space="preserve"> </w:t>
      </w:r>
      <w:r w:rsidR="009E1470" w:rsidRPr="009E1470">
        <w:rPr>
          <w:rFonts w:ascii="Times New Roman" w:hAnsi="Times New Roman" w:cs="Times New Roman"/>
          <w:sz w:val="24"/>
          <w:szCs w:val="24"/>
        </w:rPr>
        <w:t>г. производство полностью переведено в Юргу, где он выпускался до 1975 г.</w:t>
      </w:r>
      <w:r w:rsidR="00962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11C" w:rsidRPr="0096211C" w:rsidRDefault="0096211C" w:rsidP="00962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1C">
        <w:rPr>
          <w:rFonts w:ascii="Times New Roman" w:hAnsi="Times New Roman" w:cs="Times New Roman"/>
          <w:sz w:val="24"/>
          <w:szCs w:val="24"/>
        </w:rPr>
        <w:t xml:space="preserve">С 1975 г. на Юргинском машиностроительном заводе начат выпуск пневмоколесного крана </w:t>
      </w:r>
      <w:r w:rsidRPr="0096211C">
        <w:rPr>
          <w:rFonts w:ascii="Times New Roman" w:hAnsi="Times New Roman" w:cs="Times New Roman"/>
          <w:b/>
          <w:sz w:val="24"/>
          <w:szCs w:val="24"/>
        </w:rPr>
        <w:t>КС-4361А</w:t>
      </w:r>
      <w:r w:rsidRPr="0096211C">
        <w:rPr>
          <w:rFonts w:ascii="Times New Roman" w:hAnsi="Times New Roman" w:cs="Times New Roman"/>
          <w:sz w:val="24"/>
          <w:szCs w:val="24"/>
        </w:rPr>
        <w:t>, взамен выпускавшегося пневмоколесного крана К-161 и имевшего с ним множество сходных конструктивных решений.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1C">
        <w:rPr>
          <w:rFonts w:ascii="Times New Roman" w:hAnsi="Times New Roman" w:cs="Times New Roman"/>
          <w:sz w:val="24"/>
          <w:szCs w:val="24"/>
        </w:rPr>
        <w:t xml:space="preserve">Кран дизельный (СМД-14АН), одномоторный. </w:t>
      </w:r>
      <w:proofErr w:type="gramStart"/>
      <w:r w:rsidRPr="0096211C">
        <w:rPr>
          <w:rFonts w:ascii="Times New Roman" w:hAnsi="Times New Roman" w:cs="Times New Roman"/>
          <w:sz w:val="24"/>
          <w:szCs w:val="24"/>
        </w:rPr>
        <w:t>Оснащен</w:t>
      </w:r>
      <w:proofErr w:type="gramEnd"/>
      <w:r w:rsidRPr="0096211C">
        <w:rPr>
          <w:rFonts w:ascii="Times New Roman" w:hAnsi="Times New Roman" w:cs="Times New Roman"/>
          <w:sz w:val="24"/>
          <w:szCs w:val="24"/>
        </w:rPr>
        <w:t xml:space="preserve"> гидротрансформатором, гарантирующим бесступенчатое модулирование рабочих скоростей. Управление гидротрансформатором, разворотом передних колес и выносными опорами - гидравлическое.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1C">
        <w:rPr>
          <w:rFonts w:ascii="Times New Roman" w:hAnsi="Times New Roman" w:cs="Times New Roman"/>
          <w:sz w:val="24"/>
          <w:szCs w:val="24"/>
        </w:rPr>
        <w:t>В комплект рабочего оборудования входят основная стрела длиной 10,5 м, крюк грузоподъемностью 16 т и грейфер емкостью 1,5 м3.</w:t>
      </w:r>
    </w:p>
    <w:p w:rsidR="0096211C" w:rsidRPr="0096211C" w:rsidRDefault="0096211C" w:rsidP="00962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11C">
        <w:rPr>
          <w:rFonts w:ascii="Times New Roman" w:hAnsi="Times New Roman" w:cs="Times New Roman"/>
          <w:sz w:val="24"/>
          <w:szCs w:val="24"/>
        </w:rPr>
        <w:t>Сменным оборудованием являются удлиненные стрелы длиной 15,5, 20,5 и 25,5 м, получаемые из основной стрелы путем вставки 5-метровых секций. На все стрелы может быть размещен неуправляемый гусек длиной 6 м. Стрела снабжена ограничителем, предохраняющим ее от запрокидывания на платформу при работе на минимальном вылете.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1C">
        <w:rPr>
          <w:rFonts w:ascii="Times New Roman" w:hAnsi="Times New Roman" w:cs="Times New Roman"/>
          <w:sz w:val="24"/>
          <w:szCs w:val="24"/>
        </w:rPr>
        <w:t>В кране предусмотрено башенно-стреловое оборудование с башнями высотой 15 и 20 м и гуськом длиной 10,5 м. На стрелах длиной 10,5 и 15,5 м может навешиваться канатный грейфер вместимостью 1,5 м3.</w:t>
      </w:r>
    </w:p>
    <w:p w:rsidR="00761D1D" w:rsidRDefault="0096211C" w:rsidP="00C70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11C">
        <w:rPr>
          <w:rFonts w:ascii="Times New Roman" w:hAnsi="Times New Roman" w:cs="Times New Roman"/>
          <w:sz w:val="24"/>
          <w:szCs w:val="24"/>
        </w:rPr>
        <w:t>Для работы в тропическом климате создана модификация КС-4361АТ.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11C">
        <w:rPr>
          <w:rFonts w:ascii="Times New Roman" w:hAnsi="Times New Roman" w:cs="Times New Roman"/>
          <w:sz w:val="24"/>
          <w:szCs w:val="24"/>
        </w:rPr>
        <w:t>Кран КС-4361А настоящий серийный долгожитель - известны модели 2000 г. выпуска. Что касается модели крана КС-4361 (без "А"), описание которого встречается во многих справочниках и учебниках и даже на серии специальных плакатов - это не кто иной, как кран К-161.</w:t>
      </w:r>
      <w:r w:rsidR="00CE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A0A" w:rsidRDefault="00D73BF8" w:rsidP="00D73B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FED" w:rsidRPr="00BE7FED" w:rsidRDefault="00BE7FED" w:rsidP="00BE7F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ED">
        <w:rPr>
          <w:rFonts w:ascii="Times New Roman" w:hAnsi="Times New Roman" w:cs="Times New Roman"/>
          <w:b/>
          <w:sz w:val="24"/>
          <w:szCs w:val="24"/>
        </w:rPr>
        <w:t>Описание и технические характеристики</w:t>
      </w:r>
    </w:p>
    <w:p w:rsidR="004E7A92" w:rsidRPr="004E7A92" w:rsidRDefault="009E1470" w:rsidP="0075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A92" w:rsidRPr="004E7A92">
        <w:rPr>
          <w:rFonts w:ascii="Times New Roman" w:hAnsi="Times New Roman" w:cs="Times New Roman"/>
          <w:sz w:val="24"/>
          <w:szCs w:val="24"/>
        </w:rPr>
        <w:t>Краны К-161 и К-161С предназначены для строительных, монтажных и погрузочно-разгрузочных работ со штучными и сыпучими грузами в различных областях строительства. Кран К-161 является самоходной полноповоротной машиной с дизельным приводом. Кран К-161С, изготовленный на базе крана К-161, представляет собой машину в специальном северном исполнении, предназначенную для работы при температуре окружающего воздуха до -60°С.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A92" w:rsidRPr="004E7A92">
        <w:rPr>
          <w:rFonts w:ascii="Times New Roman" w:hAnsi="Times New Roman" w:cs="Times New Roman"/>
          <w:sz w:val="24"/>
          <w:szCs w:val="24"/>
        </w:rPr>
        <w:t>По технико-экономическим параметрам и конструкции кран К-161С в основном не отличается от базовой модели.</w:t>
      </w:r>
    </w:p>
    <w:p w:rsidR="00491562" w:rsidRDefault="009F54E8" w:rsidP="0071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A92" w:rsidRPr="004E7A92">
        <w:rPr>
          <w:rFonts w:ascii="Times New Roman" w:hAnsi="Times New Roman" w:cs="Times New Roman"/>
          <w:sz w:val="24"/>
          <w:szCs w:val="24"/>
        </w:rPr>
        <w:t xml:space="preserve">В силовую установку входят двухскоростная коробка передач, дизельный двигатель, гидронасос, гидротрансформатор, компрессор, </w:t>
      </w:r>
      <w:proofErr w:type="spellStart"/>
      <w:r w:rsidR="004E7A92" w:rsidRPr="004E7A92">
        <w:rPr>
          <w:rFonts w:ascii="Times New Roman" w:hAnsi="Times New Roman" w:cs="Times New Roman"/>
          <w:sz w:val="24"/>
          <w:szCs w:val="24"/>
        </w:rPr>
        <w:t>пневмокамерные</w:t>
      </w:r>
      <w:proofErr w:type="spellEnd"/>
      <w:r w:rsidR="004E7A92" w:rsidRPr="004E7A92">
        <w:rPr>
          <w:rFonts w:ascii="Times New Roman" w:hAnsi="Times New Roman" w:cs="Times New Roman"/>
          <w:sz w:val="24"/>
          <w:szCs w:val="24"/>
        </w:rPr>
        <w:t xml:space="preserve"> муфты. </w:t>
      </w:r>
      <w:r w:rsidR="007144DD" w:rsidRPr="007144DD">
        <w:rPr>
          <w:rFonts w:ascii="Times New Roman" w:hAnsi="Times New Roman" w:cs="Times New Roman"/>
          <w:sz w:val="24"/>
          <w:szCs w:val="24"/>
        </w:rPr>
        <w:t xml:space="preserve">На кране К-161 между двигателем и трансмиссией вместо главной муфты фрикционного типа </w:t>
      </w:r>
      <w:proofErr w:type="spellStart"/>
      <w:r w:rsidR="007144DD" w:rsidRPr="007144DD">
        <w:rPr>
          <w:rFonts w:ascii="Times New Roman" w:hAnsi="Times New Roman" w:cs="Times New Roman"/>
          <w:sz w:val="24"/>
          <w:szCs w:val="24"/>
        </w:rPr>
        <w:t>устанавлено</w:t>
      </w:r>
      <w:proofErr w:type="spellEnd"/>
      <w:r w:rsidR="007144DD" w:rsidRPr="007144DD">
        <w:rPr>
          <w:rFonts w:ascii="Times New Roman" w:hAnsi="Times New Roman" w:cs="Times New Roman"/>
          <w:sz w:val="24"/>
          <w:szCs w:val="24"/>
        </w:rPr>
        <w:t xml:space="preserve"> специальное гидравлическое устройство - гидротрансформатор ТРК-325.</w:t>
      </w:r>
      <w:r w:rsidR="00491562">
        <w:rPr>
          <w:rFonts w:ascii="Times New Roman" w:hAnsi="Times New Roman" w:cs="Times New Roman"/>
          <w:sz w:val="24"/>
          <w:szCs w:val="24"/>
        </w:rPr>
        <w:t xml:space="preserve"> </w:t>
      </w:r>
      <w:r w:rsidR="007144DD" w:rsidRPr="007144DD">
        <w:rPr>
          <w:rFonts w:ascii="Times New Roman" w:hAnsi="Times New Roman" w:cs="Times New Roman"/>
          <w:sz w:val="24"/>
          <w:szCs w:val="24"/>
        </w:rPr>
        <w:t>Гидротрансформатор обеспечивает бесступенчатое регулирование скорости подъема и опускания груза, реверсирование направления движения, подъем небольших грузов с увеличенной скоростью, изменение скорости движения в зависимости от сопротивления передвижению.</w:t>
      </w:r>
      <w:r w:rsidR="0049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3E7" w:rsidRPr="000A43E7" w:rsidRDefault="00491562" w:rsidP="000A4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562">
        <w:rPr>
          <w:rFonts w:ascii="Times New Roman" w:hAnsi="Times New Roman" w:cs="Times New Roman"/>
          <w:sz w:val="24"/>
          <w:szCs w:val="24"/>
        </w:rPr>
        <w:t xml:space="preserve">В систему </w:t>
      </w:r>
      <w:proofErr w:type="spellStart"/>
      <w:r w:rsidRPr="00491562">
        <w:rPr>
          <w:rFonts w:ascii="Times New Roman" w:hAnsi="Times New Roman" w:cs="Times New Roman"/>
          <w:sz w:val="24"/>
          <w:szCs w:val="24"/>
        </w:rPr>
        <w:t>пневмоуправления</w:t>
      </w:r>
      <w:proofErr w:type="spellEnd"/>
      <w:r w:rsidRPr="00491562">
        <w:rPr>
          <w:rFonts w:ascii="Times New Roman" w:hAnsi="Times New Roman" w:cs="Times New Roman"/>
          <w:sz w:val="24"/>
          <w:szCs w:val="24"/>
        </w:rPr>
        <w:t xml:space="preserve"> стрелового крана К-161 входят следующие элементы: компрессор, холодильник и </w:t>
      </w:r>
      <w:proofErr w:type="spellStart"/>
      <w:r w:rsidRPr="00491562">
        <w:rPr>
          <w:rFonts w:ascii="Times New Roman" w:hAnsi="Times New Roman" w:cs="Times New Roman"/>
          <w:sz w:val="24"/>
          <w:szCs w:val="24"/>
        </w:rPr>
        <w:t>масловлагоотделитель</w:t>
      </w:r>
      <w:proofErr w:type="spellEnd"/>
      <w:r w:rsidRPr="00491562">
        <w:rPr>
          <w:rFonts w:ascii="Times New Roman" w:hAnsi="Times New Roman" w:cs="Times New Roman"/>
          <w:sz w:val="24"/>
          <w:szCs w:val="24"/>
        </w:rPr>
        <w:t xml:space="preserve">, ресивер, пульт управления с </w:t>
      </w:r>
      <w:proofErr w:type="spellStart"/>
      <w:r w:rsidRPr="00491562">
        <w:rPr>
          <w:rFonts w:ascii="Times New Roman" w:hAnsi="Times New Roman" w:cs="Times New Roman"/>
          <w:sz w:val="24"/>
          <w:szCs w:val="24"/>
        </w:rPr>
        <w:t>пневмораспределителем</w:t>
      </w:r>
      <w:proofErr w:type="spellEnd"/>
      <w:r w:rsidRPr="00491562">
        <w:rPr>
          <w:rFonts w:ascii="Times New Roman" w:hAnsi="Times New Roman" w:cs="Times New Roman"/>
          <w:sz w:val="24"/>
          <w:szCs w:val="24"/>
        </w:rPr>
        <w:t xml:space="preserve">, трубопроводы и </w:t>
      </w:r>
      <w:proofErr w:type="spellStart"/>
      <w:r w:rsidRPr="00491562">
        <w:rPr>
          <w:rFonts w:ascii="Times New Roman" w:hAnsi="Times New Roman" w:cs="Times New Roman"/>
          <w:sz w:val="24"/>
          <w:szCs w:val="24"/>
        </w:rPr>
        <w:t>пневмокамеры</w:t>
      </w:r>
      <w:proofErr w:type="spellEnd"/>
      <w:r w:rsidRPr="00491562">
        <w:rPr>
          <w:rFonts w:ascii="Times New Roman" w:hAnsi="Times New Roman" w:cs="Times New Roman"/>
          <w:sz w:val="24"/>
          <w:szCs w:val="24"/>
        </w:rPr>
        <w:t>, смонтированные на исполнительных механизмах крана.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3E7" w:rsidRPr="000A43E7">
        <w:rPr>
          <w:rFonts w:ascii="Times New Roman" w:hAnsi="Times New Roman" w:cs="Times New Roman"/>
          <w:sz w:val="24"/>
          <w:szCs w:val="24"/>
        </w:rPr>
        <w:t>Управляют механизмами крана с пульта специальными устройствами - золотниками (клапанами).</w:t>
      </w:r>
      <w:r w:rsidR="000A4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62" w:rsidRDefault="000A43E7" w:rsidP="000A4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3E7">
        <w:rPr>
          <w:rFonts w:ascii="Times New Roman" w:hAnsi="Times New Roman" w:cs="Times New Roman"/>
          <w:sz w:val="24"/>
          <w:szCs w:val="24"/>
        </w:rPr>
        <w:t xml:space="preserve">Электрооборудование крана служит для питания внутреннего и наружного освещения, световой и звуковой сигнализации, ограничителя грузоподъемности; обеспечивает запуск пускового </w:t>
      </w:r>
      <w:r w:rsidRPr="000A43E7">
        <w:rPr>
          <w:rFonts w:ascii="Times New Roman" w:hAnsi="Times New Roman" w:cs="Times New Roman"/>
          <w:sz w:val="24"/>
          <w:szCs w:val="24"/>
        </w:rPr>
        <w:lastRenderedPageBreak/>
        <w:t>двигателя, обогрев и вентиляцию кабины управления, подогрев дизеля.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3E7">
        <w:rPr>
          <w:rFonts w:ascii="Times New Roman" w:hAnsi="Times New Roman" w:cs="Times New Roman"/>
          <w:sz w:val="24"/>
          <w:szCs w:val="24"/>
        </w:rPr>
        <w:t>Источником постоянного тока служит генератор Г-66, который предназначен также для зарядки аккумуляторной батареи 6СТ-42. Генератор приводится в движение от дизеля через зубчатую передачу.</w:t>
      </w:r>
    </w:p>
    <w:p w:rsidR="004E7A92" w:rsidRPr="004E7A92" w:rsidRDefault="00491562" w:rsidP="00714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A92" w:rsidRPr="004E7A92">
        <w:rPr>
          <w:rFonts w:ascii="Times New Roman" w:hAnsi="Times New Roman" w:cs="Times New Roman"/>
          <w:sz w:val="24"/>
          <w:szCs w:val="24"/>
        </w:rPr>
        <w:t>Силовая установка крана К-161С оборудована предпусковым обогревателем. Система запуска позволяет осуществлять подготовку двигателя к работе в течени</w:t>
      </w:r>
      <w:proofErr w:type="gramStart"/>
      <w:r w:rsidR="004E7A92" w:rsidRPr="004E7A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E7A92" w:rsidRPr="004E7A92">
        <w:rPr>
          <w:rFonts w:ascii="Times New Roman" w:hAnsi="Times New Roman" w:cs="Times New Roman"/>
          <w:sz w:val="24"/>
          <w:szCs w:val="24"/>
        </w:rPr>
        <w:t xml:space="preserve"> 1 ч после суточной стоянки при температуре окружающего воздуха -50°С.</w:t>
      </w:r>
    </w:p>
    <w:p w:rsidR="004E7A92" w:rsidRPr="004E7A92" w:rsidRDefault="009F54E8" w:rsidP="0075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A92" w:rsidRPr="004E7A92">
        <w:rPr>
          <w:rFonts w:ascii="Times New Roman" w:hAnsi="Times New Roman" w:cs="Times New Roman"/>
          <w:sz w:val="24"/>
          <w:szCs w:val="24"/>
        </w:rPr>
        <w:t>Передний и задний мосты - ведущие. Поворотная платформа крана соединена с ходовой рамой при помощи опорно-поворотного устройства шарикового типа</w:t>
      </w:r>
      <w:proofErr w:type="gramStart"/>
      <w:r w:rsidR="004E7A92" w:rsidRPr="004E7A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7A92" w:rsidRPr="004E7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7A92" w:rsidRPr="004E7A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E7A92" w:rsidRPr="004E7A92">
        <w:rPr>
          <w:rFonts w:ascii="Times New Roman" w:hAnsi="Times New Roman" w:cs="Times New Roman"/>
          <w:sz w:val="24"/>
          <w:szCs w:val="24"/>
        </w:rPr>
        <w:t>ри работе с предельными грузами кран устанавливается на выносные опоры. Стрела крана - сварная, решетчатой конструкции. Основная стрела крана длиной 10 м с помощью вставок может быть удлинена до 15, 20 и 25 м. Стрелы можно оборудовать гуськом. Кран со стрелой длиной 10 м можно оборудовать грейфером.</w:t>
      </w:r>
    </w:p>
    <w:p w:rsidR="004E7A92" w:rsidRPr="004E7A92" w:rsidRDefault="00BF3B82" w:rsidP="0075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A92" w:rsidRPr="004E7A92">
        <w:rPr>
          <w:rFonts w:ascii="Times New Roman" w:hAnsi="Times New Roman" w:cs="Times New Roman"/>
          <w:sz w:val="24"/>
          <w:szCs w:val="24"/>
        </w:rPr>
        <w:t>Для обеспечения безопасной работы кран снабжен конечным выключателем подъема стрелы, ограничителем грузоподъемности и указателем вылета стрелы.</w:t>
      </w:r>
    </w:p>
    <w:p w:rsidR="004E7A92" w:rsidRPr="004E7A92" w:rsidRDefault="00BF3B82" w:rsidP="0075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A92" w:rsidRPr="004E7A92">
        <w:rPr>
          <w:rFonts w:ascii="Times New Roman" w:hAnsi="Times New Roman" w:cs="Times New Roman"/>
          <w:sz w:val="24"/>
          <w:szCs w:val="24"/>
        </w:rPr>
        <w:t>Управление рабочими механизмами - пневмогидравлическое, сосредоточено в кабине машиниста. Отапливаемая и вентилируемая кабина изолирована от машинного отделения.</w:t>
      </w:r>
    </w:p>
    <w:p w:rsidR="0020017C" w:rsidRDefault="00BF3B82" w:rsidP="0075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A92" w:rsidRPr="004E7A92">
        <w:rPr>
          <w:rFonts w:ascii="Times New Roman" w:hAnsi="Times New Roman" w:cs="Times New Roman"/>
          <w:sz w:val="24"/>
          <w:szCs w:val="24"/>
        </w:rPr>
        <w:t xml:space="preserve">У крана К-161С в отличие от крана К-161 кабина утеплена, введен обдув стекол, пневмогидравлическая система управления снабжена устройством, предотвращающим замерзание конденсата. Все ответственные металлоконструкции крана выполнены из низколегированных сталей, а </w:t>
      </w:r>
      <w:proofErr w:type="spellStart"/>
      <w:r w:rsidR="004E7A92" w:rsidRPr="004E7A92">
        <w:rPr>
          <w:rFonts w:ascii="Times New Roman" w:hAnsi="Times New Roman" w:cs="Times New Roman"/>
          <w:sz w:val="24"/>
          <w:szCs w:val="24"/>
        </w:rPr>
        <w:t>пневмошины</w:t>
      </w:r>
      <w:proofErr w:type="spellEnd"/>
      <w:r w:rsidR="004E7A92" w:rsidRPr="004E7A92">
        <w:rPr>
          <w:rFonts w:ascii="Times New Roman" w:hAnsi="Times New Roman" w:cs="Times New Roman"/>
          <w:sz w:val="24"/>
          <w:szCs w:val="24"/>
        </w:rPr>
        <w:t xml:space="preserve">, уплотнительные детали </w:t>
      </w:r>
      <w:proofErr w:type="spellStart"/>
      <w:r w:rsidR="004E7A92" w:rsidRPr="004E7A92">
        <w:rPr>
          <w:rFonts w:ascii="Times New Roman" w:hAnsi="Times New Roman" w:cs="Times New Roman"/>
          <w:sz w:val="24"/>
          <w:szCs w:val="24"/>
        </w:rPr>
        <w:t>пневм</w:t>
      </w:r>
      <w:proofErr w:type="gramStart"/>
      <w:r w:rsidR="004E7A92" w:rsidRPr="004E7A9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E7A92" w:rsidRPr="004E7A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E7A92" w:rsidRPr="004E7A92">
        <w:rPr>
          <w:rFonts w:ascii="Times New Roman" w:hAnsi="Times New Roman" w:cs="Times New Roman"/>
          <w:sz w:val="24"/>
          <w:szCs w:val="24"/>
        </w:rPr>
        <w:t xml:space="preserve"> и гидросистемы - из морозостойкой резины. Кран К-161С окрашен светлой краской.</w:t>
      </w:r>
    </w:p>
    <w:p w:rsidR="00C75CCE" w:rsidRPr="00C75CCE" w:rsidRDefault="00C75CCE" w:rsidP="0075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CCE">
        <w:rPr>
          <w:rFonts w:ascii="Times New Roman" w:hAnsi="Times New Roman" w:cs="Times New Roman"/>
          <w:sz w:val="24"/>
          <w:szCs w:val="24"/>
        </w:rPr>
        <w:t>Ходовое устройство крана оборудовано выносными опорами с винтовыми домкратами, имеющими на концах небольшие башмаки.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CCE">
        <w:rPr>
          <w:rFonts w:ascii="Times New Roman" w:hAnsi="Times New Roman" w:cs="Times New Roman"/>
          <w:sz w:val="24"/>
          <w:szCs w:val="24"/>
        </w:rPr>
        <w:t>По площадке кран может перемещаться своим ходом, в том числе с грузом на крюке со скоростью до 3 км/ч. Движение с грузом на крюке разрешается по площадке при стреле 10 - 15 м, направленной вдоль продольной оси крана.</w:t>
      </w:r>
    </w:p>
    <w:p w:rsidR="00C75CCE" w:rsidRPr="00C75CCE" w:rsidRDefault="00C75CCE" w:rsidP="0075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CCE">
        <w:rPr>
          <w:rFonts w:ascii="Times New Roman" w:hAnsi="Times New Roman" w:cs="Times New Roman"/>
          <w:sz w:val="24"/>
          <w:szCs w:val="24"/>
        </w:rPr>
        <w:t>На большие расстояния по автодорогам кран транспортируют на буксире к тягачу с помощью сцепного устройства. В процессе перебазирования крана коробку передач устанавливают в нейтральное положение, цилиндры разворота колес отключают, снимают карданный вал одного из мостов. Скорость движения на буксире не должна превышать 20 км/ч, а на уклонах и поворотах скорость следует уменьшать до 3 км/ч.</w:t>
      </w:r>
    </w:p>
    <w:p w:rsidR="00C75CCE" w:rsidRPr="00C75CCE" w:rsidRDefault="00C75CCE" w:rsidP="0075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CCE">
        <w:rPr>
          <w:rFonts w:ascii="Times New Roman" w:hAnsi="Times New Roman" w:cs="Times New Roman"/>
          <w:sz w:val="24"/>
          <w:szCs w:val="24"/>
        </w:rPr>
        <w:t xml:space="preserve">По железной дороге кран перевозят на четырехосной платформе. До погрузки крана на платформу снимают все </w:t>
      </w:r>
      <w:proofErr w:type="spellStart"/>
      <w:r w:rsidRPr="00C75CCE">
        <w:rPr>
          <w:rFonts w:ascii="Times New Roman" w:hAnsi="Times New Roman" w:cs="Times New Roman"/>
          <w:sz w:val="24"/>
          <w:szCs w:val="24"/>
        </w:rPr>
        <w:t>пневмоколеса</w:t>
      </w:r>
      <w:proofErr w:type="spellEnd"/>
      <w:r w:rsidRPr="00C75CCE">
        <w:rPr>
          <w:rFonts w:ascii="Times New Roman" w:hAnsi="Times New Roman" w:cs="Times New Roman"/>
          <w:sz w:val="24"/>
          <w:szCs w:val="24"/>
        </w:rPr>
        <w:t xml:space="preserve">, разъединяют секции стрелы, укладывая верхнюю секцию </w:t>
      </w:r>
      <w:proofErr w:type="gramStart"/>
      <w:r w:rsidRPr="00C75C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5CCE">
        <w:rPr>
          <w:rFonts w:ascii="Times New Roman" w:hAnsi="Times New Roman" w:cs="Times New Roman"/>
          <w:sz w:val="24"/>
          <w:szCs w:val="24"/>
        </w:rPr>
        <w:t xml:space="preserve"> нижнюю. Кран грузят на платформу с помощью монтажного крана грузоподъемностью 25 т. При наличии сменных секций стрелы их укладывают на вторую платформу.</w:t>
      </w:r>
    </w:p>
    <w:p w:rsidR="00C75CCE" w:rsidRPr="00C75CCE" w:rsidRDefault="00C75CCE" w:rsidP="0075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CCE" w:rsidRDefault="00C75CCE" w:rsidP="007512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CCE">
        <w:rPr>
          <w:rFonts w:ascii="Times New Roman" w:hAnsi="Times New Roman" w:cs="Times New Roman"/>
          <w:b/>
          <w:sz w:val="24"/>
          <w:szCs w:val="24"/>
        </w:rPr>
        <w:t>Техническая характеристика крана К-161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09"/>
        <w:gridCol w:w="1247"/>
      </w:tblGrid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Грузоподъемность,</w:t>
            </w: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.на опорах: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..при наименьшем вылете крюка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..при наибольшем вылете крюка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.без опор: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..при наименьшем вылете крюка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..при наибольшем вылете крюка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 xml:space="preserve">Вылет </w:t>
            </w:r>
            <w:proofErr w:type="spellStart"/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крюка</w:t>
            </w:r>
            <w:proofErr w:type="gramStart"/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..наименьший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..наибольший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подъема крюка, </w:t>
            </w:r>
            <w:proofErr w:type="gramStart"/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..при наименьшем вылете крюка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..при наибольшем вылете крюка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Скорости: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 xml:space="preserve">..подъема основного крюка, </w:t>
            </w:r>
            <w:proofErr w:type="gramStart"/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..опускания</w:t>
            </w:r>
            <w:proofErr w:type="gramStart"/>
            <w:r w:rsidRPr="00C75C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м/мин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 xml:space="preserve">..частота вращения поворотной платформы, </w:t>
            </w:r>
            <w:proofErr w:type="gramStart"/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0,5 - 2,8</w:t>
            </w: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 xml:space="preserve">..передвижения крана самоходом, </w:t>
            </w:r>
            <w:proofErr w:type="gramStart"/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3; 15</w:t>
            </w: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Наибольшая нагрузка на опору, </w:t>
            </w: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нагрузка на ось, </w:t>
            </w: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Наименьший радиус поворота (по внешнему колесу), </w:t>
            </w:r>
            <w:proofErr w:type="gramStart"/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угол подъема пути, </w:t>
            </w: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Двигатель:</w:t>
            </w:r>
            <w:r w:rsidR="00740CDB" w:rsidRPr="00C75CCE">
              <w:rPr>
                <w:rFonts w:ascii="Times New Roman" w:hAnsi="Times New Roman" w:cs="Times New Roman"/>
                <w:sz w:val="24"/>
                <w:szCs w:val="24"/>
              </w:rPr>
              <w:t xml:space="preserve"> марка</w:t>
            </w:r>
          </w:p>
        </w:tc>
        <w:tc>
          <w:tcPr>
            <w:tcW w:w="0" w:type="auto"/>
            <w:hideMark/>
          </w:tcPr>
          <w:p w:rsidR="00C75CCE" w:rsidRPr="00C75CCE" w:rsidRDefault="00740CDB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СМД-14А</w:t>
            </w: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 xml:space="preserve">..мощность, </w:t>
            </w:r>
            <w:proofErr w:type="spellStart"/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 xml:space="preserve">Колея колес, </w:t>
            </w:r>
            <w:proofErr w:type="gramStart"/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0CDB" w:rsidRPr="00C75CCE">
              <w:rPr>
                <w:rFonts w:ascii="Times New Roman" w:hAnsi="Times New Roman" w:cs="Times New Roman"/>
                <w:sz w:val="24"/>
                <w:szCs w:val="24"/>
              </w:rPr>
              <w:t xml:space="preserve"> передних</w:t>
            </w:r>
            <w:r w:rsidR="00740C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40CDB" w:rsidRPr="00C75CCE">
              <w:rPr>
                <w:rFonts w:ascii="Times New Roman" w:hAnsi="Times New Roman" w:cs="Times New Roman"/>
                <w:sz w:val="24"/>
                <w:szCs w:val="24"/>
              </w:rPr>
              <w:t>задних</w:t>
            </w:r>
          </w:p>
        </w:tc>
        <w:tc>
          <w:tcPr>
            <w:tcW w:w="0" w:type="auto"/>
            <w:hideMark/>
          </w:tcPr>
          <w:p w:rsidR="00C75CCE" w:rsidRPr="00C75CCE" w:rsidRDefault="00740CDB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75CCE" w:rsidRPr="00C75CCE" w:rsidTr="00740CDB">
        <w:trPr>
          <w:jc w:val="center"/>
        </w:trPr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 xml:space="preserve">Масса крана, </w:t>
            </w:r>
            <w:proofErr w:type="gramStart"/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C75CCE" w:rsidRPr="00C75CCE" w:rsidRDefault="00C75CCE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C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</w:tbl>
    <w:p w:rsidR="00C75CCE" w:rsidRDefault="00C75CCE" w:rsidP="007512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CDB" w:rsidRPr="00740CDB" w:rsidRDefault="00740CDB" w:rsidP="007512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76">
        <w:rPr>
          <w:rFonts w:ascii="Times New Roman" w:hAnsi="Times New Roman" w:cs="Times New Roman"/>
          <w:b/>
          <w:sz w:val="24"/>
          <w:szCs w:val="24"/>
        </w:rPr>
        <w:t xml:space="preserve">Грузоподъемность при движении и преодолеваемый угол подъема в пути в транспортном положении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22"/>
        <w:gridCol w:w="1063"/>
      </w:tblGrid>
      <w:tr w:rsidR="00740CDB" w:rsidRPr="00740CDB" w:rsidTr="00751276">
        <w:trPr>
          <w:jc w:val="center"/>
        </w:trPr>
        <w:tc>
          <w:tcPr>
            <w:tcW w:w="0" w:type="auto"/>
            <w:hideMark/>
          </w:tcPr>
          <w:p w:rsidR="00740CDB" w:rsidRPr="00740CDB" w:rsidRDefault="00740CDB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Грузоподъемность при движении,</w:t>
            </w:r>
            <w:r w:rsidRPr="0075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2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512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0CDB" w:rsidRPr="00740CDB" w:rsidTr="00751276">
        <w:trPr>
          <w:jc w:val="center"/>
        </w:trPr>
        <w:tc>
          <w:tcPr>
            <w:tcW w:w="0" w:type="auto"/>
            <w:hideMark/>
          </w:tcPr>
          <w:p w:rsidR="00740CDB" w:rsidRPr="00740CDB" w:rsidRDefault="00740CDB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Процент от номинальной грузоподъемности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40CDB" w:rsidRPr="00740CDB" w:rsidTr="00751276">
        <w:trPr>
          <w:jc w:val="center"/>
        </w:trPr>
        <w:tc>
          <w:tcPr>
            <w:tcW w:w="0" w:type="auto"/>
            <w:hideMark/>
          </w:tcPr>
          <w:p w:rsidR="00740CDB" w:rsidRPr="00740CDB" w:rsidRDefault="00740CDB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Преодолеваемый угол подъема пути (без груза), </w:t>
            </w:r>
            <w:r w:rsidRPr="00751276"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0CDB" w:rsidRPr="00740CDB" w:rsidTr="00751276">
        <w:trPr>
          <w:jc w:val="center"/>
        </w:trPr>
        <w:tc>
          <w:tcPr>
            <w:tcW w:w="0" w:type="auto"/>
            <w:hideMark/>
          </w:tcPr>
          <w:p w:rsidR="00740CDB" w:rsidRPr="00740CDB" w:rsidRDefault="00740CDB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 xml:space="preserve">Уклон площадки при работе крана, </w:t>
            </w:r>
            <w:r w:rsidRPr="00751276"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3 / 1,5</w:t>
            </w:r>
            <w:r w:rsidRPr="0075127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:rsidR="00740CDB" w:rsidRDefault="00740CDB" w:rsidP="0075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276">
        <w:rPr>
          <w:rFonts w:ascii="Times New Roman" w:hAnsi="Times New Roman" w:cs="Times New Roman"/>
          <w:sz w:val="24"/>
          <w:szCs w:val="24"/>
        </w:rPr>
        <w:t>*</w:t>
      </w:r>
      <w:r w:rsidRPr="00740CDB">
        <w:rPr>
          <w:rFonts w:ascii="Times New Roman" w:hAnsi="Times New Roman" w:cs="Times New Roman"/>
          <w:sz w:val="24"/>
          <w:szCs w:val="24"/>
        </w:rPr>
        <w:t xml:space="preserve"> - Грузоподъемность указана при стреле, расположенной вдоль оси крана.</w:t>
      </w:r>
      <w:r w:rsidRPr="00740CDB">
        <w:rPr>
          <w:rFonts w:ascii="Times New Roman" w:hAnsi="Times New Roman" w:cs="Times New Roman"/>
          <w:sz w:val="24"/>
          <w:szCs w:val="24"/>
        </w:rPr>
        <w:br/>
      </w:r>
      <w:r w:rsidRPr="00751276">
        <w:rPr>
          <w:rFonts w:ascii="Times New Roman" w:hAnsi="Times New Roman" w:cs="Times New Roman"/>
          <w:sz w:val="24"/>
          <w:szCs w:val="24"/>
        </w:rPr>
        <w:t xml:space="preserve">** </w:t>
      </w:r>
      <w:r w:rsidRPr="00740CDB">
        <w:rPr>
          <w:rFonts w:ascii="Times New Roman" w:hAnsi="Times New Roman" w:cs="Times New Roman"/>
          <w:sz w:val="24"/>
          <w:szCs w:val="24"/>
        </w:rPr>
        <w:t>- В знаменателе - допускаемый угол наклона крана при работе на выносных опорах.</w:t>
      </w:r>
    </w:p>
    <w:p w:rsidR="00751276" w:rsidRPr="00740CDB" w:rsidRDefault="00751276" w:rsidP="007512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CDB" w:rsidRPr="00740CDB" w:rsidRDefault="00740CDB" w:rsidP="007512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76">
        <w:rPr>
          <w:rFonts w:ascii="Times New Roman" w:hAnsi="Times New Roman" w:cs="Times New Roman"/>
          <w:b/>
          <w:sz w:val="24"/>
          <w:szCs w:val="24"/>
        </w:rPr>
        <w:t>Характеристики основного и сменного стрелового оборудования крана К-161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34"/>
        <w:gridCol w:w="516"/>
      </w:tblGrid>
      <w:tr w:rsidR="00740CDB" w:rsidRPr="00740CDB" w:rsidTr="00751276">
        <w:trPr>
          <w:jc w:val="center"/>
        </w:trPr>
        <w:tc>
          <w:tcPr>
            <w:tcW w:w="0" w:type="auto"/>
            <w:hideMark/>
          </w:tcPr>
          <w:p w:rsidR="00740CDB" w:rsidRPr="00740CDB" w:rsidRDefault="00740CDB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Длина основной стрелы,</w:t>
            </w:r>
            <w:r w:rsidRPr="0075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2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CDB" w:rsidRPr="00740CDB" w:rsidTr="00751276">
        <w:trPr>
          <w:jc w:val="center"/>
        </w:trPr>
        <w:tc>
          <w:tcPr>
            <w:tcW w:w="0" w:type="auto"/>
            <w:hideMark/>
          </w:tcPr>
          <w:p w:rsidR="00740CDB" w:rsidRPr="00740CDB" w:rsidRDefault="00740CDB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длина удлиненной стрелы, </w:t>
            </w:r>
            <w:proofErr w:type="gramStart"/>
            <w:r w:rsidRPr="007512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0CDB" w:rsidRPr="00740CDB" w:rsidTr="00751276">
        <w:trPr>
          <w:jc w:val="center"/>
        </w:trPr>
        <w:tc>
          <w:tcPr>
            <w:tcW w:w="0" w:type="auto"/>
            <w:hideMark/>
          </w:tcPr>
          <w:p w:rsidR="00740CDB" w:rsidRPr="00740CDB" w:rsidRDefault="00740CDB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 xml:space="preserve">Длина неуправляемого гуська, </w:t>
            </w:r>
            <w:proofErr w:type="gramStart"/>
            <w:r w:rsidRPr="007512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40CDB" w:rsidRPr="00740CDB" w:rsidTr="00751276">
        <w:trPr>
          <w:jc w:val="center"/>
        </w:trPr>
        <w:tc>
          <w:tcPr>
            <w:tcW w:w="0" w:type="auto"/>
            <w:hideMark/>
          </w:tcPr>
          <w:p w:rsidR="00740CDB" w:rsidRPr="00740CDB" w:rsidRDefault="00740CDB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Башенно-стреловое оборудование: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0CDB" w:rsidRPr="00740CDB" w:rsidTr="00751276">
        <w:trPr>
          <w:jc w:val="center"/>
        </w:trPr>
        <w:tc>
          <w:tcPr>
            <w:tcW w:w="0" w:type="auto"/>
            <w:hideMark/>
          </w:tcPr>
          <w:p w:rsidR="00740CDB" w:rsidRPr="00740CDB" w:rsidRDefault="00740CDB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 xml:space="preserve">..наибольшая длина дополнительной стрелы, </w:t>
            </w:r>
            <w:proofErr w:type="gramStart"/>
            <w:r w:rsidRPr="007512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40CDB" w:rsidRPr="00740CDB" w:rsidTr="00751276">
        <w:trPr>
          <w:jc w:val="center"/>
        </w:trPr>
        <w:tc>
          <w:tcPr>
            <w:tcW w:w="0" w:type="auto"/>
            <w:hideMark/>
          </w:tcPr>
          <w:p w:rsidR="00740CDB" w:rsidRPr="00740CDB" w:rsidRDefault="00740CDB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 xml:space="preserve">..наибольшая длина башни, </w:t>
            </w:r>
            <w:proofErr w:type="gramStart"/>
            <w:r w:rsidRPr="007512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40CDB" w:rsidRPr="00740CDB" w:rsidTr="00751276">
        <w:trPr>
          <w:jc w:val="center"/>
        </w:trPr>
        <w:tc>
          <w:tcPr>
            <w:tcW w:w="0" w:type="auto"/>
            <w:hideMark/>
          </w:tcPr>
          <w:p w:rsidR="00740CDB" w:rsidRPr="00740CDB" w:rsidRDefault="00740CDB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 xml:space="preserve">Емкость грейфера, </w:t>
            </w:r>
            <w:r w:rsidRPr="00751276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740CDB" w:rsidRPr="00740CDB" w:rsidRDefault="00740CDB" w:rsidP="0075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66"/>
        <w:gridCol w:w="1076"/>
        <w:gridCol w:w="1136"/>
        <w:gridCol w:w="1256"/>
        <w:gridCol w:w="1256"/>
        <w:gridCol w:w="1506"/>
      </w:tblGrid>
      <w:tr w:rsidR="00740CDB" w:rsidRPr="00740CDB" w:rsidTr="00751276">
        <w:trPr>
          <w:jc w:val="center"/>
        </w:trPr>
        <w:tc>
          <w:tcPr>
            <w:tcW w:w="0" w:type="auto"/>
            <w:hideMark/>
          </w:tcPr>
          <w:p w:rsidR="00740CDB" w:rsidRPr="00740CDB" w:rsidRDefault="00740CDB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 xml:space="preserve">Длина стрелы, </w:t>
            </w:r>
            <w:proofErr w:type="gramStart"/>
            <w:r w:rsidRPr="007512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25 с гуськом</w:t>
            </w:r>
          </w:p>
        </w:tc>
      </w:tr>
      <w:tr w:rsidR="00740CDB" w:rsidRPr="00740CDB" w:rsidTr="00751276">
        <w:trPr>
          <w:jc w:val="center"/>
        </w:trPr>
        <w:tc>
          <w:tcPr>
            <w:tcW w:w="0" w:type="auto"/>
            <w:hideMark/>
          </w:tcPr>
          <w:p w:rsidR="00740CDB" w:rsidRPr="00740CDB" w:rsidRDefault="00740CDB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Грузоподъемность, </w:t>
            </w:r>
            <w:proofErr w:type="gramStart"/>
            <w:r w:rsidRPr="007512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0CDB" w:rsidRPr="00740CDB" w:rsidTr="00751276">
        <w:trPr>
          <w:jc w:val="center"/>
        </w:trPr>
        <w:tc>
          <w:tcPr>
            <w:tcW w:w="0" w:type="auto"/>
            <w:hideMark/>
          </w:tcPr>
          <w:p w:rsidR="00740CDB" w:rsidRPr="00740CDB" w:rsidRDefault="00740CDB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..на выносных опорах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16 - 3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9 - 2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5,25 - 1,1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4 - 0,3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1,79 - 1,25</w:t>
            </w:r>
          </w:p>
        </w:tc>
      </w:tr>
      <w:tr w:rsidR="00740CDB" w:rsidRPr="00740CDB" w:rsidTr="00751276">
        <w:trPr>
          <w:jc w:val="center"/>
        </w:trPr>
        <w:tc>
          <w:tcPr>
            <w:tcW w:w="0" w:type="auto"/>
            <w:hideMark/>
          </w:tcPr>
          <w:p w:rsidR="00740CDB" w:rsidRPr="00740CDB" w:rsidRDefault="00740CDB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..без выносных опор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9 - 2,3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5,5 - 1,1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3,25 - 0,75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2,25 - 0,4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40CDB" w:rsidRPr="00740CDB" w:rsidTr="00751276">
        <w:trPr>
          <w:jc w:val="center"/>
        </w:trPr>
        <w:tc>
          <w:tcPr>
            <w:tcW w:w="0" w:type="auto"/>
            <w:hideMark/>
          </w:tcPr>
          <w:p w:rsidR="00740CDB" w:rsidRPr="00740CDB" w:rsidRDefault="00740CDB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 xml:space="preserve">Вылет стрелы, </w:t>
            </w:r>
            <w:proofErr w:type="gramStart"/>
            <w:r w:rsidRPr="007512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3,75 - 10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5 - 13,5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6,5 - 17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7,5 - 23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740CDB" w:rsidRPr="00740CDB" w:rsidTr="00751276">
        <w:trPr>
          <w:jc w:val="center"/>
        </w:trPr>
        <w:tc>
          <w:tcPr>
            <w:tcW w:w="0" w:type="auto"/>
            <w:hideMark/>
          </w:tcPr>
          <w:p w:rsidR="00740CDB" w:rsidRPr="00740CDB" w:rsidRDefault="00740CDB" w:rsidP="0075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подъема крюка, </w:t>
            </w:r>
            <w:proofErr w:type="gramStart"/>
            <w:r w:rsidRPr="007512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8,8 - 3,7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13,5 - 7,8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18,3 - 17,4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22,8 - 11,4</w:t>
            </w:r>
          </w:p>
        </w:tc>
        <w:tc>
          <w:tcPr>
            <w:tcW w:w="0" w:type="auto"/>
            <w:hideMark/>
          </w:tcPr>
          <w:p w:rsidR="00740CDB" w:rsidRPr="00740CDB" w:rsidRDefault="00740CDB" w:rsidP="0075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DB">
              <w:rPr>
                <w:rFonts w:ascii="Times New Roman" w:hAnsi="Times New Roman" w:cs="Times New Roman"/>
                <w:sz w:val="24"/>
                <w:szCs w:val="24"/>
              </w:rPr>
              <w:t>10,5 - 24</w:t>
            </w:r>
          </w:p>
        </w:tc>
      </w:tr>
    </w:tbl>
    <w:p w:rsidR="00740CDB" w:rsidRPr="00C75CCE" w:rsidRDefault="00740CDB" w:rsidP="007512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0CDB" w:rsidRPr="00C75CCE" w:rsidSect="0096211C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46"/>
    <w:rsid w:val="000A43E7"/>
    <w:rsid w:val="000E5ABB"/>
    <w:rsid w:val="001328E7"/>
    <w:rsid w:val="0015624A"/>
    <w:rsid w:val="001D764A"/>
    <w:rsid w:val="0020017C"/>
    <w:rsid w:val="002264D6"/>
    <w:rsid w:val="002B2A0A"/>
    <w:rsid w:val="002C3AEF"/>
    <w:rsid w:val="002E4776"/>
    <w:rsid w:val="00303936"/>
    <w:rsid w:val="003E7C86"/>
    <w:rsid w:val="00400BA3"/>
    <w:rsid w:val="00412B85"/>
    <w:rsid w:val="00463ACD"/>
    <w:rsid w:val="00485281"/>
    <w:rsid w:val="00491562"/>
    <w:rsid w:val="004E5294"/>
    <w:rsid w:val="004E7A92"/>
    <w:rsid w:val="0052150E"/>
    <w:rsid w:val="00521E51"/>
    <w:rsid w:val="006F3793"/>
    <w:rsid w:val="007144DD"/>
    <w:rsid w:val="00740CDB"/>
    <w:rsid w:val="0075059E"/>
    <w:rsid w:val="00751276"/>
    <w:rsid w:val="00761D1D"/>
    <w:rsid w:val="007D17A1"/>
    <w:rsid w:val="00815361"/>
    <w:rsid w:val="008D7442"/>
    <w:rsid w:val="008E7BBF"/>
    <w:rsid w:val="0096211C"/>
    <w:rsid w:val="009E1470"/>
    <w:rsid w:val="009F54E8"/>
    <w:rsid w:val="00AC4F10"/>
    <w:rsid w:val="00B67127"/>
    <w:rsid w:val="00B70C7A"/>
    <w:rsid w:val="00B86B71"/>
    <w:rsid w:val="00BE7FED"/>
    <w:rsid w:val="00BF3B82"/>
    <w:rsid w:val="00C70843"/>
    <w:rsid w:val="00C75CCE"/>
    <w:rsid w:val="00CE6476"/>
    <w:rsid w:val="00D73BF8"/>
    <w:rsid w:val="00DB7602"/>
    <w:rsid w:val="00E25B4C"/>
    <w:rsid w:val="00E83D03"/>
    <w:rsid w:val="00EB5ED9"/>
    <w:rsid w:val="00ED7046"/>
    <w:rsid w:val="00E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5CCE"/>
    <w:rPr>
      <w:i/>
      <w:iCs/>
    </w:rPr>
  </w:style>
  <w:style w:type="table" w:styleId="a4">
    <w:name w:val="Table Grid"/>
    <w:basedOn w:val="a1"/>
    <w:uiPriority w:val="59"/>
    <w:rsid w:val="00C75C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4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0CDB"/>
    <w:rPr>
      <w:b/>
      <w:bCs/>
    </w:rPr>
  </w:style>
  <w:style w:type="character" w:customStyle="1" w:styleId="ff0">
    <w:name w:val="ff0"/>
    <w:basedOn w:val="a0"/>
    <w:rsid w:val="008D7442"/>
  </w:style>
  <w:style w:type="paragraph" w:styleId="a7">
    <w:name w:val="Balloon Text"/>
    <w:basedOn w:val="a"/>
    <w:link w:val="a8"/>
    <w:uiPriority w:val="99"/>
    <w:semiHidden/>
    <w:unhideWhenUsed/>
    <w:rsid w:val="004852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5CCE"/>
    <w:rPr>
      <w:i/>
      <w:iCs/>
    </w:rPr>
  </w:style>
  <w:style w:type="table" w:styleId="a4">
    <w:name w:val="Table Grid"/>
    <w:basedOn w:val="a1"/>
    <w:uiPriority w:val="59"/>
    <w:rsid w:val="00C75C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4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0CDB"/>
    <w:rPr>
      <w:b/>
      <w:bCs/>
    </w:rPr>
  </w:style>
  <w:style w:type="character" w:customStyle="1" w:styleId="ff0">
    <w:name w:val="ff0"/>
    <w:basedOn w:val="a0"/>
    <w:rsid w:val="008D7442"/>
  </w:style>
  <w:style w:type="paragraph" w:styleId="a7">
    <w:name w:val="Balloon Text"/>
    <w:basedOn w:val="a"/>
    <w:link w:val="a8"/>
    <w:uiPriority w:val="99"/>
    <w:semiHidden/>
    <w:unhideWhenUsed/>
    <w:rsid w:val="004852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996F-DF58-4DB8-AC28-67B7C29F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2020-01-10T11:47:00Z</dcterms:created>
  <dcterms:modified xsi:type="dcterms:W3CDTF">2022-08-10T14:00:00Z</dcterms:modified>
</cp:coreProperties>
</file>