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1A" w:rsidRPr="00F21042" w:rsidRDefault="0016431A" w:rsidP="00513576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</w:p>
    <w:p w:rsidR="002651FB" w:rsidRPr="00F21042" w:rsidRDefault="00F21042" w:rsidP="0051357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F21042">
        <w:rPr>
          <w:b/>
          <w:sz w:val="28"/>
          <w:szCs w:val="28"/>
        </w:rPr>
        <w:t xml:space="preserve">07-006 ДА-0.25 4х2 универсальный экскаватор на шасси ЯГ-6 с </w:t>
      </w:r>
      <w:proofErr w:type="spellStart"/>
      <w:r w:rsidRPr="00F21042">
        <w:rPr>
          <w:b/>
          <w:sz w:val="28"/>
          <w:szCs w:val="28"/>
        </w:rPr>
        <w:t>прямый</w:t>
      </w:r>
      <w:proofErr w:type="spellEnd"/>
      <w:r w:rsidRPr="00F21042">
        <w:rPr>
          <w:b/>
          <w:sz w:val="28"/>
          <w:szCs w:val="28"/>
        </w:rPr>
        <w:t xml:space="preserve"> лопатой емкостью 0.25 м3, </w:t>
      </w:r>
      <w:r w:rsidR="009D5ADA" w:rsidRPr="009D5ADA">
        <w:rPr>
          <w:b/>
          <w:sz w:val="28"/>
          <w:szCs w:val="28"/>
        </w:rPr>
        <w:t xml:space="preserve">экипаж 2, </w:t>
      </w:r>
      <w:r w:rsidR="007F5721">
        <w:rPr>
          <w:b/>
          <w:sz w:val="28"/>
          <w:szCs w:val="28"/>
        </w:rPr>
        <w:t>двигатель установки У-5 4</w:t>
      </w:r>
      <w:bookmarkStart w:id="0" w:name="_GoBack"/>
      <w:bookmarkEnd w:id="0"/>
      <w:r w:rsidRPr="00F21042">
        <w:rPr>
          <w:b/>
          <w:sz w:val="28"/>
          <w:szCs w:val="28"/>
        </w:rPr>
        <w:t xml:space="preserve">0 </w:t>
      </w:r>
      <w:proofErr w:type="spellStart"/>
      <w:r w:rsidRPr="00F21042">
        <w:rPr>
          <w:b/>
          <w:sz w:val="28"/>
          <w:szCs w:val="28"/>
        </w:rPr>
        <w:t>лс</w:t>
      </w:r>
      <w:proofErr w:type="spellEnd"/>
      <w:r w:rsidRPr="00F21042">
        <w:rPr>
          <w:b/>
          <w:sz w:val="28"/>
          <w:szCs w:val="28"/>
        </w:rPr>
        <w:t xml:space="preserve">, полный вес 10.5 </w:t>
      </w:r>
      <w:proofErr w:type="spellStart"/>
      <w:r w:rsidRPr="00F21042">
        <w:rPr>
          <w:b/>
          <w:sz w:val="28"/>
          <w:szCs w:val="28"/>
        </w:rPr>
        <w:t>тн</w:t>
      </w:r>
      <w:proofErr w:type="spellEnd"/>
      <w:r w:rsidRPr="00F21042">
        <w:rPr>
          <w:b/>
          <w:sz w:val="28"/>
          <w:szCs w:val="28"/>
        </w:rPr>
        <w:t xml:space="preserve">, ЗиС-5 73 </w:t>
      </w:r>
      <w:proofErr w:type="spellStart"/>
      <w:r w:rsidRPr="00F21042">
        <w:rPr>
          <w:b/>
          <w:sz w:val="28"/>
          <w:szCs w:val="28"/>
        </w:rPr>
        <w:t>лс</w:t>
      </w:r>
      <w:proofErr w:type="spellEnd"/>
      <w:r w:rsidRPr="00F21042">
        <w:rPr>
          <w:b/>
          <w:sz w:val="28"/>
          <w:szCs w:val="28"/>
        </w:rPr>
        <w:t xml:space="preserve">, 25 км/час, з-д НКПС г. Ленинград, з-д </w:t>
      </w:r>
      <w:proofErr w:type="spellStart"/>
      <w:r w:rsidRPr="00F21042">
        <w:rPr>
          <w:b/>
          <w:sz w:val="28"/>
          <w:szCs w:val="28"/>
        </w:rPr>
        <w:t>Главнефтемаша</w:t>
      </w:r>
      <w:proofErr w:type="spellEnd"/>
      <w:r w:rsidRPr="00F21042">
        <w:rPr>
          <w:b/>
          <w:sz w:val="28"/>
          <w:szCs w:val="28"/>
        </w:rPr>
        <w:t xml:space="preserve"> г. Кунгур 1938-40 г.</w:t>
      </w:r>
    </w:p>
    <w:p w:rsidR="00F21042" w:rsidRDefault="00E25C8E" w:rsidP="00513576">
      <w:pPr>
        <w:pStyle w:val="a4"/>
        <w:spacing w:before="0" w:beforeAutospacing="0" w:after="0" w:afterAutospacing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0C0F26" wp14:editId="5CADE132">
            <wp:simplePos x="0" y="0"/>
            <wp:positionH relativeFrom="margin">
              <wp:posOffset>447675</wp:posOffset>
            </wp:positionH>
            <wp:positionV relativeFrom="margin">
              <wp:posOffset>819150</wp:posOffset>
            </wp:positionV>
            <wp:extent cx="5066665" cy="3048635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6665" cy="304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1042" w:rsidRDefault="00F21042" w:rsidP="00513576">
      <w:pPr>
        <w:pStyle w:val="a4"/>
        <w:spacing w:before="0" w:beforeAutospacing="0" w:after="0" w:afterAutospacing="0"/>
        <w:jc w:val="center"/>
      </w:pPr>
    </w:p>
    <w:p w:rsidR="00F21042" w:rsidRDefault="00F21042" w:rsidP="00513576">
      <w:pPr>
        <w:pStyle w:val="a4"/>
        <w:spacing w:before="0" w:beforeAutospacing="0" w:after="0" w:afterAutospacing="0"/>
        <w:jc w:val="center"/>
      </w:pPr>
    </w:p>
    <w:p w:rsidR="00F21042" w:rsidRDefault="00F21042" w:rsidP="00513576">
      <w:pPr>
        <w:pStyle w:val="a4"/>
        <w:spacing w:before="0" w:beforeAutospacing="0" w:after="0" w:afterAutospacing="0"/>
        <w:jc w:val="center"/>
      </w:pPr>
    </w:p>
    <w:p w:rsidR="00F21042" w:rsidRDefault="00F21042" w:rsidP="00513576">
      <w:pPr>
        <w:pStyle w:val="a4"/>
        <w:spacing w:before="0" w:beforeAutospacing="0" w:after="0" w:afterAutospacing="0"/>
        <w:jc w:val="center"/>
      </w:pPr>
    </w:p>
    <w:p w:rsidR="00F21042" w:rsidRPr="00DF1F53" w:rsidRDefault="00F21042" w:rsidP="00513576">
      <w:pPr>
        <w:pStyle w:val="a4"/>
        <w:spacing w:before="0" w:beforeAutospacing="0" w:after="0" w:afterAutospacing="0"/>
        <w:jc w:val="center"/>
      </w:pPr>
    </w:p>
    <w:p w:rsidR="00E25C8E" w:rsidRDefault="00AF2E53" w:rsidP="00513576">
      <w:pPr>
        <w:pStyle w:val="a4"/>
        <w:spacing w:before="0" w:beforeAutospacing="0" w:after="0" w:afterAutospacing="0"/>
      </w:pPr>
      <w:r w:rsidRPr="00DF1F53">
        <w:t xml:space="preserve"> </w:t>
      </w:r>
    </w:p>
    <w:p w:rsidR="00E25C8E" w:rsidRDefault="00E25C8E" w:rsidP="00513576">
      <w:pPr>
        <w:pStyle w:val="a4"/>
        <w:spacing w:before="0" w:beforeAutospacing="0" w:after="0" w:afterAutospacing="0"/>
      </w:pPr>
    </w:p>
    <w:p w:rsidR="00E25C8E" w:rsidRDefault="00E25C8E" w:rsidP="00513576">
      <w:pPr>
        <w:pStyle w:val="a4"/>
        <w:spacing w:before="0" w:beforeAutospacing="0" w:after="0" w:afterAutospacing="0"/>
      </w:pPr>
    </w:p>
    <w:p w:rsidR="00E25C8E" w:rsidRDefault="00E25C8E" w:rsidP="00513576">
      <w:pPr>
        <w:pStyle w:val="a4"/>
        <w:spacing w:before="0" w:beforeAutospacing="0" w:after="0" w:afterAutospacing="0"/>
      </w:pPr>
    </w:p>
    <w:p w:rsidR="00E25C8E" w:rsidRDefault="00E25C8E" w:rsidP="00513576">
      <w:pPr>
        <w:pStyle w:val="a4"/>
        <w:spacing w:before="0" w:beforeAutospacing="0" w:after="0" w:afterAutospacing="0"/>
      </w:pPr>
    </w:p>
    <w:p w:rsidR="00E25C8E" w:rsidRDefault="00E25C8E" w:rsidP="00513576">
      <w:pPr>
        <w:pStyle w:val="a4"/>
        <w:spacing w:before="0" w:beforeAutospacing="0" w:after="0" w:afterAutospacing="0"/>
      </w:pPr>
    </w:p>
    <w:p w:rsidR="00E25C8E" w:rsidRDefault="00E25C8E" w:rsidP="00513576">
      <w:pPr>
        <w:pStyle w:val="a4"/>
        <w:spacing w:before="0" w:beforeAutospacing="0" w:after="0" w:afterAutospacing="0"/>
      </w:pPr>
    </w:p>
    <w:p w:rsidR="00E25C8E" w:rsidRDefault="00E25C8E" w:rsidP="00513576">
      <w:pPr>
        <w:pStyle w:val="a4"/>
        <w:spacing w:before="0" w:beforeAutospacing="0" w:after="0" w:afterAutospacing="0"/>
      </w:pPr>
    </w:p>
    <w:p w:rsidR="00E25C8E" w:rsidRDefault="00E25C8E" w:rsidP="00513576">
      <w:pPr>
        <w:pStyle w:val="a4"/>
        <w:spacing w:before="0" w:beforeAutospacing="0" w:after="0" w:afterAutospacing="0"/>
      </w:pPr>
    </w:p>
    <w:p w:rsidR="00E25C8E" w:rsidRDefault="00E25C8E" w:rsidP="00513576">
      <w:pPr>
        <w:pStyle w:val="a4"/>
        <w:spacing w:before="0" w:beforeAutospacing="0" w:after="0" w:afterAutospacing="0"/>
      </w:pPr>
    </w:p>
    <w:p w:rsidR="00E25C8E" w:rsidRDefault="00E25C8E" w:rsidP="00513576">
      <w:pPr>
        <w:pStyle w:val="a4"/>
        <w:spacing w:before="0" w:beforeAutospacing="0" w:after="0" w:afterAutospacing="0"/>
      </w:pPr>
    </w:p>
    <w:p w:rsidR="00E25C8E" w:rsidRDefault="00E25C8E" w:rsidP="00513576">
      <w:pPr>
        <w:pStyle w:val="a4"/>
        <w:spacing w:before="0" w:beforeAutospacing="0" w:after="0" w:afterAutospacing="0"/>
      </w:pPr>
    </w:p>
    <w:p w:rsidR="00DF1F53" w:rsidRDefault="00DF1F53" w:rsidP="00513576">
      <w:pPr>
        <w:pStyle w:val="a4"/>
        <w:spacing w:before="0" w:beforeAutospacing="0" w:after="0" w:afterAutospacing="0"/>
      </w:pPr>
      <w:r w:rsidRPr="00D32FF6">
        <w:rPr>
          <w:b/>
        </w:rPr>
        <w:t>Разработчик:</w:t>
      </w:r>
      <w:r>
        <w:t xml:space="preserve"> Всесоюзная государственная техническая контора </w:t>
      </w:r>
      <w:proofErr w:type="spellStart"/>
      <w:r>
        <w:t>экскаваторостроения</w:t>
      </w:r>
      <w:proofErr w:type="spellEnd"/>
      <w:r>
        <w:t xml:space="preserve"> "</w:t>
      </w:r>
      <w:proofErr w:type="spellStart"/>
      <w:r>
        <w:t>Проектэкскаватор</w:t>
      </w:r>
      <w:proofErr w:type="spellEnd"/>
      <w:r>
        <w:t>"</w:t>
      </w:r>
      <w:r w:rsidRPr="00DF1F53">
        <w:t xml:space="preserve"> </w:t>
      </w:r>
      <w:proofErr w:type="spellStart"/>
      <w:r>
        <w:t>Главстроймаша</w:t>
      </w:r>
      <w:proofErr w:type="spellEnd"/>
      <w:r w:rsidRPr="00DF1F53">
        <w:t xml:space="preserve"> </w:t>
      </w:r>
      <w:r w:rsidR="00AC7EAB">
        <w:t>Народного</w:t>
      </w:r>
      <w:r w:rsidR="00AC7EAB" w:rsidRPr="00AC7EAB">
        <w:t xml:space="preserve"> комиссариат</w:t>
      </w:r>
      <w:r w:rsidR="00AC7EAB">
        <w:t>а</w:t>
      </w:r>
      <w:r w:rsidR="00AC7EAB" w:rsidRPr="00AC7EAB">
        <w:t xml:space="preserve"> машиностроения</w:t>
      </w:r>
      <w:r>
        <w:t>.</w:t>
      </w:r>
    </w:p>
    <w:p w:rsidR="00784BE2" w:rsidRDefault="00784BE2" w:rsidP="00513576">
      <w:pPr>
        <w:pStyle w:val="a4"/>
        <w:spacing w:before="0" w:beforeAutospacing="0" w:after="0" w:afterAutospacing="0"/>
      </w:pPr>
      <w:r w:rsidRPr="00D32FF6">
        <w:rPr>
          <w:b/>
        </w:rPr>
        <w:t>Изготовители:</w:t>
      </w:r>
      <w:r>
        <w:t xml:space="preserve"> </w:t>
      </w:r>
      <w:r w:rsidR="00137372" w:rsidRPr="00137372">
        <w:t xml:space="preserve">Ленинградский ремонтно-механический завод НКПС </w:t>
      </w:r>
      <w:proofErr w:type="gramStart"/>
      <w:r w:rsidR="00137372" w:rsidRPr="00137372">
        <w:t>(</w:t>
      </w:r>
      <w:r w:rsidR="00137372">
        <w:t xml:space="preserve"> </w:t>
      </w:r>
      <w:proofErr w:type="gramEnd"/>
      <w:r w:rsidR="00137372">
        <w:t xml:space="preserve">ныне </w:t>
      </w:r>
      <w:r w:rsidR="00137372" w:rsidRPr="00137372">
        <w:t>ОАО «</w:t>
      </w:r>
      <w:proofErr w:type="spellStart"/>
      <w:r w:rsidR="00137372" w:rsidRPr="00137372">
        <w:t>П</w:t>
      </w:r>
      <w:r w:rsidR="00137372">
        <w:t>одъемтрансмащ</w:t>
      </w:r>
      <w:proofErr w:type="spellEnd"/>
      <w:r w:rsidR="00137372" w:rsidRPr="00137372">
        <w:t>»)</w:t>
      </w:r>
      <w:r>
        <w:t>, Кунгурский</w:t>
      </w:r>
      <w:r w:rsidRPr="00386A63">
        <w:t xml:space="preserve"> </w:t>
      </w:r>
      <w:r>
        <w:t xml:space="preserve">машиностроительный </w:t>
      </w:r>
      <w:r w:rsidRPr="00386A63">
        <w:t>завода</w:t>
      </w:r>
      <w:r>
        <w:t xml:space="preserve"> </w:t>
      </w:r>
      <w:proofErr w:type="spellStart"/>
      <w:r>
        <w:t>Главнефтемаша</w:t>
      </w:r>
      <w:proofErr w:type="spellEnd"/>
      <w:r w:rsidR="00547595">
        <w:t>,</w:t>
      </w:r>
      <w:r w:rsidR="009C29F2">
        <w:t xml:space="preserve"> </w:t>
      </w:r>
      <w:r w:rsidR="00547595" w:rsidRPr="00AE7324">
        <w:t>Пермский край</w:t>
      </w:r>
      <w:r w:rsidR="00547595">
        <w:t xml:space="preserve">, </w:t>
      </w:r>
      <w:r w:rsidR="009C29F2">
        <w:t>(</w:t>
      </w:r>
      <w:r w:rsidR="0030407D">
        <w:t>с 21.06.1996 - ОАО "Кунгурский машиностроительный завод"</w:t>
      </w:r>
      <w:r w:rsidR="009C29F2">
        <w:t>)</w:t>
      </w:r>
      <w:r>
        <w:t>.</w:t>
      </w:r>
    </w:p>
    <w:p w:rsidR="002651FB" w:rsidRPr="00DF1F53" w:rsidRDefault="00D32FF6" w:rsidP="00513576">
      <w:pPr>
        <w:pStyle w:val="a4"/>
        <w:spacing w:before="0" w:beforeAutospacing="0" w:after="0" w:afterAutospacing="0"/>
      </w:pPr>
      <w:r>
        <w:t xml:space="preserve"> </w:t>
      </w:r>
    </w:p>
    <w:p w:rsidR="00513576" w:rsidRDefault="002651FB" w:rsidP="00513576">
      <w:pPr>
        <w:pStyle w:val="a4"/>
        <w:spacing w:before="0" w:beforeAutospacing="0" w:after="0" w:afterAutospacing="0"/>
      </w:pPr>
      <w:r w:rsidRPr="00386A63">
        <w:t xml:space="preserve">  На Ленинградском </w:t>
      </w:r>
      <w:r w:rsidR="00F56E06">
        <w:t>ремонтном</w:t>
      </w:r>
      <w:r w:rsidRPr="00386A63">
        <w:t xml:space="preserve"> заводе </w:t>
      </w:r>
      <w:r w:rsidR="00F56E06">
        <w:t xml:space="preserve">НКПС в 1938 </w:t>
      </w:r>
      <w:r w:rsidRPr="00386A63">
        <w:t xml:space="preserve">г. </w:t>
      </w:r>
      <w:r w:rsidR="00F56E06">
        <w:t>был изготовлен первый в СССР</w:t>
      </w:r>
      <w:r w:rsidRPr="00386A63">
        <w:t xml:space="preserve"> универсальн</w:t>
      </w:r>
      <w:r w:rsidR="00F56E06">
        <w:t xml:space="preserve">ый полноповоротный </w:t>
      </w:r>
      <w:r w:rsidRPr="00386A63">
        <w:t xml:space="preserve">экскаватор ДА-0,25 </w:t>
      </w:r>
      <w:r w:rsidR="00AF2E53">
        <w:t>на шасси автомобиля</w:t>
      </w:r>
      <w:r w:rsidR="00AF2E53" w:rsidRPr="00386A63">
        <w:t xml:space="preserve"> </w:t>
      </w:r>
      <w:r w:rsidRPr="00386A63">
        <w:t>с ковшом емкостью 0,25</w:t>
      </w:r>
      <w:r w:rsidRPr="00386A63">
        <w:rPr>
          <w:iCs/>
        </w:rPr>
        <w:t xml:space="preserve"> м3</w:t>
      </w:r>
      <w:r w:rsidRPr="00386A63">
        <w:t xml:space="preserve">. В качестве базового автомобиля использовался </w:t>
      </w:r>
      <w:proofErr w:type="gramStart"/>
      <w:r w:rsidRPr="00386A63">
        <w:t>пятитонный</w:t>
      </w:r>
      <w:proofErr w:type="gramEnd"/>
      <w:r w:rsidRPr="00386A63">
        <w:t xml:space="preserve"> двухосный ЯГ-6 Ярославского </w:t>
      </w:r>
      <w:r w:rsidR="00AF2E53">
        <w:t>завода, на котором смонтирована</w:t>
      </w:r>
      <w:r w:rsidRPr="00386A63">
        <w:t xml:space="preserve"> экск</w:t>
      </w:r>
      <w:r w:rsidR="00AF2E53">
        <w:t>аваторная установка</w:t>
      </w:r>
      <w:r w:rsidRPr="00386A63">
        <w:t>.</w:t>
      </w:r>
      <w:r w:rsidR="00F21042">
        <w:t xml:space="preserve"> </w:t>
      </w:r>
      <w:r w:rsidR="00F21042" w:rsidRPr="00386A63">
        <w:t xml:space="preserve">Аналогичная конструкция была и у модели Д-0,25 производства Кунгурского </w:t>
      </w:r>
      <w:r w:rsidR="00F21042">
        <w:t xml:space="preserve">машиностроительного </w:t>
      </w:r>
      <w:r w:rsidR="00F21042" w:rsidRPr="00386A63">
        <w:t>завода</w:t>
      </w:r>
      <w:r w:rsidR="00547595">
        <w:t>,</w:t>
      </w:r>
      <w:r w:rsidR="00F21042" w:rsidRPr="00386A63">
        <w:t xml:space="preserve"> которая размещалась не только на шасси грузовика, но и на рамных гусеницах многоопорного типа.</w:t>
      </w:r>
      <w:r w:rsidR="000F6F31">
        <w:t xml:space="preserve"> Отличался от ленинградского отсутствием  закрытой кабины экскаваторщика.</w:t>
      </w:r>
    </w:p>
    <w:p w:rsidR="00513576" w:rsidRDefault="00513576" w:rsidP="00D32FF6">
      <w:pPr>
        <w:pStyle w:val="a4"/>
        <w:spacing w:before="0" w:beforeAutospacing="0" w:after="0" w:afterAutospacing="0"/>
        <w:jc w:val="center"/>
      </w:pPr>
      <w:r>
        <w:t>ОПИСАНИЕ</w:t>
      </w:r>
    </w:p>
    <w:p w:rsidR="00513576" w:rsidRDefault="00513576" w:rsidP="00513576">
      <w:pPr>
        <w:pStyle w:val="a4"/>
        <w:spacing w:before="0" w:beforeAutospacing="0" w:after="0" w:afterAutospacing="0"/>
      </w:pPr>
      <w:proofErr w:type="gramStart"/>
      <w:r>
        <w:t xml:space="preserve">Экскаватор ДА-0,25 имеет десять видов рабочего оборудования: 1) прямую лопату, 2) обратную лопату, 3) струг, 4) </w:t>
      </w:r>
      <w:proofErr w:type="spellStart"/>
      <w:r>
        <w:t>засыпатель</w:t>
      </w:r>
      <w:proofErr w:type="spellEnd"/>
      <w:r>
        <w:t>, 5) драглайн, 6) грейфер, 7) скребок, 8) корчеватель, 9) кран и 10) копер.</w:t>
      </w:r>
      <w:proofErr w:type="gramEnd"/>
      <w:r>
        <w:t xml:space="preserve"> Все виды рабочего оборудования легко взаимозаменяемы и обслуживаются двумя стрелами. Первые четыре вида обслуживаются стрелой коробчатого сечения, остальные </w:t>
      </w:r>
      <w:proofErr w:type="gramStart"/>
      <w:r>
        <w:t>—с</w:t>
      </w:r>
      <w:proofErr w:type="gramEnd"/>
      <w:r>
        <w:t>трелой решетчатой.</w:t>
      </w:r>
    </w:p>
    <w:p w:rsidR="00513576" w:rsidRDefault="00513576" w:rsidP="00513576">
      <w:pPr>
        <w:pStyle w:val="a4"/>
        <w:spacing w:before="0" w:beforeAutospacing="0" w:after="0" w:afterAutospacing="0"/>
      </w:pPr>
      <w:r>
        <w:t xml:space="preserve"> Экскаватор монтируется на грузовом автомобиле ЯГ-6, у которого перед установкой экскаватора снимается грузовая платформа. На раме шасси монтируется сварная усилительная рама экскаватора. На верхней части этой рамы устанавливается опорный круг цилиндрической формы с фланцем, по которому катаются </w:t>
      </w:r>
      <w:proofErr w:type="spellStart"/>
      <w:r>
        <w:t>подхватные</w:t>
      </w:r>
      <w:proofErr w:type="spellEnd"/>
      <w:r>
        <w:t xml:space="preserve"> ролики поворотной платформы. Сверху к фланцу крепится литой зубчатый венец, по верхней плоскости которого катаются опорные ролики поворотной платформы.</w:t>
      </w:r>
    </w:p>
    <w:p w:rsidR="00513576" w:rsidRDefault="008C57F5" w:rsidP="00513576">
      <w:pPr>
        <w:pStyle w:val="a4"/>
        <w:spacing w:before="0" w:beforeAutospacing="0" w:after="0" w:afterAutospacing="0"/>
      </w:pPr>
      <w:r>
        <w:t xml:space="preserve"> </w:t>
      </w:r>
      <w:r w:rsidR="00513576">
        <w:t>Поворотная платформа сварной конструкции изготовляется вместе со станинами лебедок. На платформе установлен металлический кузов. На средней части платформы расположены механизмы экскаватора, а на задней ее части установлен двигатель.</w:t>
      </w:r>
    </w:p>
    <w:p w:rsidR="00513576" w:rsidRDefault="008C57F5" w:rsidP="00513576">
      <w:pPr>
        <w:pStyle w:val="a4"/>
        <w:spacing w:before="0" w:beforeAutospacing="0" w:after="0" w:afterAutospacing="0"/>
      </w:pPr>
      <w:r>
        <w:t xml:space="preserve"> </w:t>
      </w:r>
      <w:r w:rsidR="00513576">
        <w:t>Главный трансмиссионный вал передает вращение реверсивному механизму, имеющему ленточные фрикционы внутреннего зацепления.</w:t>
      </w:r>
      <w:r>
        <w:t xml:space="preserve"> </w:t>
      </w:r>
      <w:r w:rsidR="00513576">
        <w:t xml:space="preserve">Передний вал лебедки экскаватора предназначен для тягового или напорного барабана, задний вал— </w:t>
      </w:r>
      <w:proofErr w:type="gramStart"/>
      <w:r w:rsidR="00513576">
        <w:t>дл</w:t>
      </w:r>
      <w:proofErr w:type="gramEnd"/>
      <w:r w:rsidR="00513576">
        <w:t xml:space="preserve">я подъемного барабана. Включение барабанов осуществляется с помощью ленточных фрикционов наружного типа. </w:t>
      </w:r>
      <w:r w:rsidR="00513576">
        <w:lastRenderedPageBreak/>
        <w:t>Реверсивность вращения напорного барабана осуществляется ус</w:t>
      </w:r>
      <w:r>
        <w:t xml:space="preserve">тановленным на его оси </w:t>
      </w:r>
      <w:proofErr w:type="spellStart"/>
      <w:r>
        <w:t>сателитн</w:t>
      </w:r>
      <w:r w:rsidR="00513576">
        <w:t>ым</w:t>
      </w:r>
      <w:proofErr w:type="spellEnd"/>
      <w:r w:rsidR="00513576">
        <w:t xml:space="preserve"> механизмом.</w:t>
      </w:r>
    </w:p>
    <w:p w:rsidR="00513576" w:rsidRDefault="008C57F5" w:rsidP="00513576">
      <w:pPr>
        <w:pStyle w:val="a4"/>
        <w:spacing w:before="0" w:beforeAutospacing="0" w:after="0" w:afterAutospacing="0"/>
      </w:pPr>
      <w:r>
        <w:t xml:space="preserve"> </w:t>
      </w:r>
      <w:r w:rsidR="00513576">
        <w:t>Лебедка подъема стрелы установлена на валу подъемного барабана. Привод к лебедке осуществляется через самотормозящую червячную передачу от верхнего ходового механизма.</w:t>
      </w:r>
    </w:p>
    <w:p w:rsidR="00513576" w:rsidRDefault="00513576" w:rsidP="00513576">
      <w:pPr>
        <w:pStyle w:val="a4"/>
        <w:spacing w:before="0" w:beforeAutospacing="0" w:after="0" w:afterAutospacing="0"/>
      </w:pPr>
      <w:r>
        <w:t>Управление экскаватором сосредоточено в одном месте.</w:t>
      </w:r>
      <w:r w:rsidR="008C57F5">
        <w:t xml:space="preserve"> Все быстровращающие</w:t>
      </w:r>
      <w:r>
        <w:t>ся валы трансмиссии снабжены шариковыми или роликовыми подшипниками.</w:t>
      </w:r>
    </w:p>
    <w:p w:rsidR="00513576" w:rsidRDefault="008C57F5" w:rsidP="00513576">
      <w:pPr>
        <w:pStyle w:val="a4"/>
        <w:spacing w:before="0" w:beforeAutospacing="0" w:after="0" w:afterAutospacing="0"/>
      </w:pPr>
      <w:r>
        <w:t xml:space="preserve"> </w:t>
      </w:r>
      <w:r w:rsidR="00513576">
        <w:t>Для увеличения грузоподъемности и устойчивости экскаватора при работе краном на усилительной раме устанавливаются специальные опорные устройства (аутригеры).</w:t>
      </w:r>
    </w:p>
    <w:p w:rsidR="00513576" w:rsidRDefault="00513576" w:rsidP="00513576">
      <w:pPr>
        <w:pStyle w:val="a4"/>
        <w:spacing w:before="0" w:beforeAutospacing="0" w:after="0" w:afterAutospacing="0"/>
      </w:pPr>
      <w:r>
        <w:t>Для разгрузки задних осей автомобиля от чрезмерных нагрузок при работе экскаватор снабжен специальными траверсами с опорными подушками, передающими давление от усилительной рамы на задние колеса. Пневматики задних к</w:t>
      </w:r>
      <w:r w:rsidR="008C57F5">
        <w:t xml:space="preserve">олес автомобиля заменены </w:t>
      </w:r>
      <w:proofErr w:type="spellStart"/>
      <w:r w:rsidR="008C57F5">
        <w:t>грузоле</w:t>
      </w:r>
      <w:r>
        <w:t>нтой</w:t>
      </w:r>
      <w:proofErr w:type="spellEnd"/>
      <w:r>
        <w:t>.</w:t>
      </w:r>
    </w:p>
    <w:p w:rsidR="002651FB" w:rsidRDefault="00D32FF6" w:rsidP="00513576">
      <w:pPr>
        <w:pStyle w:val="a4"/>
        <w:spacing w:before="0" w:beforeAutospacing="0" w:after="0" w:afterAutospacing="0"/>
      </w:pPr>
      <w:r>
        <w:t xml:space="preserve"> </w:t>
      </w:r>
      <w:r w:rsidR="0073557D" w:rsidRPr="00386A63">
        <w:t xml:space="preserve"> </w:t>
      </w:r>
      <w:r w:rsidR="002651FB" w:rsidRPr="00386A63">
        <w:t xml:space="preserve">Конструктивная производительность экскаватора - до 30 </w:t>
      </w:r>
      <w:r w:rsidR="002651FB" w:rsidRPr="00386A63">
        <w:rPr>
          <w:iCs/>
        </w:rPr>
        <w:t>м3/ч</w:t>
      </w:r>
      <w:r w:rsidR="002651FB" w:rsidRPr="00386A63">
        <w:t xml:space="preserve">; рабочий угол копания - 250°; максимальная скорость по шоссе - 25 </w:t>
      </w:r>
      <w:r w:rsidR="002651FB" w:rsidRPr="00386A63">
        <w:rPr>
          <w:iCs/>
        </w:rPr>
        <w:t>км/ч</w:t>
      </w:r>
      <w:r w:rsidR="002651FB" w:rsidRPr="00386A63">
        <w:t xml:space="preserve">; вес с грузовиком и оборудованием лопаты - 10,5 </w:t>
      </w:r>
      <w:r w:rsidR="002651FB" w:rsidRPr="00386A63">
        <w:rPr>
          <w:iCs/>
        </w:rPr>
        <w:t>т</w:t>
      </w:r>
      <w:r w:rsidR="002651FB" w:rsidRPr="00386A63">
        <w:t>.</w:t>
      </w:r>
    </w:p>
    <w:p w:rsidR="00B075ED" w:rsidRDefault="00B075ED" w:rsidP="00513576">
      <w:pPr>
        <w:pStyle w:val="a4"/>
        <w:spacing w:before="0" w:beforeAutospacing="0" w:after="0" w:afterAutospacing="0"/>
      </w:pPr>
    </w:p>
    <w:p w:rsidR="00B075ED" w:rsidRPr="00386A63" w:rsidRDefault="00B075ED" w:rsidP="00B075ED">
      <w:pPr>
        <w:pStyle w:val="a4"/>
        <w:spacing w:before="0" w:beforeAutospacing="0" w:after="0" w:afterAutospacing="0"/>
      </w:pPr>
      <w:r>
        <w:t xml:space="preserve"> Из заключения военных инженеров, 1939 г.: «Вес машины 11100 кг вместо 10550 кг по проекту. Образец экскаватора Д-0.25 имеет ряд конструктивных недостатков и перетяжелен, вследствие чего не преодолевает даже самых незначительных подъемов. Д</w:t>
      </w:r>
      <w:r w:rsidR="00001B73">
        <w:t xml:space="preserve">вижение по </w:t>
      </w:r>
      <w:proofErr w:type="gramStart"/>
      <w:r w:rsidR="00001B73">
        <w:t>грунтовым</w:t>
      </w:r>
      <w:proofErr w:type="gramEnd"/>
      <w:r w:rsidR="00001B73">
        <w:t xml:space="preserve"> дорогом мож</w:t>
      </w:r>
      <w:r>
        <w:t>ет производиться лишь в сухое время, при слегка влажном грунте машина буксует. Данный образец экскаватора к войсковым испытаниям допущен быть не может.</w:t>
      </w:r>
      <w:r w:rsidR="00001B73">
        <w:t>»</w:t>
      </w:r>
    </w:p>
    <w:p w:rsidR="002A3EA4" w:rsidRDefault="002651FB" w:rsidP="00547595">
      <w:pPr>
        <w:pStyle w:val="a4"/>
        <w:spacing w:before="0" w:beforeAutospacing="0" w:after="0" w:afterAutospacing="0"/>
        <w:rPr>
          <w:b/>
        </w:rPr>
      </w:pPr>
      <w:r w:rsidRPr="00386A63">
        <w:t xml:space="preserve"> </w:t>
      </w:r>
    </w:p>
    <w:p w:rsidR="00386A63" w:rsidRPr="002A3EA4" w:rsidRDefault="002A3EA4" w:rsidP="00513576">
      <w:pPr>
        <w:pStyle w:val="a4"/>
        <w:spacing w:before="0" w:beforeAutospacing="0" w:after="0" w:afterAutospacing="0"/>
        <w:jc w:val="center"/>
        <w:rPr>
          <w:b/>
        </w:rPr>
      </w:pPr>
      <w:r w:rsidRPr="002A3EA4">
        <w:rPr>
          <w:b/>
        </w:rPr>
        <w:t>Экскаватор ДА-0,25 на гусеничном ходу</w:t>
      </w:r>
    </w:p>
    <w:p w:rsidR="00882354" w:rsidRPr="00386A63" w:rsidRDefault="00882354" w:rsidP="00513576">
      <w:pPr>
        <w:pStyle w:val="a4"/>
        <w:spacing w:before="0" w:beforeAutospacing="0" w:after="0" w:afterAutospacing="0"/>
      </w:pPr>
      <w:r w:rsidRPr="00386A63">
        <w:t xml:space="preserve"> Назначение. Экскаватор предназначен для</w:t>
      </w:r>
      <w:r w:rsidR="00386A63">
        <w:t xml:space="preserve"> </w:t>
      </w:r>
      <w:r w:rsidRPr="00386A63">
        <w:t xml:space="preserve">производство </w:t>
      </w:r>
      <w:proofErr w:type="gramStart"/>
      <w:r w:rsidRPr="00386A63">
        <w:t>небольших</w:t>
      </w:r>
      <w:proofErr w:type="gramEnd"/>
      <w:r w:rsidRPr="00386A63">
        <w:t xml:space="preserve"> по объему земляных</w:t>
      </w:r>
    </w:p>
    <w:p w:rsidR="00882354" w:rsidRPr="00386A63" w:rsidRDefault="00882354" w:rsidP="00513576">
      <w:pPr>
        <w:pStyle w:val="a4"/>
        <w:spacing w:before="0" w:beforeAutospacing="0" w:after="0" w:afterAutospacing="0"/>
      </w:pPr>
      <w:r w:rsidRPr="00386A63">
        <w:t>работ преимущественно в легких и средних</w:t>
      </w:r>
      <w:r w:rsidR="00386A63">
        <w:t xml:space="preserve"> </w:t>
      </w:r>
      <w:r w:rsidRPr="00386A63">
        <w:t xml:space="preserve">грунтах и может быть широко </w:t>
      </w:r>
      <w:proofErr w:type="gramStart"/>
      <w:r w:rsidRPr="00386A63">
        <w:t>использован</w:t>
      </w:r>
      <w:proofErr w:type="gramEnd"/>
      <w:r w:rsidRPr="00386A63">
        <w:t xml:space="preserve"> на</w:t>
      </w:r>
    </w:p>
    <w:p w:rsidR="00882354" w:rsidRPr="00386A63" w:rsidRDefault="00882354" w:rsidP="00513576">
      <w:pPr>
        <w:pStyle w:val="a4"/>
        <w:spacing w:before="0" w:beforeAutospacing="0" w:after="0" w:afterAutospacing="0"/>
      </w:pPr>
      <w:r w:rsidRPr="00386A63">
        <w:t>всевозможного рода подсобных строительных и</w:t>
      </w:r>
      <w:r w:rsidR="00386A63">
        <w:t xml:space="preserve"> </w:t>
      </w:r>
      <w:r w:rsidRPr="00386A63">
        <w:t xml:space="preserve">дорожных </w:t>
      </w:r>
      <w:proofErr w:type="gramStart"/>
      <w:r w:rsidRPr="00386A63">
        <w:t>работах</w:t>
      </w:r>
      <w:proofErr w:type="gramEnd"/>
      <w:r w:rsidRPr="00386A63">
        <w:t>, на работах городского и</w:t>
      </w:r>
    </w:p>
    <w:p w:rsidR="00882354" w:rsidRPr="00386A63" w:rsidRDefault="00882354" w:rsidP="00513576">
      <w:pPr>
        <w:pStyle w:val="a4"/>
        <w:spacing w:before="0" w:beforeAutospacing="0" w:after="0" w:afterAutospacing="0"/>
      </w:pPr>
      <w:r w:rsidRPr="00386A63">
        <w:t>коммунального хозяйства.</w:t>
      </w:r>
    </w:p>
    <w:p w:rsidR="00882354" w:rsidRPr="00386A63" w:rsidRDefault="00386A63" w:rsidP="00513576">
      <w:pPr>
        <w:pStyle w:val="a4"/>
        <w:spacing w:before="0" w:beforeAutospacing="0" w:after="0" w:afterAutospacing="0"/>
      </w:pPr>
      <w:r>
        <w:t xml:space="preserve"> </w:t>
      </w:r>
      <w:r w:rsidR="00882354" w:rsidRPr="00386A63">
        <w:t>В ряде случаев экскаватор может быть применен также на мелких работах ирригационного и мелиорационного характера.</w:t>
      </w:r>
    </w:p>
    <w:p w:rsidR="00882354" w:rsidRPr="00386A63" w:rsidRDefault="00882354" w:rsidP="00513576">
      <w:pPr>
        <w:pStyle w:val="a4"/>
        <w:spacing w:before="0" w:beforeAutospacing="0" w:after="0" w:afterAutospacing="0"/>
      </w:pPr>
      <w:r w:rsidRPr="00386A63">
        <w:t>Основные параметры:</w:t>
      </w:r>
    </w:p>
    <w:p w:rsidR="00882354" w:rsidRPr="00386A63" w:rsidRDefault="00882354" w:rsidP="00513576">
      <w:pPr>
        <w:pStyle w:val="a4"/>
        <w:spacing w:before="0" w:beforeAutospacing="0" w:after="0" w:afterAutospacing="0"/>
      </w:pPr>
      <w:r w:rsidRPr="00386A63">
        <w:t>1.</w:t>
      </w:r>
      <w:r w:rsidR="0081647D">
        <w:t xml:space="preserve"> </w:t>
      </w:r>
      <w:r w:rsidRPr="00386A63">
        <w:t>Конструктивный вес экскаватора с оборудованием механической прямой лопатой</w:t>
      </w:r>
      <w:r w:rsidR="0081647D">
        <w:t xml:space="preserve"> </w:t>
      </w:r>
      <w:r w:rsidRPr="00386A63">
        <w:t>8,1 т</w:t>
      </w:r>
    </w:p>
    <w:p w:rsidR="00882354" w:rsidRPr="00386A63" w:rsidRDefault="00882354" w:rsidP="00513576">
      <w:pPr>
        <w:pStyle w:val="a4"/>
        <w:spacing w:before="0" w:beforeAutospacing="0" w:after="0" w:afterAutospacing="0"/>
      </w:pPr>
      <w:r w:rsidRPr="00386A63">
        <w:t>2.</w:t>
      </w:r>
      <w:r w:rsidR="0081647D">
        <w:t xml:space="preserve"> </w:t>
      </w:r>
      <w:r w:rsidRPr="00386A63">
        <w:t>Габаритная длина гусеницы 2910 мм</w:t>
      </w:r>
    </w:p>
    <w:p w:rsidR="00882354" w:rsidRPr="00386A63" w:rsidRDefault="00882354" w:rsidP="00513576">
      <w:pPr>
        <w:pStyle w:val="a4"/>
        <w:spacing w:before="0" w:beforeAutospacing="0" w:after="0" w:afterAutospacing="0"/>
      </w:pPr>
      <w:r w:rsidRPr="00386A63">
        <w:t>3.</w:t>
      </w:r>
      <w:r w:rsidR="0081647D">
        <w:t xml:space="preserve"> </w:t>
      </w:r>
      <w:r w:rsidRPr="00386A63">
        <w:t>Ширина гусеницы</w:t>
      </w:r>
      <w:r w:rsidR="0081647D">
        <w:t xml:space="preserve"> </w:t>
      </w:r>
      <w:r w:rsidRPr="00386A63">
        <w:t>320</w:t>
      </w:r>
    </w:p>
    <w:p w:rsidR="00882354" w:rsidRPr="00386A63" w:rsidRDefault="00882354" w:rsidP="00513576">
      <w:pPr>
        <w:pStyle w:val="a4"/>
        <w:spacing w:before="0" w:beforeAutospacing="0" w:after="0" w:afterAutospacing="0"/>
      </w:pPr>
      <w:r w:rsidRPr="00386A63">
        <w:t>4.</w:t>
      </w:r>
      <w:r w:rsidR="0081647D">
        <w:t xml:space="preserve"> </w:t>
      </w:r>
      <w:r w:rsidRPr="00386A63">
        <w:t>Опорная площадь гусениц</w:t>
      </w:r>
      <w:r w:rsidR="0081647D">
        <w:t xml:space="preserve"> 1,56 м</w:t>
      </w:r>
      <w:proofErr w:type="gramStart"/>
      <w:r w:rsidR="0081647D">
        <w:t>2</w:t>
      </w:r>
      <w:proofErr w:type="gramEnd"/>
    </w:p>
    <w:p w:rsidR="00882354" w:rsidRPr="00386A63" w:rsidRDefault="00882354" w:rsidP="00513576">
      <w:pPr>
        <w:pStyle w:val="a4"/>
        <w:spacing w:before="0" w:beforeAutospacing="0" w:after="0" w:afterAutospacing="0"/>
      </w:pPr>
      <w:r w:rsidRPr="00386A63">
        <w:t>5.</w:t>
      </w:r>
      <w:r w:rsidR="0081647D">
        <w:t xml:space="preserve"> </w:t>
      </w:r>
      <w:r w:rsidRPr="00386A63">
        <w:t>Среднее удельное давление на</w:t>
      </w:r>
      <w:r w:rsidR="0081647D">
        <w:t xml:space="preserve"> </w:t>
      </w:r>
      <w:r w:rsidRPr="00386A63">
        <w:t>грунт</w:t>
      </w:r>
      <w:r w:rsidR="0081647D">
        <w:t xml:space="preserve"> </w:t>
      </w:r>
      <w:r w:rsidRPr="00386A63">
        <w:t>0,54кгсм</w:t>
      </w:r>
      <w:proofErr w:type="gramStart"/>
      <w:r w:rsidR="002A3EA4">
        <w:t>2</w:t>
      </w:r>
      <w:proofErr w:type="gramEnd"/>
    </w:p>
    <w:p w:rsidR="00882354" w:rsidRPr="00386A63" w:rsidRDefault="00882354" w:rsidP="00513576">
      <w:pPr>
        <w:pStyle w:val="a4"/>
        <w:spacing w:before="0" w:beforeAutospacing="0" w:after="0" w:afterAutospacing="0"/>
      </w:pPr>
      <w:r w:rsidRPr="00386A63">
        <w:t>6.</w:t>
      </w:r>
      <w:r w:rsidR="002A3EA4">
        <w:t xml:space="preserve"> </w:t>
      </w:r>
      <w:r w:rsidRPr="00386A63">
        <w:t xml:space="preserve">Скорость передвижения </w:t>
      </w:r>
      <w:r w:rsidR="002A3EA4" w:rsidRPr="00386A63">
        <w:t xml:space="preserve">1,35 </w:t>
      </w:r>
      <w:r w:rsidR="002A3EA4">
        <w:t>и 4.5</w:t>
      </w:r>
      <w:r w:rsidR="002A3EA4" w:rsidRPr="002A3EA4">
        <w:t xml:space="preserve"> </w:t>
      </w:r>
      <w:r w:rsidR="002A3EA4">
        <w:t>км/ч</w:t>
      </w:r>
    </w:p>
    <w:p w:rsidR="00882354" w:rsidRPr="00386A63" w:rsidRDefault="00882354" w:rsidP="00513576">
      <w:pPr>
        <w:pStyle w:val="a4"/>
        <w:spacing w:before="0" w:beforeAutospacing="0" w:after="0" w:afterAutospacing="0"/>
      </w:pPr>
      <w:r w:rsidRPr="00386A63">
        <w:t>7.</w:t>
      </w:r>
      <w:r w:rsidR="002A3EA4">
        <w:t xml:space="preserve"> </w:t>
      </w:r>
      <w:r w:rsidRPr="00386A63">
        <w:t>Габаритная высота крыши кузова</w:t>
      </w:r>
      <w:r w:rsidR="002A3EA4">
        <w:t xml:space="preserve"> </w:t>
      </w:r>
      <w:r w:rsidRPr="00386A63">
        <w:t>2852 мм</w:t>
      </w:r>
    </w:p>
    <w:p w:rsidR="00882354" w:rsidRPr="00386A63" w:rsidRDefault="00882354" w:rsidP="00513576">
      <w:pPr>
        <w:pStyle w:val="a4"/>
        <w:spacing w:before="0" w:beforeAutospacing="0" w:after="0" w:afterAutospacing="0"/>
      </w:pPr>
      <w:r w:rsidRPr="00386A63">
        <w:t>8.</w:t>
      </w:r>
      <w:r w:rsidR="002A3EA4">
        <w:t xml:space="preserve"> </w:t>
      </w:r>
      <w:r w:rsidRPr="00386A63">
        <w:t>Ширина кузова</w:t>
      </w:r>
      <w:r w:rsidR="002A3EA4">
        <w:t xml:space="preserve"> </w:t>
      </w:r>
      <w:r w:rsidRPr="00386A63">
        <w:t>2170</w:t>
      </w:r>
      <w:r w:rsidR="002A3EA4">
        <w:t xml:space="preserve"> мм</w:t>
      </w:r>
      <w:r w:rsidRPr="00386A63">
        <w:t>.</w:t>
      </w:r>
    </w:p>
    <w:p w:rsidR="00882354" w:rsidRPr="00386A63" w:rsidRDefault="00882354" w:rsidP="00547595">
      <w:pPr>
        <w:pStyle w:val="a4"/>
        <w:spacing w:before="0" w:beforeAutospacing="0" w:after="0" w:afterAutospacing="0"/>
      </w:pPr>
      <w:r w:rsidRPr="00386A63">
        <w:t>Производительность экскаватора на грунте</w:t>
      </w:r>
      <w:r w:rsidR="00386A63" w:rsidRPr="00386A63">
        <w:t xml:space="preserve"> </w:t>
      </w:r>
      <w:r w:rsidRPr="00386A63">
        <w:t>средней плотности и при средней квалификации обслуживающего персонала равна, в зависимости от вида рабочего оборудования,</w:t>
      </w:r>
      <w:r w:rsidR="00175AC6">
        <w:t xml:space="preserve"> до 30 м3/</w:t>
      </w:r>
      <w:r w:rsidRPr="00386A63">
        <w:t>час.</w:t>
      </w:r>
      <w:r w:rsidR="00547595">
        <w:t xml:space="preserve"> </w:t>
      </w:r>
    </w:p>
    <w:p w:rsidR="00175AC6" w:rsidRPr="002A3EA4" w:rsidRDefault="00175AC6" w:rsidP="00513576">
      <w:pPr>
        <w:pStyle w:val="a4"/>
        <w:spacing w:before="0" w:beforeAutospacing="0" w:after="0" w:afterAutospacing="0"/>
        <w:jc w:val="center"/>
        <w:rPr>
          <w:b/>
        </w:rPr>
      </w:pPr>
      <w:r w:rsidRPr="002A3EA4">
        <w:rPr>
          <w:b/>
        </w:rPr>
        <w:t>Экскаватор ДА-0,25</w:t>
      </w:r>
      <w:r>
        <w:rPr>
          <w:b/>
        </w:rPr>
        <w:t xml:space="preserve"> на автомобиль</w:t>
      </w:r>
      <w:r w:rsidRPr="002A3EA4">
        <w:rPr>
          <w:b/>
        </w:rPr>
        <w:t>ном ходу</w:t>
      </w:r>
    </w:p>
    <w:p w:rsidR="00386A63" w:rsidRPr="00386A63" w:rsidRDefault="00386A63" w:rsidP="00513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A63">
        <w:rPr>
          <w:rFonts w:ascii="Times New Roman" w:hAnsi="Times New Roman" w:cs="Times New Roman"/>
          <w:sz w:val="24"/>
          <w:szCs w:val="24"/>
        </w:rPr>
        <w:t>Назначение. Экскаватор пред</w:t>
      </w:r>
      <w:r w:rsidR="00C65DFB">
        <w:rPr>
          <w:rFonts w:ascii="Times New Roman" w:hAnsi="Times New Roman" w:cs="Times New Roman"/>
          <w:sz w:val="24"/>
          <w:szCs w:val="24"/>
        </w:rPr>
        <w:t xml:space="preserve">назначен </w:t>
      </w:r>
      <w:r w:rsidRPr="00386A63">
        <w:rPr>
          <w:rFonts w:ascii="Times New Roman" w:hAnsi="Times New Roman" w:cs="Times New Roman"/>
          <w:sz w:val="24"/>
          <w:szCs w:val="24"/>
        </w:rPr>
        <w:t>в основном для тех же видов рабо</w:t>
      </w:r>
      <w:r w:rsidR="00C65DFB">
        <w:rPr>
          <w:rFonts w:ascii="Times New Roman" w:hAnsi="Times New Roman" w:cs="Times New Roman"/>
          <w:sz w:val="24"/>
          <w:szCs w:val="24"/>
        </w:rPr>
        <w:t xml:space="preserve">т, что и </w:t>
      </w:r>
      <w:r w:rsidRPr="00386A63">
        <w:rPr>
          <w:rFonts w:ascii="Times New Roman" w:hAnsi="Times New Roman" w:cs="Times New Roman"/>
          <w:sz w:val="24"/>
          <w:szCs w:val="24"/>
        </w:rPr>
        <w:t>Д-0,25 гусенич</w:t>
      </w:r>
      <w:r w:rsidR="00C65DFB">
        <w:rPr>
          <w:rFonts w:ascii="Times New Roman" w:hAnsi="Times New Roman" w:cs="Times New Roman"/>
          <w:sz w:val="24"/>
          <w:szCs w:val="24"/>
        </w:rPr>
        <w:t>н</w:t>
      </w:r>
      <w:r w:rsidRPr="00386A63">
        <w:rPr>
          <w:rFonts w:ascii="Times New Roman" w:hAnsi="Times New Roman" w:cs="Times New Roman"/>
          <w:sz w:val="24"/>
          <w:szCs w:val="24"/>
        </w:rPr>
        <w:t>ый, но применяется при</w:t>
      </w:r>
      <w:r w:rsidR="00C65DFB">
        <w:rPr>
          <w:rFonts w:ascii="Times New Roman" w:hAnsi="Times New Roman" w:cs="Times New Roman"/>
          <w:sz w:val="24"/>
          <w:szCs w:val="24"/>
        </w:rPr>
        <w:t xml:space="preserve"> большой</w:t>
      </w:r>
      <w:r w:rsidRPr="00386A63">
        <w:rPr>
          <w:rFonts w:ascii="Times New Roman" w:hAnsi="Times New Roman" w:cs="Times New Roman"/>
          <w:sz w:val="24"/>
          <w:szCs w:val="24"/>
        </w:rPr>
        <w:t xml:space="preserve"> разбросанности рабочих мест и н</w:t>
      </w:r>
      <w:r w:rsidR="00C65DFB">
        <w:rPr>
          <w:rFonts w:ascii="Times New Roman" w:hAnsi="Times New Roman" w:cs="Times New Roman"/>
          <w:sz w:val="24"/>
          <w:szCs w:val="24"/>
        </w:rPr>
        <w:t>ео</w:t>
      </w:r>
      <w:r w:rsidRPr="00386A63">
        <w:rPr>
          <w:rFonts w:ascii="Times New Roman" w:hAnsi="Times New Roman" w:cs="Times New Roman"/>
          <w:sz w:val="24"/>
          <w:szCs w:val="24"/>
        </w:rPr>
        <w:t>бход</w:t>
      </w:r>
      <w:r w:rsidR="00C65DFB">
        <w:rPr>
          <w:rFonts w:ascii="Times New Roman" w:hAnsi="Times New Roman" w:cs="Times New Roman"/>
          <w:sz w:val="24"/>
          <w:szCs w:val="24"/>
        </w:rPr>
        <w:t>и</w:t>
      </w:r>
      <w:r w:rsidRPr="00386A63">
        <w:rPr>
          <w:rFonts w:ascii="Times New Roman" w:hAnsi="Times New Roman" w:cs="Times New Roman"/>
          <w:sz w:val="24"/>
          <w:szCs w:val="24"/>
        </w:rPr>
        <w:t>мости, в связи с этим, частых и быстр</w:t>
      </w:r>
      <w:r w:rsidR="00C65DFB">
        <w:rPr>
          <w:rFonts w:ascii="Times New Roman" w:hAnsi="Times New Roman" w:cs="Times New Roman"/>
          <w:sz w:val="24"/>
          <w:szCs w:val="24"/>
        </w:rPr>
        <w:t>ых пере</w:t>
      </w:r>
      <w:r w:rsidRPr="00386A63">
        <w:rPr>
          <w:rFonts w:ascii="Times New Roman" w:hAnsi="Times New Roman" w:cs="Times New Roman"/>
          <w:sz w:val="24"/>
          <w:szCs w:val="24"/>
        </w:rPr>
        <w:t>бросок экскаватора своим собственным ход</w:t>
      </w:r>
      <w:r w:rsidR="00C65DFB">
        <w:rPr>
          <w:rFonts w:ascii="Times New Roman" w:hAnsi="Times New Roman" w:cs="Times New Roman"/>
          <w:sz w:val="24"/>
          <w:szCs w:val="24"/>
        </w:rPr>
        <w:t xml:space="preserve">ом </w:t>
      </w:r>
      <w:r w:rsidRPr="00386A63">
        <w:rPr>
          <w:rFonts w:ascii="Times New Roman" w:hAnsi="Times New Roman" w:cs="Times New Roman"/>
          <w:sz w:val="24"/>
          <w:szCs w:val="24"/>
        </w:rPr>
        <w:t>с одного места на другое.</w:t>
      </w:r>
    </w:p>
    <w:p w:rsidR="00386A63" w:rsidRPr="00386A63" w:rsidRDefault="00386A63" w:rsidP="00513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A63">
        <w:rPr>
          <w:rFonts w:ascii="Times New Roman" w:hAnsi="Times New Roman" w:cs="Times New Roman"/>
          <w:sz w:val="24"/>
          <w:szCs w:val="24"/>
        </w:rPr>
        <w:t>Основные параметры:</w:t>
      </w:r>
    </w:p>
    <w:p w:rsidR="00386A63" w:rsidRPr="00386A63" w:rsidRDefault="00386A63" w:rsidP="00513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A63">
        <w:rPr>
          <w:rFonts w:ascii="Times New Roman" w:hAnsi="Times New Roman" w:cs="Times New Roman"/>
          <w:sz w:val="24"/>
          <w:szCs w:val="24"/>
        </w:rPr>
        <w:t>1.</w:t>
      </w:r>
      <w:r w:rsidR="00C65DFB">
        <w:rPr>
          <w:rFonts w:ascii="Times New Roman" w:hAnsi="Times New Roman" w:cs="Times New Roman"/>
          <w:sz w:val="24"/>
          <w:szCs w:val="24"/>
        </w:rPr>
        <w:t xml:space="preserve"> </w:t>
      </w:r>
      <w:r w:rsidRPr="00386A63">
        <w:rPr>
          <w:rFonts w:ascii="Times New Roman" w:hAnsi="Times New Roman" w:cs="Times New Roman"/>
          <w:sz w:val="24"/>
          <w:szCs w:val="24"/>
        </w:rPr>
        <w:t>Тип автомобиля—пятитонный</w:t>
      </w:r>
      <w:r w:rsidR="00C65DFB">
        <w:rPr>
          <w:rFonts w:ascii="Times New Roman" w:hAnsi="Times New Roman" w:cs="Times New Roman"/>
          <w:sz w:val="24"/>
          <w:szCs w:val="24"/>
        </w:rPr>
        <w:t xml:space="preserve"> </w:t>
      </w:r>
      <w:r w:rsidRPr="00386A63">
        <w:rPr>
          <w:rFonts w:ascii="Times New Roman" w:hAnsi="Times New Roman" w:cs="Times New Roman"/>
          <w:sz w:val="24"/>
          <w:szCs w:val="24"/>
        </w:rPr>
        <w:t>двухосный груз</w:t>
      </w:r>
      <w:r w:rsidR="00C65DFB">
        <w:rPr>
          <w:rFonts w:ascii="Times New Roman" w:hAnsi="Times New Roman" w:cs="Times New Roman"/>
          <w:sz w:val="24"/>
          <w:szCs w:val="24"/>
        </w:rPr>
        <w:t>ов</w:t>
      </w:r>
      <w:r w:rsidRPr="00386A63">
        <w:rPr>
          <w:rFonts w:ascii="Times New Roman" w:hAnsi="Times New Roman" w:cs="Times New Roman"/>
          <w:sz w:val="24"/>
          <w:szCs w:val="24"/>
        </w:rPr>
        <w:t xml:space="preserve">ой Ярославского завода— </w:t>
      </w:r>
      <w:proofErr w:type="gramStart"/>
      <w:r w:rsidRPr="00386A63">
        <w:rPr>
          <w:rFonts w:ascii="Times New Roman" w:hAnsi="Times New Roman" w:cs="Times New Roman"/>
          <w:sz w:val="24"/>
          <w:szCs w:val="24"/>
        </w:rPr>
        <w:t>ЯГ</w:t>
      </w:r>
      <w:proofErr w:type="gramEnd"/>
      <w:r w:rsidRPr="00386A63">
        <w:rPr>
          <w:rFonts w:ascii="Times New Roman" w:hAnsi="Times New Roman" w:cs="Times New Roman"/>
          <w:sz w:val="24"/>
          <w:szCs w:val="24"/>
        </w:rPr>
        <w:t>-6.</w:t>
      </w:r>
    </w:p>
    <w:p w:rsidR="00386A63" w:rsidRPr="00386A63" w:rsidRDefault="00386A63" w:rsidP="00513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A63">
        <w:rPr>
          <w:rFonts w:ascii="Times New Roman" w:hAnsi="Times New Roman" w:cs="Times New Roman"/>
          <w:sz w:val="24"/>
          <w:szCs w:val="24"/>
        </w:rPr>
        <w:t>2.</w:t>
      </w:r>
      <w:r w:rsidR="003E3FA0">
        <w:rPr>
          <w:rFonts w:ascii="Times New Roman" w:hAnsi="Times New Roman" w:cs="Times New Roman"/>
          <w:sz w:val="24"/>
          <w:szCs w:val="24"/>
        </w:rPr>
        <w:t xml:space="preserve"> Конструктивный в</w:t>
      </w:r>
      <w:r w:rsidRPr="00386A63">
        <w:rPr>
          <w:rFonts w:ascii="Times New Roman" w:hAnsi="Times New Roman" w:cs="Times New Roman"/>
          <w:sz w:val="24"/>
          <w:szCs w:val="24"/>
        </w:rPr>
        <w:t>ес экскаватора при оборудовании механической прямой лопатой</w:t>
      </w:r>
      <w:r w:rsidR="003E3FA0">
        <w:rPr>
          <w:rFonts w:ascii="Times New Roman" w:hAnsi="Times New Roman" w:cs="Times New Roman"/>
          <w:sz w:val="24"/>
          <w:szCs w:val="24"/>
        </w:rPr>
        <w:t xml:space="preserve"> </w:t>
      </w:r>
      <w:r w:rsidRPr="00386A63">
        <w:rPr>
          <w:rFonts w:ascii="Times New Roman" w:hAnsi="Times New Roman" w:cs="Times New Roman"/>
          <w:sz w:val="24"/>
          <w:szCs w:val="24"/>
        </w:rPr>
        <w:t>10.5</w:t>
      </w:r>
      <w:r w:rsidR="003E3FA0">
        <w:rPr>
          <w:rFonts w:ascii="Times New Roman" w:hAnsi="Times New Roman" w:cs="Times New Roman"/>
          <w:sz w:val="24"/>
          <w:szCs w:val="24"/>
        </w:rPr>
        <w:t xml:space="preserve"> т</w:t>
      </w:r>
    </w:p>
    <w:p w:rsidR="00386A63" w:rsidRPr="00386A63" w:rsidRDefault="00386A63" w:rsidP="00513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A63">
        <w:rPr>
          <w:rFonts w:ascii="Times New Roman" w:hAnsi="Times New Roman" w:cs="Times New Roman"/>
          <w:sz w:val="24"/>
          <w:szCs w:val="24"/>
        </w:rPr>
        <w:t>3.</w:t>
      </w:r>
      <w:r w:rsidR="003E3FA0">
        <w:rPr>
          <w:rFonts w:ascii="Times New Roman" w:hAnsi="Times New Roman" w:cs="Times New Roman"/>
          <w:sz w:val="24"/>
          <w:szCs w:val="24"/>
        </w:rPr>
        <w:t xml:space="preserve"> </w:t>
      </w:r>
      <w:r w:rsidRPr="00386A63">
        <w:rPr>
          <w:rFonts w:ascii="Times New Roman" w:hAnsi="Times New Roman" w:cs="Times New Roman"/>
          <w:sz w:val="24"/>
          <w:szCs w:val="24"/>
        </w:rPr>
        <w:t xml:space="preserve">Расстояние между осями шасси грузовика </w:t>
      </w:r>
      <w:r w:rsidR="003E3FA0">
        <w:rPr>
          <w:rFonts w:ascii="Times New Roman" w:hAnsi="Times New Roman" w:cs="Times New Roman"/>
          <w:sz w:val="24"/>
          <w:szCs w:val="24"/>
        </w:rPr>
        <w:t>4</w:t>
      </w:r>
      <w:r w:rsidRPr="00386A63">
        <w:rPr>
          <w:rFonts w:ascii="Times New Roman" w:hAnsi="Times New Roman" w:cs="Times New Roman"/>
          <w:sz w:val="24"/>
          <w:szCs w:val="24"/>
        </w:rPr>
        <w:t xml:space="preserve">200 </w:t>
      </w:r>
      <w:r w:rsidR="003E3FA0">
        <w:rPr>
          <w:rFonts w:ascii="Times New Roman" w:hAnsi="Times New Roman" w:cs="Times New Roman"/>
          <w:sz w:val="24"/>
          <w:szCs w:val="24"/>
        </w:rPr>
        <w:t>мм</w:t>
      </w:r>
      <w:r w:rsidRPr="00386A63">
        <w:rPr>
          <w:rFonts w:ascii="Times New Roman" w:hAnsi="Times New Roman" w:cs="Times New Roman"/>
          <w:sz w:val="24"/>
          <w:szCs w:val="24"/>
        </w:rPr>
        <w:t>.</w:t>
      </w:r>
    </w:p>
    <w:p w:rsidR="00386A63" w:rsidRPr="00386A63" w:rsidRDefault="00386A63" w:rsidP="00513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A63">
        <w:rPr>
          <w:rFonts w:ascii="Times New Roman" w:hAnsi="Times New Roman" w:cs="Times New Roman"/>
          <w:sz w:val="24"/>
          <w:szCs w:val="24"/>
        </w:rPr>
        <w:t>4.</w:t>
      </w:r>
      <w:r w:rsidR="003E3FA0">
        <w:rPr>
          <w:rFonts w:ascii="Times New Roman" w:hAnsi="Times New Roman" w:cs="Times New Roman"/>
          <w:sz w:val="24"/>
          <w:szCs w:val="24"/>
        </w:rPr>
        <w:t xml:space="preserve"> </w:t>
      </w:r>
      <w:r w:rsidR="003E3FA0" w:rsidRPr="00386A63">
        <w:rPr>
          <w:rFonts w:ascii="Times New Roman" w:hAnsi="Times New Roman" w:cs="Times New Roman"/>
          <w:sz w:val="24"/>
          <w:szCs w:val="24"/>
        </w:rPr>
        <w:t xml:space="preserve">Габаритная </w:t>
      </w:r>
      <w:r w:rsidRPr="00386A63">
        <w:rPr>
          <w:rFonts w:ascii="Times New Roman" w:hAnsi="Times New Roman" w:cs="Times New Roman"/>
          <w:sz w:val="24"/>
          <w:szCs w:val="24"/>
        </w:rPr>
        <w:t>ширина экскаватора</w:t>
      </w:r>
      <w:r w:rsidR="003E3FA0">
        <w:rPr>
          <w:rFonts w:ascii="Times New Roman" w:hAnsi="Times New Roman" w:cs="Times New Roman"/>
          <w:sz w:val="24"/>
          <w:szCs w:val="24"/>
        </w:rPr>
        <w:t xml:space="preserve"> </w:t>
      </w:r>
      <w:r w:rsidRPr="00386A63">
        <w:rPr>
          <w:rFonts w:ascii="Times New Roman" w:hAnsi="Times New Roman" w:cs="Times New Roman"/>
          <w:sz w:val="24"/>
          <w:szCs w:val="24"/>
        </w:rPr>
        <w:t xml:space="preserve">2410 </w:t>
      </w:r>
      <w:r w:rsidR="003E3FA0">
        <w:rPr>
          <w:rFonts w:ascii="Times New Roman" w:hAnsi="Times New Roman" w:cs="Times New Roman"/>
          <w:sz w:val="24"/>
          <w:szCs w:val="24"/>
        </w:rPr>
        <w:t>мм</w:t>
      </w:r>
      <w:r w:rsidRPr="00386A63">
        <w:rPr>
          <w:rFonts w:ascii="Times New Roman" w:hAnsi="Times New Roman" w:cs="Times New Roman"/>
          <w:sz w:val="24"/>
          <w:szCs w:val="24"/>
        </w:rPr>
        <w:t>.</w:t>
      </w:r>
    </w:p>
    <w:p w:rsidR="00386A63" w:rsidRPr="00386A63" w:rsidRDefault="00386A63" w:rsidP="00513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A63">
        <w:rPr>
          <w:rFonts w:ascii="Times New Roman" w:hAnsi="Times New Roman" w:cs="Times New Roman"/>
          <w:sz w:val="24"/>
          <w:szCs w:val="24"/>
        </w:rPr>
        <w:t>5.</w:t>
      </w:r>
      <w:r w:rsidR="003E3FA0">
        <w:rPr>
          <w:rFonts w:ascii="Times New Roman" w:hAnsi="Times New Roman" w:cs="Times New Roman"/>
          <w:sz w:val="24"/>
          <w:szCs w:val="24"/>
        </w:rPr>
        <w:t xml:space="preserve"> </w:t>
      </w:r>
      <w:r w:rsidR="003E3FA0" w:rsidRPr="00386A63">
        <w:rPr>
          <w:rFonts w:ascii="Times New Roman" w:hAnsi="Times New Roman" w:cs="Times New Roman"/>
          <w:sz w:val="24"/>
          <w:szCs w:val="24"/>
        </w:rPr>
        <w:t xml:space="preserve">Габаритная </w:t>
      </w:r>
      <w:r w:rsidRPr="00386A63">
        <w:rPr>
          <w:rFonts w:ascii="Times New Roman" w:hAnsi="Times New Roman" w:cs="Times New Roman"/>
          <w:sz w:val="24"/>
          <w:szCs w:val="24"/>
        </w:rPr>
        <w:t>длина экскаватора</w:t>
      </w:r>
      <w:r w:rsidR="003E3FA0">
        <w:rPr>
          <w:rFonts w:ascii="Times New Roman" w:hAnsi="Times New Roman" w:cs="Times New Roman"/>
          <w:sz w:val="24"/>
          <w:szCs w:val="24"/>
        </w:rPr>
        <w:t xml:space="preserve"> </w:t>
      </w:r>
      <w:r w:rsidRPr="00386A63">
        <w:rPr>
          <w:rFonts w:ascii="Times New Roman" w:hAnsi="Times New Roman" w:cs="Times New Roman"/>
          <w:sz w:val="24"/>
          <w:szCs w:val="24"/>
        </w:rPr>
        <w:t xml:space="preserve">6751 </w:t>
      </w:r>
      <w:r w:rsidR="003E3FA0">
        <w:rPr>
          <w:rFonts w:ascii="Times New Roman" w:hAnsi="Times New Roman" w:cs="Times New Roman"/>
          <w:sz w:val="24"/>
          <w:szCs w:val="24"/>
        </w:rPr>
        <w:t>мм</w:t>
      </w:r>
      <w:r w:rsidRPr="00386A63">
        <w:rPr>
          <w:rFonts w:ascii="Times New Roman" w:hAnsi="Times New Roman" w:cs="Times New Roman"/>
          <w:sz w:val="24"/>
          <w:szCs w:val="24"/>
        </w:rPr>
        <w:t>.</w:t>
      </w:r>
    </w:p>
    <w:p w:rsidR="00386A63" w:rsidRPr="00386A63" w:rsidRDefault="00386A63" w:rsidP="00513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A63">
        <w:rPr>
          <w:rFonts w:ascii="Times New Roman" w:hAnsi="Times New Roman" w:cs="Times New Roman"/>
          <w:sz w:val="24"/>
          <w:szCs w:val="24"/>
        </w:rPr>
        <w:t>6.</w:t>
      </w:r>
      <w:r w:rsidR="003E3FA0">
        <w:rPr>
          <w:rFonts w:ascii="Times New Roman" w:hAnsi="Times New Roman" w:cs="Times New Roman"/>
          <w:sz w:val="24"/>
          <w:szCs w:val="24"/>
        </w:rPr>
        <w:t xml:space="preserve"> </w:t>
      </w:r>
      <w:r w:rsidRPr="00386A63">
        <w:rPr>
          <w:rFonts w:ascii="Times New Roman" w:hAnsi="Times New Roman" w:cs="Times New Roman"/>
          <w:sz w:val="24"/>
          <w:szCs w:val="24"/>
        </w:rPr>
        <w:t>Габаритная высота крыши</w:t>
      </w:r>
      <w:r w:rsidR="003E3FA0">
        <w:rPr>
          <w:rFonts w:ascii="Times New Roman" w:hAnsi="Times New Roman" w:cs="Times New Roman"/>
          <w:sz w:val="24"/>
          <w:szCs w:val="24"/>
        </w:rPr>
        <w:t xml:space="preserve"> </w:t>
      </w:r>
      <w:r w:rsidRPr="00386A63">
        <w:rPr>
          <w:rFonts w:ascii="Times New Roman" w:hAnsi="Times New Roman" w:cs="Times New Roman"/>
          <w:sz w:val="24"/>
          <w:szCs w:val="24"/>
        </w:rPr>
        <w:t>кузова над землей</w:t>
      </w:r>
      <w:r w:rsidRPr="00386A63">
        <w:rPr>
          <w:rFonts w:ascii="Times New Roman" w:hAnsi="Times New Roman" w:cs="Times New Roman"/>
          <w:sz w:val="24"/>
          <w:szCs w:val="24"/>
        </w:rPr>
        <w:tab/>
        <w:t xml:space="preserve"> 3477 </w:t>
      </w:r>
      <w:r w:rsidR="003E3FA0">
        <w:rPr>
          <w:rFonts w:ascii="Times New Roman" w:hAnsi="Times New Roman" w:cs="Times New Roman"/>
          <w:sz w:val="24"/>
          <w:szCs w:val="24"/>
        </w:rPr>
        <w:t>мм</w:t>
      </w:r>
      <w:r w:rsidRPr="00386A63">
        <w:rPr>
          <w:rFonts w:ascii="Times New Roman" w:hAnsi="Times New Roman" w:cs="Times New Roman"/>
          <w:sz w:val="24"/>
          <w:szCs w:val="24"/>
        </w:rPr>
        <w:t>.</w:t>
      </w:r>
    </w:p>
    <w:p w:rsidR="00386A63" w:rsidRPr="00386A63" w:rsidRDefault="00386A63" w:rsidP="00513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A63">
        <w:rPr>
          <w:rFonts w:ascii="Times New Roman" w:hAnsi="Times New Roman" w:cs="Times New Roman"/>
          <w:sz w:val="24"/>
          <w:szCs w:val="24"/>
        </w:rPr>
        <w:t>7.</w:t>
      </w:r>
      <w:r w:rsidR="003E3FA0">
        <w:rPr>
          <w:rFonts w:ascii="Times New Roman" w:hAnsi="Times New Roman" w:cs="Times New Roman"/>
          <w:sz w:val="24"/>
          <w:szCs w:val="24"/>
        </w:rPr>
        <w:t xml:space="preserve"> </w:t>
      </w:r>
      <w:r w:rsidRPr="00386A63">
        <w:rPr>
          <w:rFonts w:ascii="Times New Roman" w:hAnsi="Times New Roman" w:cs="Times New Roman"/>
          <w:sz w:val="24"/>
          <w:szCs w:val="24"/>
        </w:rPr>
        <w:t>Максимальная скорость передвижения по</w:t>
      </w:r>
      <w:r w:rsidR="003E3FA0">
        <w:rPr>
          <w:rFonts w:ascii="Times New Roman" w:hAnsi="Times New Roman" w:cs="Times New Roman"/>
          <w:sz w:val="24"/>
          <w:szCs w:val="24"/>
        </w:rPr>
        <w:t xml:space="preserve"> </w:t>
      </w:r>
      <w:r w:rsidRPr="00386A63">
        <w:rPr>
          <w:rFonts w:ascii="Times New Roman" w:hAnsi="Times New Roman" w:cs="Times New Roman"/>
          <w:sz w:val="24"/>
          <w:szCs w:val="24"/>
        </w:rPr>
        <w:t>шоссе</w:t>
      </w:r>
      <w:r w:rsidR="003E3FA0">
        <w:rPr>
          <w:rFonts w:ascii="Times New Roman" w:hAnsi="Times New Roman" w:cs="Times New Roman"/>
          <w:sz w:val="24"/>
          <w:szCs w:val="24"/>
        </w:rPr>
        <w:t xml:space="preserve"> </w:t>
      </w:r>
      <w:r w:rsidRPr="00386A63">
        <w:rPr>
          <w:rFonts w:ascii="Times New Roman" w:hAnsi="Times New Roman" w:cs="Times New Roman"/>
          <w:sz w:val="24"/>
          <w:szCs w:val="24"/>
        </w:rPr>
        <w:t>40</w:t>
      </w:r>
      <w:r w:rsidRPr="00386A63">
        <w:rPr>
          <w:rFonts w:ascii="Times New Roman" w:hAnsi="Times New Roman" w:cs="Times New Roman"/>
          <w:sz w:val="24"/>
          <w:szCs w:val="24"/>
        </w:rPr>
        <w:tab/>
        <w:t>км</w:t>
      </w:r>
      <w:r w:rsidR="00A65CBC">
        <w:rPr>
          <w:rFonts w:ascii="Times New Roman" w:hAnsi="Times New Roman" w:cs="Times New Roman"/>
          <w:sz w:val="24"/>
          <w:szCs w:val="24"/>
        </w:rPr>
        <w:t>/ч</w:t>
      </w:r>
    </w:p>
    <w:p w:rsidR="00386A63" w:rsidRPr="00386A63" w:rsidRDefault="00547595" w:rsidP="00513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386A63" w:rsidRPr="00386A63">
        <w:rPr>
          <w:rFonts w:ascii="Times New Roman" w:hAnsi="Times New Roman" w:cs="Times New Roman"/>
          <w:sz w:val="24"/>
          <w:szCs w:val="24"/>
        </w:rPr>
        <w:t>. Угол поворота верхней платформы 360</w:t>
      </w:r>
    </w:p>
    <w:p w:rsidR="00386A63" w:rsidRPr="00386A63" w:rsidRDefault="00386A63" w:rsidP="00513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A63">
        <w:rPr>
          <w:rFonts w:ascii="Times New Roman" w:hAnsi="Times New Roman" w:cs="Times New Roman"/>
          <w:sz w:val="24"/>
          <w:szCs w:val="24"/>
        </w:rPr>
        <w:t>9. Угол поворота для рабочих</w:t>
      </w:r>
      <w:r w:rsidR="00A65CBC">
        <w:rPr>
          <w:rFonts w:ascii="Times New Roman" w:hAnsi="Times New Roman" w:cs="Times New Roman"/>
          <w:sz w:val="24"/>
          <w:szCs w:val="24"/>
        </w:rPr>
        <w:t xml:space="preserve"> </w:t>
      </w:r>
      <w:r w:rsidRPr="00386A63">
        <w:rPr>
          <w:rFonts w:ascii="Times New Roman" w:hAnsi="Times New Roman" w:cs="Times New Roman"/>
          <w:sz w:val="24"/>
          <w:szCs w:val="24"/>
        </w:rPr>
        <w:t>операций</w:t>
      </w:r>
      <w:r w:rsidRPr="00386A63">
        <w:rPr>
          <w:rFonts w:ascii="Times New Roman" w:hAnsi="Times New Roman" w:cs="Times New Roman"/>
          <w:sz w:val="24"/>
          <w:szCs w:val="24"/>
        </w:rPr>
        <w:tab/>
        <w:t xml:space="preserve"> 270</w:t>
      </w:r>
    </w:p>
    <w:p w:rsidR="00386A63" w:rsidRPr="00386A63" w:rsidRDefault="00547595" w:rsidP="00513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A63" w:rsidRPr="00386A63">
        <w:rPr>
          <w:rFonts w:ascii="Times New Roman" w:hAnsi="Times New Roman" w:cs="Times New Roman"/>
          <w:sz w:val="24"/>
          <w:szCs w:val="24"/>
        </w:rPr>
        <w:t>Производительность экскаватора на грунте</w:t>
      </w:r>
      <w:r w:rsidR="00A65CBC">
        <w:rPr>
          <w:rFonts w:ascii="Times New Roman" w:hAnsi="Times New Roman" w:cs="Times New Roman"/>
          <w:sz w:val="24"/>
          <w:szCs w:val="24"/>
        </w:rPr>
        <w:t xml:space="preserve"> </w:t>
      </w:r>
      <w:r w:rsidR="00386A63" w:rsidRPr="00386A63">
        <w:rPr>
          <w:rFonts w:ascii="Times New Roman" w:hAnsi="Times New Roman" w:cs="Times New Roman"/>
          <w:sz w:val="24"/>
          <w:szCs w:val="24"/>
        </w:rPr>
        <w:t xml:space="preserve">средней плотности и при средней квалификации обслуживающего персонала равна, </w:t>
      </w:r>
      <w:r w:rsidR="00A65CBC">
        <w:rPr>
          <w:rFonts w:ascii="Times New Roman" w:hAnsi="Times New Roman" w:cs="Times New Roman"/>
          <w:sz w:val="24"/>
          <w:szCs w:val="24"/>
        </w:rPr>
        <w:t>в</w:t>
      </w:r>
      <w:r w:rsidR="00386A63" w:rsidRPr="00386A63">
        <w:rPr>
          <w:rFonts w:ascii="Times New Roman" w:hAnsi="Times New Roman" w:cs="Times New Roman"/>
          <w:sz w:val="24"/>
          <w:szCs w:val="24"/>
        </w:rPr>
        <w:t xml:space="preserve"> зависимости от видов рабочего оборудования,</w:t>
      </w:r>
      <w:r w:rsidR="00A65CBC">
        <w:rPr>
          <w:rFonts w:ascii="Times New Roman" w:hAnsi="Times New Roman" w:cs="Times New Roman"/>
          <w:sz w:val="24"/>
          <w:szCs w:val="24"/>
        </w:rPr>
        <w:t xml:space="preserve"> </w:t>
      </w:r>
      <w:r w:rsidR="00386A63" w:rsidRPr="00386A63">
        <w:rPr>
          <w:rFonts w:ascii="Times New Roman" w:hAnsi="Times New Roman" w:cs="Times New Roman"/>
          <w:sz w:val="24"/>
          <w:szCs w:val="24"/>
        </w:rPr>
        <w:t xml:space="preserve">до 30 </w:t>
      </w:r>
      <w:r w:rsidR="00A65CBC">
        <w:rPr>
          <w:rFonts w:ascii="Times New Roman" w:hAnsi="Times New Roman" w:cs="Times New Roman"/>
          <w:sz w:val="24"/>
          <w:szCs w:val="24"/>
        </w:rPr>
        <w:t>м3/ч</w:t>
      </w:r>
      <w:r w:rsidR="00386A63" w:rsidRPr="00386A63">
        <w:rPr>
          <w:rFonts w:ascii="Times New Roman" w:hAnsi="Times New Roman" w:cs="Times New Roman"/>
          <w:sz w:val="24"/>
          <w:szCs w:val="24"/>
        </w:rPr>
        <w:t>.</w:t>
      </w:r>
    </w:p>
    <w:p w:rsidR="000E5ABB" w:rsidRPr="00386A63" w:rsidRDefault="00547595" w:rsidP="00513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A8B" w:rsidRPr="00386A63" w:rsidRDefault="00FA60F2" w:rsidP="00513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A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670A8B" w:rsidRPr="00386A63" w:rsidSect="002018E2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16"/>
    <w:rsid w:val="00001B73"/>
    <w:rsid w:val="00096112"/>
    <w:rsid w:val="000E5ABB"/>
    <w:rsid w:val="000F6F31"/>
    <w:rsid w:val="00137372"/>
    <w:rsid w:val="0016431A"/>
    <w:rsid w:val="00175AC6"/>
    <w:rsid w:val="001C13CB"/>
    <w:rsid w:val="002018E2"/>
    <w:rsid w:val="002651FB"/>
    <w:rsid w:val="002A3EA4"/>
    <w:rsid w:val="0030407D"/>
    <w:rsid w:val="00386A63"/>
    <w:rsid w:val="003E3FA0"/>
    <w:rsid w:val="00513576"/>
    <w:rsid w:val="0052150E"/>
    <w:rsid w:val="00547595"/>
    <w:rsid w:val="005817EA"/>
    <w:rsid w:val="005B1E9D"/>
    <w:rsid w:val="00670A8B"/>
    <w:rsid w:val="0073557D"/>
    <w:rsid w:val="00784BE2"/>
    <w:rsid w:val="007F5721"/>
    <w:rsid w:val="0081647D"/>
    <w:rsid w:val="00882354"/>
    <w:rsid w:val="008C57F5"/>
    <w:rsid w:val="00990C16"/>
    <w:rsid w:val="00993DC4"/>
    <w:rsid w:val="009C29F2"/>
    <w:rsid w:val="009D5ADA"/>
    <w:rsid w:val="00A65CBC"/>
    <w:rsid w:val="00AC7EAB"/>
    <w:rsid w:val="00AE7324"/>
    <w:rsid w:val="00AF2E53"/>
    <w:rsid w:val="00B075ED"/>
    <w:rsid w:val="00B36CC8"/>
    <w:rsid w:val="00C65DFB"/>
    <w:rsid w:val="00D32FF6"/>
    <w:rsid w:val="00DE73ED"/>
    <w:rsid w:val="00DF1F53"/>
    <w:rsid w:val="00E25C8E"/>
    <w:rsid w:val="00F21042"/>
    <w:rsid w:val="00F56E06"/>
    <w:rsid w:val="00F821FB"/>
    <w:rsid w:val="00FA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431A"/>
    <w:rPr>
      <w:b/>
      <w:bCs/>
    </w:rPr>
  </w:style>
  <w:style w:type="paragraph" w:styleId="a4">
    <w:name w:val="Normal (Web)"/>
    <w:basedOn w:val="a"/>
    <w:uiPriority w:val="99"/>
    <w:unhideWhenUsed/>
    <w:rsid w:val="0016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6431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64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431A"/>
    <w:rPr>
      <w:b/>
      <w:bCs/>
    </w:rPr>
  </w:style>
  <w:style w:type="paragraph" w:styleId="a4">
    <w:name w:val="Normal (Web)"/>
    <w:basedOn w:val="a"/>
    <w:uiPriority w:val="99"/>
    <w:unhideWhenUsed/>
    <w:rsid w:val="0016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6431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64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2018-04-10T15:53:00Z</dcterms:created>
  <dcterms:modified xsi:type="dcterms:W3CDTF">2021-02-17T15:22:00Z</dcterms:modified>
</cp:coreProperties>
</file>