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02A" w14:textId="47D328B1" w:rsidR="00D74CDB" w:rsidRPr="00D74CDB" w:rsidRDefault="002A2ED2" w:rsidP="002A2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ED2">
        <w:rPr>
          <w:rFonts w:ascii="Times New Roman" w:hAnsi="Times New Roman" w:cs="Times New Roman"/>
          <w:b/>
          <w:sz w:val="28"/>
          <w:szCs w:val="28"/>
        </w:rPr>
        <w:t xml:space="preserve">02-416 ЗиЛ-157КД 6х6 бортовой грузовик гп 3/5 тн для народного хозяйства с тремя откидными бортами, мест 3, прицеп 5 тн, снаряжённый вес 5.05 тн, ЗиЛ-157КД 110 лс, 65 км/час, всех 160073 экз., </w:t>
      </w:r>
      <w:r>
        <w:rPr>
          <w:rFonts w:ascii="Times New Roman" w:hAnsi="Times New Roman" w:cs="Times New Roman"/>
          <w:b/>
          <w:sz w:val="28"/>
          <w:szCs w:val="28"/>
        </w:rPr>
        <w:t>УАМЗ г. Новоуральск 1978-92 г. в.</w:t>
      </w:r>
    </w:p>
    <w:p w14:paraId="754F3F1B" w14:textId="77777777" w:rsidR="004916B9" w:rsidRPr="00D74CDB" w:rsidRDefault="002A2ED2" w:rsidP="00D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C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C22B93" wp14:editId="770E6A49">
            <wp:simplePos x="0" y="0"/>
            <wp:positionH relativeFrom="margin">
              <wp:posOffset>366395</wp:posOffset>
            </wp:positionH>
            <wp:positionV relativeFrom="margin">
              <wp:posOffset>942975</wp:posOffset>
            </wp:positionV>
            <wp:extent cx="5715000" cy="3004185"/>
            <wp:effectExtent l="0" t="0" r="0" b="5715"/>
            <wp:wrapSquare wrapText="bothSides"/>
            <wp:docPr id="1" name="Рисунок 1" descr="В Свердловске-44, на заводе УАМЗ, первый грузовик ЗИЛ-157КД собрали в конце 1977 года. В Москве этих «старичков» прекратили делать с апреля 1982-го, зато на УАМЗе выпускали еще долго, сняв с конвейера только в 1991 году. Для сельских потребителей на многие грузовики ЗИЛ-157КД уральского производства стали монтировать упрощенные грузовые платформы с тремя откидными бортами – такие, как на этом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вердловске-44, на заводе УАМЗ, первый грузовик ЗИЛ-157КД собрали в конце 1977 года. В Москве этих «старичков» прекратили делать с апреля 1982-го, зато на УАМЗе выпускали еще долго, сняв с конвейера только в 1991 году. Для сельских потребителей на многие грузовики ЗИЛ-157КД уральского производства стали монтировать упрощенные грузовые платформы с тремя откидными бортами – такие, как на этом фото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E352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1AC04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0C63C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1A8CA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521AD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9D0F3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1D1B8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758B5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301EE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DC9B2" w14:textId="77777777" w:rsidR="004916B9" w:rsidRPr="00D74CDB" w:rsidRDefault="004916B9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FA161" w14:textId="77777777" w:rsidR="00D74CDB" w:rsidRDefault="00D74CDB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EFFD9" w14:textId="77777777" w:rsidR="00D74CDB" w:rsidRDefault="00D74CDB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9FA2D" w14:textId="77777777" w:rsidR="00D74CDB" w:rsidRDefault="00D74CDB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F8216" w14:textId="77777777" w:rsidR="00D74CDB" w:rsidRDefault="00D74CDB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E7BDB" w14:textId="77777777" w:rsidR="002A2ED2" w:rsidRDefault="002A2ED2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24FC2" w14:textId="77777777" w:rsidR="00556B61" w:rsidRPr="00D74CDB" w:rsidRDefault="004F495E" w:rsidP="00D7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64" w:rsidRPr="00D74CDB">
        <w:rPr>
          <w:rFonts w:ascii="Times New Roman" w:hAnsi="Times New Roman" w:cs="Times New Roman"/>
          <w:sz w:val="24"/>
          <w:szCs w:val="24"/>
        </w:rPr>
        <w:t xml:space="preserve">В 1978 году «сто пятьдесят седьмой» пережил последнюю на своем веку крупную модернизацию: на конвейер встала базовая модель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="00801A64" w:rsidRPr="00D74CDB">
        <w:rPr>
          <w:rFonts w:ascii="Times New Roman" w:hAnsi="Times New Roman" w:cs="Times New Roman"/>
          <w:sz w:val="24"/>
          <w:szCs w:val="24"/>
        </w:rPr>
        <w:t xml:space="preserve">-157КД с новым рядным 6-цилиндровым двигателем, который был максимально унифицирован с V-образными двигателями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="00801A64" w:rsidRPr="00D74CDB">
        <w:rPr>
          <w:rFonts w:ascii="Times New Roman" w:hAnsi="Times New Roman" w:cs="Times New Roman"/>
          <w:sz w:val="24"/>
          <w:szCs w:val="24"/>
        </w:rPr>
        <w:t xml:space="preserve">-130. Заодно для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="00801A64" w:rsidRPr="00D74CDB">
        <w:rPr>
          <w:rFonts w:ascii="Times New Roman" w:hAnsi="Times New Roman" w:cs="Times New Roman"/>
          <w:sz w:val="24"/>
          <w:szCs w:val="24"/>
        </w:rPr>
        <w:t xml:space="preserve">-157КД подняли на 500 кг грузоподъемность (до 3 т на грунте и 5 т на шоссе). Вместе с моделью 157КД, адресованной армии, на производство должна была встать и новая сельскохозяйственная модификация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="00801A64" w:rsidRPr="00D74CDB">
        <w:rPr>
          <w:rFonts w:ascii="Times New Roman" w:hAnsi="Times New Roman" w:cs="Times New Roman"/>
          <w:sz w:val="24"/>
          <w:szCs w:val="24"/>
        </w:rPr>
        <w:t xml:space="preserve">-4311 с универсальной грузовой платформой и новым оперением кабины (разработка 1976 года). К сожалению, ее освоение так и не состоялось из-за переноса производства семейства «157» из Москвы на филиал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="00801A64" w:rsidRPr="00D74CDB">
        <w:rPr>
          <w:rFonts w:ascii="Times New Roman" w:hAnsi="Times New Roman" w:cs="Times New Roman"/>
          <w:sz w:val="24"/>
          <w:szCs w:val="24"/>
        </w:rPr>
        <w:t>а в закрытом городе Свердловск-44 (ныне Новоуральск).</w:t>
      </w:r>
    </w:p>
    <w:p w14:paraId="314A9F18" w14:textId="77777777" w:rsidR="00556B61" w:rsidRPr="00D74CDB" w:rsidRDefault="00801A64" w:rsidP="00D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CDB">
        <w:rPr>
          <w:rFonts w:ascii="Times New Roman" w:hAnsi="Times New Roman" w:cs="Times New Roman"/>
          <w:sz w:val="24"/>
          <w:szCs w:val="24"/>
        </w:rPr>
        <w:t xml:space="preserve"> В Свердловске-44, на заводе УАМЗ, первый грузовик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Pr="00D74CDB">
        <w:rPr>
          <w:rFonts w:ascii="Times New Roman" w:hAnsi="Times New Roman" w:cs="Times New Roman"/>
          <w:sz w:val="24"/>
          <w:szCs w:val="24"/>
        </w:rPr>
        <w:t xml:space="preserve">-157КД собрали в конце 1977 года. </w:t>
      </w:r>
      <w:r w:rsidR="00556B61" w:rsidRPr="00D74CDB">
        <w:rPr>
          <w:rFonts w:ascii="Times New Roman" w:hAnsi="Times New Roman" w:cs="Times New Roman"/>
          <w:sz w:val="24"/>
          <w:szCs w:val="24"/>
        </w:rPr>
        <w:t xml:space="preserve">Автомобиль ЗиЛ-157КД снабжался доработанным двигателем ЗиЛ-157Д и усиленной ходовой частью, унифицированной с ЗиЛ-131. 6-цилиндровый бензиновый двигатель ЗиЛ-157Д (5,38 л, 110 л.с.) получил поршневую группу (с сокращенным на 1,6 мм диаметром цилиндров), новые карбюратор, водяной насос, стартер, генератор переменного тока и систему зажигания от автомобиля ЗиЛ-130. </w:t>
      </w:r>
      <w:r w:rsidR="00CE2971" w:rsidRPr="00CE2971">
        <w:rPr>
          <w:rFonts w:ascii="Times New Roman" w:hAnsi="Times New Roman" w:cs="Times New Roman"/>
          <w:sz w:val="24"/>
          <w:szCs w:val="24"/>
        </w:rPr>
        <w:t>Новая машина отличалась от прежней более совершенной коробкой передач, надежным однодисковым сцеплением, хорошей осевой балансировкой с равномерным распределением нагрузки, а также телескопическими амортизаторами. Ходовые качества модифицированной модели также улучшились, скорость возросла с 60 до 65 километров в час.</w:t>
      </w:r>
      <w:r w:rsidR="00CE2971">
        <w:rPr>
          <w:rFonts w:ascii="Times New Roman" w:hAnsi="Times New Roman" w:cs="Times New Roman"/>
          <w:sz w:val="24"/>
          <w:szCs w:val="24"/>
        </w:rPr>
        <w:t xml:space="preserve"> </w:t>
      </w:r>
      <w:r w:rsidR="00556B61" w:rsidRPr="00D74CDB">
        <w:rPr>
          <w:rFonts w:ascii="Times New Roman" w:hAnsi="Times New Roman" w:cs="Times New Roman"/>
          <w:sz w:val="24"/>
          <w:szCs w:val="24"/>
        </w:rPr>
        <w:t>На машинах поздних выпусков устанавливали новые световые приборы и деревянный кузов от ЗиЛ-131, а защитные решетки фар часто отсутствовали</w:t>
      </w:r>
    </w:p>
    <w:p w14:paraId="16C6187D" w14:textId="77777777" w:rsidR="00C837EC" w:rsidRPr="00D74CDB" w:rsidRDefault="00C837EC" w:rsidP="00D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CDB">
        <w:rPr>
          <w:rFonts w:ascii="Times New Roman" w:hAnsi="Times New Roman" w:cs="Times New Roman"/>
          <w:sz w:val="24"/>
          <w:szCs w:val="24"/>
        </w:rPr>
        <w:t>В 1978 году было собрано 163 машины, в 1979 – 2591, в 1980 – 7045 автомобилей. Со временем завод наращивал мощности и стал выпускать до 16-18 тысяч автомобилей ЗиЛ-157КД в год (в отличие от других филиалов ЗиЛа, за исключением литья автомобили изготавливались целиком на месте). Всего до 1992 года (а отдельными партиями из задела деталей — до 1994 года) на УАМЗ было собрано 160073 автомобиля ЗиЛ-157КД и его модификаций.</w:t>
      </w:r>
    </w:p>
    <w:p w14:paraId="48A632CD" w14:textId="77777777" w:rsidR="00CE2971" w:rsidRDefault="00801A64" w:rsidP="00D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CDB"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4F495E">
        <w:rPr>
          <w:rFonts w:ascii="Times New Roman" w:hAnsi="Times New Roman" w:cs="Times New Roman"/>
          <w:sz w:val="24"/>
          <w:szCs w:val="24"/>
        </w:rPr>
        <w:t xml:space="preserve">в народном хозяйстве </w:t>
      </w:r>
      <w:r w:rsidRPr="00D74CDB">
        <w:rPr>
          <w:rFonts w:ascii="Times New Roman" w:hAnsi="Times New Roman" w:cs="Times New Roman"/>
          <w:sz w:val="24"/>
          <w:szCs w:val="24"/>
        </w:rPr>
        <w:t xml:space="preserve">на многие грузовики </w:t>
      </w:r>
      <w:r w:rsidR="00D74CDB">
        <w:rPr>
          <w:rFonts w:ascii="Times New Roman" w:hAnsi="Times New Roman" w:cs="Times New Roman"/>
          <w:sz w:val="24"/>
          <w:szCs w:val="24"/>
        </w:rPr>
        <w:t>ЗиЛ</w:t>
      </w:r>
      <w:r w:rsidRPr="00D74CDB">
        <w:rPr>
          <w:rFonts w:ascii="Times New Roman" w:hAnsi="Times New Roman" w:cs="Times New Roman"/>
          <w:sz w:val="24"/>
          <w:szCs w:val="24"/>
        </w:rPr>
        <w:t>-157КД уральского производства стали монтировать упрощенные грузовые платформы с тремя откидными бортами.</w:t>
      </w:r>
      <w:r w:rsidR="00CE2971">
        <w:rPr>
          <w:rFonts w:ascii="Times New Roman" w:hAnsi="Times New Roman" w:cs="Times New Roman"/>
          <w:sz w:val="24"/>
          <w:szCs w:val="24"/>
        </w:rPr>
        <w:t xml:space="preserve"> </w:t>
      </w:r>
      <w:r w:rsidR="00CE2971" w:rsidRPr="00CE2971">
        <w:rPr>
          <w:rFonts w:ascii="Times New Roman" w:hAnsi="Times New Roman" w:cs="Times New Roman"/>
          <w:sz w:val="24"/>
          <w:szCs w:val="24"/>
        </w:rPr>
        <w:t>Кузов автомобиля представлял собой деревянную платформу, покрытую продольными металлическими ребрами, предохраняющими от истирания. Борта собирались из деревянных пластин, толщиной 20 и шириной 80 миллиметров. Для прочности продольная конструкция усиливалась поперечными брусками с металлическими кронштейнами. Передний борт крепился неподвижно, а боковые и задний откидывались, тем самым полностью открывая платформу кузова. Так</w:t>
      </w:r>
      <w:r w:rsidR="00CE2971">
        <w:rPr>
          <w:rFonts w:ascii="Times New Roman" w:hAnsi="Times New Roman" w:cs="Times New Roman"/>
          <w:sz w:val="24"/>
          <w:szCs w:val="24"/>
        </w:rPr>
        <w:t>им образом, загрузка и выгрузка</w:t>
      </w:r>
      <w:r w:rsidR="00CE2971" w:rsidRPr="00CE2971">
        <w:rPr>
          <w:rFonts w:ascii="Times New Roman" w:hAnsi="Times New Roman" w:cs="Times New Roman"/>
          <w:sz w:val="24"/>
          <w:szCs w:val="24"/>
        </w:rPr>
        <w:t xml:space="preserve"> проводилась легко и быстро. </w:t>
      </w:r>
    </w:p>
    <w:p w14:paraId="2AF7AF93" w14:textId="77777777" w:rsidR="000E5ABB" w:rsidRDefault="00CE2971" w:rsidP="00D7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95E">
        <w:rPr>
          <w:rFonts w:ascii="Times New Roman" w:hAnsi="Times New Roman" w:cs="Times New Roman"/>
          <w:sz w:val="24"/>
          <w:szCs w:val="24"/>
        </w:rPr>
        <w:t>Машина</w:t>
      </w:r>
      <w:r w:rsidR="004F495E" w:rsidRPr="004F495E">
        <w:rPr>
          <w:rFonts w:ascii="Times New Roman" w:hAnsi="Times New Roman" w:cs="Times New Roman"/>
          <w:sz w:val="24"/>
          <w:szCs w:val="24"/>
        </w:rPr>
        <w:t xml:space="preserve"> использовалась в гражданском строительстве, в колхозах, совхозах и лесном хозяйстве. Надежный, неприхотливый автомобиль повышенной проходимости стал незаменимым помощником в самых различных сферах. </w:t>
      </w:r>
      <w:r w:rsidR="004F4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770B7" w14:textId="77777777" w:rsidR="00D74CDB" w:rsidRPr="00D74CDB" w:rsidRDefault="00D74CDB" w:rsidP="00D74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C2646" w14:textId="77777777" w:rsidR="00D74CDB" w:rsidRDefault="00D74CDB" w:rsidP="00D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ТТХ серийного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ЗиЛ-157КД </w:t>
      </w: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-91</w:t>
      </w:r>
      <w:r w:rsidR="004F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7D6526C4" w14:textId="77777777" w:rsidR="005F690F" w:rsidRPr="00D74CDB" w:rsidRDefault="005F690F" w:rsidP="00D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5997"/>
        <w:gridCol w:w="3998"/>
      </w:tblGrid>
      <w:tr w:rsidR="00D74CDB" w:rsidRPr="00D74CDB" w14:paraId="041FE1C0" w14:textId="77777777" w:rsidTr="004F495E">
        <w:trPr>
          <w:trHeight w:val="151"/>
        </w:trPr>
        <w:tc>
          <w:tcPr>
            <w:tcW w:w="5997" w:type="dxa"/>
            <w:hideMark/>
          </w:tcPr>
          <w:p w14:paraId="2C8D1727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3998" w:type="dxa"/>
            <w:hideMark/>
          </w:tcPr>
          <w:p w14:paraId="3BBE0703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D74CDB" w:rsidRPr="00D74CDB" w14:paraId="1CB56DD0" w14:textId="77777777" w:rsidTr="004F495E">
        <w:trPr>
          <w:trHeight w:val="151"/>
        </w:trPr>
        <w:tc>
          <w:tcPr>
            <w:tcW w:w="0" w:type="auto"/>
            <w:hideMark/>
          </w:tcPr>
          <w:p w14:paraId="56242631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кг </w:t>
            </w:r>
          </w:p>
        </w:tc>
        <w:tc>
          <w:tcPr>
            <w:tcW w:w="0" w:type="auto"/>
            <w:hideMark/>
          </w:tcPr>
          <w:p w14:paraId="43D9FC6B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D74CDB" w:rsidRPr="00D74CDB" w14:paraId="44A4D2CC" w14:textId="77777777" w:rsidTr="004F495E">
        <w:trPr>
          <w:trHeight w:val="151"/>
        </w:trPr>
        <w:tc>
          <w:tcPr>
            <w:tcW w:w="0" w:type="auto"/>
            <w:hideMark/>
          </w:tcPr>
          <w:p w14:paraId="77428F56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кг </w:t>
            </w:r>
          </w:p>
        </w:tc>
        <w:tc>
          <w:tcPr>
            <w:tcW w:w="0" w:type="auto"/>
            <w:hideMark/>
          </w:tcPr>
          <w:p w14:paraId="4F81E115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D74CDB" w:rsidRPr="00D74CDB" w14:paraId="2E60065F" w14:textId="77777777" w:rsidTr="004F495E">
        <w:trPr>
          <w:trHeight w:val="236"/>
        </w:trPr>
        <w:tc>
          <w:tcPr>
            <w:tcW w:w="0" w:type="auto"/>
            <w:hideMark/>
          </w:tcPr>
          <w:p w14:paraId="0237B2BB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кг </w:t>
            </w:r>
          </w:p>
        </w:tc>
        <w:tc>
          <w:tcPr>
            <w:tcW w:w="0" w:type="auto"/>
            <w:hideMark/>
          </w:tcPr>
          <w:p w14:paraId="2DD06283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</w:p>
        </w:tc>
      </w:tr>
      <w:tr w:rsidR="00D74CDB" w:rsidRPr="00D74CDB" w14:paraId="47FB9A6D" w14:textId="77777777" w:rsidTr="004F495E">
        <w:trPr>
          <w:trHeight w:val="236"/>
        </w:trPr>
        <w:tc>
          <w:tcPr>
            <w:tcW w:w="0" w:type="auto"/>
            <w:hideMark/>
          </w:tcPr>
          <w:p w14:paraId="34E13FA2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кг </w:t>
            </w:r>
          </w:p>
        </w:tc>
        <w:tc>
          <w:tcPr>
            <w:tcW w:w="0" w:type="auto"/>
            <w:hideMark/>
          </w:tcPr>
          <w:p w14:paraId="4052EA84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 </w:t>
            </w:r>
          </w:p>
        </w:tc>
      </w:tr>
      <w:tr w:rsidR="00D74CDB" w:rsidRPr="00D74CDB" w14:paraId="3E1BDD38" w14:textId="77777777" w:rsidTr="004F495E">
        <w:trPr>
          <w:trHeight w:val="251"/>
        </w:trPr>
        <w:tc>
          <w:tcPr>
            <w:tcW w:w="0" w:type="auto"/>
            <w:hideMark/>
          </w:tcPr>
          <w:p w14:paraId="1A602496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(ДхШхВ), мм </w:t>
            </w:r>
          </w:p>
        </w:tc>
        <w:tc>
          <w:tcPr>
            <w:tcW w:w="0" w:type="auto"/>
            <w:hideMark/>
          </w:tcPr>
          <w:p w14:paraId="756851ED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D74CDB" w:rsidRPr="00D74CDB" w14:paraId="5A168DA7" w14:textId="77777777" w:rsidTr="004F495E">
        <w:trPr>
          <w:trHeight w:val="236"/>
        </w:trPr>
        <w:tc>
          <w:tcPr>
            <w:tcW w:w="0" w:type="auto"/>
            <w:hideMark/>
          </w:tcPr>
          <w:p w14:paraId="4E028B61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платформы (ДхШхВ), мм </w:t>
            </w:r>
          </w:p>
        </w:tc>
        <w:tc>
          <w:tcPr>
            <w:tcW w:w="0" w:type="auto"/>
            <w:hideMark/>
          </w:tcPr>
          <w:p w14:paraId="52A9E081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х 2322 х 346+570 </w:t>
            </w:r>
          </w:p>
        </w:tc>
      </w:tr>
      <w:tr w:rsidR="00D74CDB" w:rsidRPr="00D74CDB" w14:paraId="184A4248" w14:textId="77777777" w:rsidTr="004F495E">
        <w:trPr>
          <w:trHeight w:val="236"/>
        </w:trPr>
        <w:tc>
          <w:tcPr>
            <w:tcW w:w="0" w:type="auto"/>
            <w:hideMark/>
          </w:tcPr>
          <w:p w14:paraId="2E4522E0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мм </w:t>
            </w:r>
          </w:p>
        </w:tc>
        <w:tc>
          <w:tcPr>
            <w:tcW w:w="0" w:type="auto"/>
            <w:hideMark/>
          </w:tcPr>
          <w:p w14:paraId="2D57B1BC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D74CDB" w:rsidRPr="00D74CDB" w14:paraId="245AB5AA" w14:textId="77777777" w:rsidTr="004F495E">
        <w:trPr>
          <w:trHeight w:val="251"/>
        </w:trPr>
        <w:tc>
          <w:tcPr>
            <w:tcW w:w="0" w:type="auto"/>
            <w:hideMark/>
          </w:tcPr>
          <w:p w14:paraId="73DD747B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мм </w:t>
            </w:r>
          </w:p>
        </w:tc>
        <w:tc>
          <w:tcPr>
            <w:tcW w:w="0" w:type="auto"/>
            <w:hideMark/>
          </w:tcPr>
          <w:p w14:paraId="11CA98F5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D74CDB" w:rsidRPr="00D74CDB" w14:paraId="5693B3E9" w14:textId="77777777" w:rsidTr="004F495E">
        <w:trPr>
          <w:trHeight w:val="236"/>
        </w:trPr>
        <w:tc>
          <w:tcPr>
            <w:tcW w:w="0" w:type="auto"/>
            <w:hideMark/>
          </w:tcPr>
          <w:p w14:paraId="46F7F93F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мм </w:t>
            </w:r>
          </w:p>
        </w:tc>
        <w:tc>
          <w:tcPr>
            <w:tcW w:w="0" w:type="auto"/>
            <w:hideMark/>
          </w:tcPr>
          <w:p w14:paraId="3221D275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D74CDB" w:rsidRPr="00D74CDB" w14:paraId="5F57FDF2" w14:textId="77777777" w:rsidTr="004F495E">
        <w:trPr>
          <w:trHeight w:val="236"/>
        </w:trPr>
        <w:tc>
          <w:tcPr>
            <w:tcW w:w="0" w:type="auto"/>
            <w:hideMark/>
          </w:tcPr>
          <w:p w14:paraId="7B69D093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мм </w:t>
            </w:r>
          </w:p>
        </w:tc>
        <w:tc>
          <w:tcPr>
            <w:tcW w:w="0" w:type="auto"/>
            <w:hideMark/>
          </w:tcPr>
          <w:p w14:paraId="25739CED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D74CDB" w:rsidRPr="00D74CDB" w14:paraId="5BC6CCD8" w14:textId="77777777" w:rsidTr="004F495E">
        <w:trPr>
          <w:trHeight w:val="251"/>
        </w:trPr>
        <w:tc>
          <w:tcPr>
            <w:tcW w:w="0" w:type="auto"/>
            <w:hideMark/>
          </w:tcPr>
          <w:p w14:paraId="4DB6228D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мм </w:t>
            </w:r>
          </w:p>
        </w:tc>
        <w:tc>
          <w:tcPr>
            <w:tcW w:w="0" w:type="auto"/>
            <w:hideMark/>
          </w:tcPr>
          <w:p w14:paraId="5F585BCE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D74CDB" w:rsidRPr="00D74CDB" w14:paraId="0036E820" w14:textId="77777777" w:rsidTr="004F495E">
        <w:trPr>
          <w:trHeight w:val="236"/>
        </w:trPr>
        <w:tc>
          <w:tcPr>
            <w:tcW w:w="0" w:type="auto"/>
            <w:hideMark/>
          </w:tcPr>
          <w:p w14:paraId="74AD6098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м </w:t>
            </w:r>
          </w:p>
        </w:tc>
        <w:tc>
          <w:tcPr>
            <w:tcW w:w="0" w:type="auto"/>
            <w:hideMark/>
          </w:tcPr>
          <w:p w14:paraId="3A5F972A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D74CDB" w:rsidRPr="00D74CDB" w14:paraId="708A9196" w14:textId="77777777" w:rsidTr="004F495E">
        <w:trPr>
          <w:trHeight w:val="236"/>
        </w:trPr>
        <w:tc>
          <w:tcPr>
            <w:tcW w:w="0" w:type="auto"/>
            <w:hideMark/>
          </w:tcPr>
          <w:p w14:paraId="5573BA23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км/ч </w:t>
            </w:r>
          </w:p>
        </w:tc>
        <w:tc>
          <w:tcPr>
            <w:tcW w:w="0" w:type="auto"/>
            <w:hideMark/>
          </w:tcPr>
          <w:p w14:paraId="53B8B87E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D74CDB" w:rsidRPr="00D74CDB" w14:paraId="7992300F" w14:textId="77777777" w:rsidTr="004F495E">
        <w:trPr>
          <w:trHeight w:val="251"/>
        </w:trPr>
        <w:tc>
          <w:tcPr>
            <w:tcW w:w="0" w:type="auto"/>
            <w:hideMark/>
          </w:tcPr>
          <w:p w14:paraId="0F002334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л/100 км </w:t>
            </w:r>
          </w:p>
        </w:tc>
        <w:tc>
          <w:tcPr>
            <w:tcW w:w="0" w:type="auto"/>
            <w:hideMark/>
          </w:tcPr>
          <w:p w14:paraId="1353312C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</w:tr>
      <w:tr w:rsidR="00D74CDB" w:rsidRPr="00D74CDB" w14:paraId="194F75B9" w14:textId="77777777" w:rsidTr="004F495E">
        <w:trPr>
          <w:trHeight w:val="236"/>
        </w:trPr>
        <w:tc>
          <w:tcPr>
            <w:tcW w:w="0" w:type="auto"/>
            <w:hideMark/>
          </w:tcPr>
          <w:p w14:paraId="784AAFCC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л </w:t>
            </w:r>
          </w:p>
        </w:tc>
        <w:tc>
          <w:tcPr>
            <w:tcW w:w="0" w:type="auto"/>
            <w:hideMark/>
          </w:tcPr>
          <w:p w14:paraId="64472B27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D74CDB" w:rsidRPr="00D74CDB" w14:paraId="78BAE3FE" w14:textId="77777777" w:rsidTr="004F495E">
        <w:trPr>
          <w:trHeight w:val="236"/>
        </w:trPr>
        <w:tc>
          <w:tcPr>
            <w:tcW w:w="0" w:type="auto"/>
            <w:hideMark/>
          </w:tcPr>
          <w:p w14:paraId="18640C08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км </w:t>
            </w:r>
          </w:p>
        </w:tc>
        <w:tc>
          <w:tcPr>
            <w:tcW w:w="0" w:type="auto"/>
            <w:hideMark/>
          </w:tcPr>
          <w:p w14:paraId="512E4FDE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</w:tr>
    </w:tbl>
    <w:p w14:paraId="34C97A24" w14:textId="77777777" w:rsidR="00D74CDB" w:rsidRPr="00D74CDB" w:rsidRDefault="00730853" w:rsidP="00D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</w:t>
      </w:r>
      <w:r w:rsidR="00D74CDB"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-157КД</w:t>
      </w:r>
      <w:r w:rsidR="00D74CDB" w:rsidRP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(унифицирован с </w:t>
      </w:r>
      <w:r w:rsid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D74CDB" w:rsidRP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>-130 V8)</w:t>
      </w:r>
    </w:p>
    <w:tbl>
      <w:tblPr>
        <w:tblStyle w:val="a5"/>
        <w:tblW w:w="10010" w:type="dxa"/>
        <w:tblLook w:val="04A0" w:firstRow="1" w:lastRow="0" w:firstColumn="1" w:lastColumn="0" w:noHBand="0" w:noVBand="1"/>
      </w:tblPr>
      <w:tblGrid>
        <w:gridCol w:w="6006"/>
        <w:gridCol w:w="4004"/>
      </w:tblGrid>
      <w:tr w:rsidR="00D74CDB" w:rsidRPr="00D74CDB" w14:paraId="5A283CFF" w14:textId="77777777" w:rsidTr="004F495E">
        <w:trPr>
          <w:trHeight w:val="526"/>
        </w:trPr>
        <w:tc>
          <w:tcPr>
            <w:tcW w:w="10010" w:type="dxa"/>
            <w:gridSpan w:val="2"/>
            <w:hideMark/>
          </w:tcPr>
          <w:p w14:paraId="305F7C17" w14:textId="77777777" w:rsidR="00D74CDB" w:rsidRPr="00D74CDB" w:rsidRDefault="00D74CDB" w:rsidP="005F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четырехтактный, 6-цилиндровый, рядный,</w:t>
            </w:r>
            <w:r w:rsidR="005F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нижнеклапанный, жидкостного охлаждения</w:t>
            </w:r>
          </w:p>
        </w:tc>
      </w:tr>
      <w:tr w:rsidR="00D74CDB" w:rsidRPr="00D74CDB" w14:paraId="79DE4AF8" w14:textId="77777777" w:rsidTr="004F495E">
        <w:trPr>
          <w:trHeight w:val="254"/>
        </w:trPr>
        <w:tc>
          <w:tcPr>
            <w:tcW w:w="6006" w:type="dxa"/>
            <w:hideMark/>
          </w:tcPr>
          <w:p w14:paraId="54B8D6C8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мм </w:t>
            </w:r>
          </w:p>
        </w:tc>
        <w:tc>
          <w:tcPr>
            <w:tcW w:w="4004" w:type="dxa"/>
            <w:hideMark/>
          </w:tcPr>
          <w:p w14:paraId="52148FD2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D74CDB" w:rsidRPr="00D74CDB" w14:paraId="64F9CD0F" w14:textId="77777777" w:rsidTr="004F495E">
        <w:trPr>
          <w:trHeight w:val="272"/>
        </w:trPr>
        <w:tc>
          <w:tcPr>
            <w:tcW w:w="0" w:type="auto"/>
            <w:hideMark/>
          </w:tcPr>
          <w:p w14:paraId="5FEF0A92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мм </w:t>
            </w:r>
          </w:p>
        </w:tc>
        <w:tc>
          <w:tcPr>
            <w:tcW w:w="0" w:type="auto"/>
            <w:hideMark/>
          </w:tcPr>
          <w:p w14:paraId="70757441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D74CDB" w:rsidRPr="00D74CDB" w14:paraId="3DB6F84C" w14:textId="77777777" w:rsidTr="004F495E">
        <w:trPr>
          <w:trHeight w:val="254"/>
        </w:trPr>
        <w:tc>
          <w:tcPr>
            <w:tcW w:w="0" w:type="auto"/>
            <w:hideMark/>
          </w:tcPr>
          <w:p w14:paraId="5E3CA492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л </w:t>
            </w:r>
          </w:p>
        </w:tc>
        <w:tc>
          <w:tcPr>
            <w:tcW w:w="0" w:type="auto"/>
            <w:hideMark/>
          </w:tcPr>
          <w:p w14:paraId="578252FF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</w:tr>
      <w:tr w:rsidR="00D74CDB" w:rsidRPr="00D74CDB" w14:paraId="50A180AF" w14:textId="77777777" w:rsidTr="004F495E">
        <w:trPr>
          <w:trHeight w:val="254"/>
        </w:trPr>
        <w:tc>
          <w:tcPr>
            <w:tcW w:w="0" w:type="auto"/>
            <w:hideMark/>
          </w:tcPr>
          <w:p w14:paraId="2F605886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14:paraId="1E30C926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D74CDB" w:rsidRPr="00D74CDB" w14:paraId="57D63BA2" w14:textId="77777777" w:rsidTr="004F495E">
        <w:trPr>
          <w:trHeight w:val="272"/>
        </w:trPr>
        <w:tc>
          <w:tcPr>
            <w:tcW w:w="0" w:type="auto"/>
            <w:hideMark/>
          </w:tcPr>
          <w:p w14:paraId="5ED29728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14:paraId="4FFDD4B6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D74CDB" w:rsidRPr="00D74CDB" w14:paraId="0A955777" w14:textId="77777777" w:rsidTr="009E4575">
        <w:trPr>
          <w:trHeight w:val="337"/>
        </w:trPr>
        <w:tc>
          <w:tcPr>
            <w:tcW w:w="0" w:type="auto"/>
            <w:hideMark/>
          </w:tcPr>
          <w:p w14:paraId="50BA96CF" w14:textId="77777777" w:rsidR="00D74CDB" w:rsidRPr="00D74CDB" w:rsidRDefault="00D74CDB" w:rsidP="009E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л.с. (кВт)</w:t>
            </w:r>
            <w:r w:rsidR="009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1385EB0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(80,9) при 2800 об/мин </w:t>
            </w:r>
          </w:p>
        </w:tc>
      </w:tr>
      <w:tr w:rsidR="00D74CDB" w:rsidRPr="00D74CDB" w14:paraId="14D9CBFC" w14:textId="77777777" w:rsidTr="009E4575">
        <w:trPr>
          <w:trHeight w:val="359"/>
        </w:trPr>
        <w:tc>
          <w:tcPr>
            <w:tcW w:w="0" w:type="auto"/>
            <w:hideMark/>
          </w:tcPr>
          <w:p w14:paraId="1E491553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 кГс*м (Нм)</w:t>
            </w:r>
          </w:p>
        </w:tc>
        <w:tc>
          <w:tcPr>
            <w:tcW w:w="0" w:type="auto"/>
            <w:hideMark/>
          </w:tcPr>
          <w:p w14:paraId="74C3C141" w14:textId="77777777" w:rsidR="00D74CDB" w:rsidRPr="00D74CDB" w:rsidRDefault="00D74CDB" w:rsidP="009E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(343,2) при 1100-1400 об/мин </w:t>
            </w:r>
          </w:p>
        </w:tc>
      </w:tr>
    </w:tbl>
    <w:p w14:paraId="02732F48" w14:textId="77777777" w:rsidR="00D74CDB" w:rsidRPr="00D74CDB" w:rsidRDefault="00D74CDB" w:rsidP="00D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5"/>
        <w:tblW w:w="10039" w:type="dxa"/>
        <w:tblLook w:val="04A0" w:firstRow="1" w:lastRow="0" w:firstColumn="1" w:lastColumn="0" w:noHBand="0" w:noVBand="1"/>
      </w:tblPr>
      <w:tblGrid>
        <w:gridCol w:w="2725"/>
        <w:gridCol w:w="7314"/>
      </w:tblGrid>
      <w:tr w:rsidR="00D74CDB" w:rsidRPr="00D74CDB" w14:paraId="0ABFDE7A" w14:textId="77777777" w:rsidTr="004F495E">
        <w:trPr>
          <w:trHeight w:val="245"/>
        </w:trPr>
        <w:tc>
          <w:tcPr>
            <w:tcW w:w="2794" w:type="dxa"/>
            <w:hideMark/>
          </w:tcPr>
          <w:p w14:paraId="17E9A17E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245" w:type="dxa"/>
            <w:hideMark/>
          </w:tcPr>
          <w:p w14:paraId="78E52B6D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D74CDB" w:rsidRPr="00D74CDB" w14:paraId="7B953911" w14:textId="77777777" w:rsidTr="004F495E">
        <w:trPr>
          <w:trHeight w:val="630"/>
        </w:trPr>
        <w:tc>
          <w:tcPr>
            <w:tcW w:w="0" w:type="auto"/>
            <w:hideMark/>
          </w:tcPr>
          <w:p w14:paraId="7DC694C1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4645B749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 механическая,</w:t>
            </w:r>
            <w:r w:rsidR="004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4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D74CDB" w:rsidRPr="00D74CDB" w14:paraId="3C3DD4E3" w14:textId="77777777" w:rsidTr="004F495E">
        <w:trPr>
          <w:trHeight w:val="427"/>
        </w:trPr>
        <w:tc>
          <w:tcPr>
            <w:tcW w:w="0" w:type="auto"/>
            <w:hideMark/>
          </w:tcPr>
          <w:p w14:paraId="26BB414E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14:paraId="78C51830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 w:rsidR="004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D74CDB" w:rsidRPr="00D74CDB" w14:paraId="6F10F76A" w14:textId="77777777" w:rsidTr="004F495E">
        <w:trPr>
          <w:trHeight w:val="507"/>
        </w:trPr>
        <w:tc>
          <w:tcPr>
            <w:tcW w:w="0" w:type="auto"/>
            <w:hideMark/>
          </w:tcPr>
          <w:p w14:paraId="2B1CCE3A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14:paraId="0B203EAC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D74CDB" w:rsidRPr="00D74CDB" w14:paraId="5140B45D" w14:textId="77777777" w:rsidTr="005F690F">
        <w:trPr>
          <w:trHeight w:val="269"/>
        </w:trPr>
        <w:tc>
          <w:tcPr>
            <w:tcW w:w="0" w:type="auto"/>
            <w:hideMark/>
          </w:tcPr>
          <w:p w14:paraId="78F0A0C7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14:paraId="4254FB7D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D74CDB" w:rsidRPr="00D74CDB" w14:paraId="0B50A5DE" w14:textId="77777777" w:rsidTr="004F495E">
        <w:trPr>
          <w:trHeight w:val="277"/>
        </w:trPr>
        <w:tc>
          <w:tcPr>
            <w:tcW w:w="0" w:type="auto"/>
            <w:hideMark/>
          </w:tcPr>
          <w:p w14:paraId="3A543857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14:paraId="4C02324E" w14:textId="77777777" w:rsidR="00D74CDB" w:rsidRPr="00D74CDB" w:rsidRDefault="00D74CDB" w:rsidP="004F4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 (320-457)/ К-78</w:t>
            </w:r>
          </w:p>
        </w:tc>
      </w:tr>
    </w:tbl>
    <w:p w14:paraId="2FF7ECB9" w14:textId="77777777" w:rsidR="00D74CDB" w:rsidRPr="00D74CDB" w:rsidRDefault="00D74CDB" w:rsidP="00D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5"/>
        <w:tblW w:w="10055" w:type="dxa"/>
        <w:tblLook w:val="04A0" w:firstRow="1" w:lastRow="0" w:firstColumn="1" w:lastColumn="0" w:noHBand="0" w:noVBand="1"/>
      </w:tblPr>
      <w:tblGrid>
        <w:gridCol w:w="6033"/>
        <w:gridCol w:w="4022"/>
      </w:tblGrid>
      <w:tr w:rsidR="00D74CDB" w:rsidRPr="00D74CDB" w14:paraId="37D4D2F5" w14:textId="77777777" w:rsidTr="00D74CDB">
        <w:trPr>
          <w:trHeight w:val="267"/>
        </w:trPr>
        <w:tc>
          <w:tcPr>
            <w:tcW w:w="6033" w:type="dxa"/>
            <w:hideMark/>
          </w:tcPr>
          <w:p w14:paraId="55413C17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брод, м</w:t>
            </w:r>
          </w:p>
        </w:tc>
        <w:tc>
          <w:tcPr>
            <w:tcW w:w="4022" w:type="dxa"/>
            <w:hideMark/>
          </w:tcPr>
          <w:p w14:paraId="42AB11C0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D74CDB" w:rsidRPr="00D74CDB" w14:paraId="79F6D3EE" w14:textId="77777777" w:rsidTr="00D74CDB">
        <w:trPr>
          <w:trHeight w:val="267"/>
        </w:trPr>
        <w:tc>
          <w:tcPr>
            <w:tcW w:w="6033" w:type="dxa"/>
            <w:hideMark/>
          </w:tcPr>
          <w:p w14:paraId="7AADE388" w14:textId="77777777" w:rsidR="00D74CDB" w:rsidRPr="00D74CDB" w:rsidRDefault="00D74CDB" w:rsidP="00D7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4022" w:type="dxa"/>
            <w:hideMark/>
          </w:tcPr>
          <w:p w14:paraId="7BFED323" w14:textId="77777777" w:rsidR="00D74CDB" w:rsidRPr="00D74CDB" w:rsidRDefault="00D74CDB" w:rsidP="00D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14:paraId="0D2D5929" w14:textId="77777777" w:rsidR="00D74CDB" w:rsidRPr="00D74CDB" w:rsidRDefault="00D74CDB" w:rsidP="005F69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CDB" w:rsidRPr="00D74CDB" w:rsidSect="00D74CD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BDA"/>
    <w:rsid w:val="000E5ABB"/>
    <w:rsid w:val="002A2ED2"/>
    <w:rsid w:val="004916B9"/>
    <w:rsid w:val="004F495E"/>
    <w:rsid w:val="0052150E"/>
    <w:rsid w:val="00556B61"/>
    <w:rsid w:val="005F690F"/>
    <w:rsid w:val="00730853"/>
    <w:rsid w:val="00793BDA"/>
    <w:rsid w:val="00801A64"/>
    <w:rsid w:val="009D77C8"/>
    <w:rsid w:val="009E4575"/>
    <w:rsid w:val="00B12301"/>
    <w:rsid w:val="00C837EC"/>
    <w:rsid w:val="00CE2971"/>
    <w:rsid w:val="00D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1AA"/>
  <w15:docId w15:val="{B1D4EF17-2236-684F-9338-38D8EC7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8</cp:revision>
  <dcterms:created xsi:type="dcterms:W3CDTF">2018-11-25T14:47:00Z</dcterms:created>
  <dcterms:modified xsi:type="dcterms:W3CDTF">2021-01-11T06:53:00Z</dcterms:modified>
</cp:coreProperties>
</file>