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202" w:rsidRPr="00FD7202" w:rsidRDefault="00FD7202" w:rsidP="00FD720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202">
        <w:rPr>
          <w:rFonts w:ascii="Times New Roman" w:hAnsi="Times New Roman" w:cs="Times New Roman"/>
          <w:b/>
          <w:sz w:val="28"/>
          <w:szCs w:val="28"/>
        </w:rPr>
        <w:t xml:space="preserve">02-069 ГАЗ-ААА 6х4 бортовой грузовик повышенной проходимости </w:t>
      </w:r>
      <w:proofErr w:type="spellStart"/>
      <w:r w:rsidRPr="00FD7202">
        <w:rPr>
          <w:rFonts w:ascii="Times New Roman" w:hAnsi="Times New Roman" w:cs="Times New Roman"/>
          <w:b/>
          <w:sz w:val="28"/>
          <w:szCs w:val="28"/>
        </w:rPr>
        <w:t>гп</w:t>
      </w:r>
      <w:proofErr w:type="spellEnd"/>
      <w:r w:rsidRPr="00FD7202">
        <w:rPr>
          <w:rFonts w:ascii="Times New Roman" w:hAnsi="Times New Roman" w:cs="Times New Roman"/>
          <w:b/>
          <w:sz w:val="28"/>
          <w:szCs w:val="28"/>
        </w:rPr>
        <w:t xml:space="preserve"> 2 </w:t>
      </w:r>
      <w:proofErr w:type="spellStart"/>
      <w:r w:rsidRPr="00FD7202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FD7202">
        <w:rPr>
          <w:rFonts w:ascii="Times New Roman" w:hAnsi="Times New Roman" w:cs="Times New Roman"/>
          <w:b/>
          <w:sz w:val="28"/>
          <w:szCs w:val="28"/>
        </w:rPr>
        <w:t xml:space="preserve">, по грунту 1.5 </w:t>
      </w:r>
      <w:proofErr w:type="spellStart"/>
      <w:r w:rsidRPr="00FD7202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FD7202">
        <w:rPr>
          <w:rFonts w:ascii="Times New Roman" w:hAnsi="Times New Roman" w:cs="Times New Roman"/>
          <w:b/>
          <w:sz w:val="28"/>
          <w:szCs w:val="28"/>
        </w:rPr>
        <w:t xml:space="preserve">, мест 2, полный вес 4.5 </w:t>
      </w:r>
      <w:proofErr w:type="spellStart"/>
      <w:r w:rsidRPr="00FD7202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FD7202">
        <w:rPr>
          <w:rFonts w:ascii="Times New Roman" w:hAnsi="Times New Roman" w:cs="Times New Roman"/>
          <w:b/>
          <w:sz w:val="28"/>
          <w:szCs w:val="28"/>
        </w:rPr>
        <w:t xml:space="preserve">, 42 </w:t>
      </w:r>
      <w:proofErr w:type="spellStart"/>
      <w:r w:rsidRPr="00FD7202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FD7202">
        <w:rPr>
          <w:rFonts w:ascii="Times New Roman" w:hAnsi="Times New Roman" w:cs="Times New Roman"/>
          <w:b/>
          <w:sz w:val="28"/>
          <w:szCs w:val="28"/>
        </w:rPr>
        <w:t xml:space="preserve">, с 1938 г. 50 </w:t>
      </w:r>
      <w:proofErr w:type="spellStart"/>
      <w:r w:rsidRPr="00FD7202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FD7202">
        <w:rPr>
          <w:rFonts w:ascii="Times New Roman" w:hAnsi="Times New Roman" w:cs="Times New Roman"/>
          <w:b/>
          <w:sz w:val="28"/>
          <w:szCs w:val="28"/>
        </w:rPr>
        <w:t>, 65 км/час, 37373 экз., ГАЗ г. Горький 1934-44 г.</w:t>
      </w:r>
    </w:p>
    <w:p w:rsidR="00FD7202" w:rsidRDefault="006113FE" w:rsidP="009503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78E93A3" wp14:editId="53C29028">
            <wp:simplePos x="0" y="0"/>
            <wp:positionH relativeFrom="margin">
              <wp:posOffset>685800</wp:posOffset>
            </wp:positionH>
            <wp:positionV relativeFrom="margin">
              <wp:posOffset>695325</wp:posOffset>
            </wp:positionV>
            <wp:extent cx="4999990" cy="2395220"/>
            <wp:effectExtent l="0" t="0" r="0" b="508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9990" cy="2395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7202" w:rsidRDefault="00FD7202" w:rsidP="009503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D7202" w:rsidRDefault="00FD7202" w:rsidP="009503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13FE" w:rsidRDefault="00950322" w:rsidP="009503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13FE" w:rsidRDefault="006113FE" w:rsidP="009503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13FE" w:rsidRDefault="006113FE" w:rsidP="009503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13FE" w:rsidRDefault="006113FE" w:rsidP="009503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13FE" w:rsidRDefault="006113FE" w:rsidP="009503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13FE" w:rsidRDefault="006113FE" w:rsidP="009503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13FE" w:rsidRDefault="006113FE" w:rsidP="009503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13FE" w:rsidRDefault="006113FE" w:rsidP="009503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13FE" w:rsidRDefault="006113FE" w:rsidP="009503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13FE" w:rsidRDefault="006113FE" w:rsidP="009503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13FE" w:rsidRDefault="006113FE" w:rsidP="009503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13FE" w:rsidRDefault="006113FE" w:rsidP="009503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0322" w:rsidRPr="00AB059D" w:rsidRDefault="00950322" w:rsidP="0095032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B059D">
        <w:rPr>
          <w:rFonts w:ascii="Times New Roman" w:hAnsi="Times New Roman" w:cs="Times New Roman"/>
          <w:i/>
          <w:sz w:val="24"/>
          <w:szCs w:val="24"/>
        </w:rPr>
        <w:t xml:space="preserve">Из книги И. </w:t>
      </w:r>
      <w:proofErr w:type="spellStart"/>
      <w:r w:rsidRPr="00AB059D">
        <w:rPr>
          <w:rFonts w:ascii="Times New Roman" w:hAnsi="Times New Roman" w:cs="Times New Roman"/>
          <w:i/>
          <w:sz w:val="24"/>
          <w:szCs w:val="24"/>
        </w:rPr>
        <w:t>Падерина</w:t>
      </w:r>
      <w:proofErr w:type="spellEnd"/>
      <w:r w:rsidRPr="00AB059D">
        <w:rPr>
          <w:rFonts w:ascii="Times New Roman" w:hAnsi="Times New Roman" w:cs="Times New Roman"/>
          <w:i/>
          <w:sz w:val="24"/>
          <w:szCs w:val="24"/>
        </w:rPr>
        <w:t xml:space="preserve"> Книжная серия «А». Полуторка. М. 2012</w:t>
      </w:r>
      <w:r w:rsidR="00AB059D" w:rsidRPr="00AB059D">
        <w:rPr>
          <w:rFonts w:ascii="Times New Roman" w:hAnsi="Times New Roman" w:cs="Times New Roman"/>
          <w:i/>
          <w:sz w:val="24"/>
          <w:szCs w:val="24"/>
        </w:rPr>
        <w:t>.</w:t>
      </w:r>
      <w:r w:rsidR="006113FE">
        <w:rPr>
          <w:rFonts w:ascii="Times New Roman" w:hAnsi="Times New Roman" w:cs="Times New Roman"/>
          <w:i/>
          <w:sz w:val="24"/>
          <w:szCs w:val="24"/>
        </w:rPr>
        <w:t>Спасибо автору за замечательную работу.</w:t>
      </w:r>
    </w:p>
    <w:p w:rsidR="00AB059D" w:rsidRDefault="00AB059D" w:rsidP="00AB059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059D">
        <w:rPr>
          <w:rFonts w:ascii="Times New Roman" w:hAnsi="Times New Roman" w:cs="Times New Roman"/>
          <w:b/>
          <w:sz w:val="24"/>
          <w:szCs w:val="24"/>
        </w:rPr>
        <w:t>Автомобили повышенной проходимости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059D" w:rsidRPr="00AB059D" w:rsidRDefault="00AB059D" w:rsidP="00AB05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059D">
        <w:rPr>
          <w:rFonts w:ascii="Times New Roman" w:hAnsi="Times New Roman" w:cs="Times New Roman"/>
          <w:sz w:val="24"/>
          <w:szCs w:val="24"/>
        </w:rPr>
        <w:t>Экспериментальные автомобили</w:t>
      </w:r>
      <w:r w:rsidR="008726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НАЗ-НАТИ-30</w:t>
      </w:r>
    </w:p>
    <w:p w:rsidR="00AB059D" w:rsidRDefault="00AB059D" w:rsidP="00AB05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59D">
        <w:rPr>
          <w:rFonts w:ascii="Times New Roman" w:hAnsi="Times New Roman" w:cs="Times New Roman"/>
          <w:sz w:val="24"/>
          <w:szCs w:val="24"/>
        </w:rPr>
        <w:t xml:space="preserve">Экспериментальная трёхосная модель, ставшая прототипом </w:t>
      </w:r>
      <w:proofErr w:type="spellStart"/>
      <w:r w:rsidRPr="00AB059D">
        <w:rPr>
          <w:rFonts w:ascii="Times New Roman" w:hAnsi="Times New Roman" w:cs="Times New Roman"/>
          <w:sz w:val="24"/>
          <w:szCs w:val="24"/>
        </w:rPr>
        <w:t>двухтонки</w:t>
      </w:r>
      <w:proofErr w:type="spellEnd"/>
      <w:r w:rsidRPr="00AB059D">
        <w:rPr>
          <w:rFonts w:ascii="Times New Roman" w:hAnsi="Times New Roman" w:cs="Times New Roman"/>
          <w:sz w:val="24"/>
          <w:szCs w:val="24"/>
        </w:rPr>
        <w:t xml:space="preserve"> ГАЗ-ААА, была построена в 1932 году.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59D">
        <w:rPr>
          <w:rFonts w:ascii="Times New Roman" w:hAnsi="Times New Roman" w:cs="Times New Roman"/>
          <w:sz w:val="24"/>
          <w:szCs w:val="24"/>
        </w:rPr>
        <w:t>Колёсная формула - 6x4.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59D">
        <w:rPr>
          <w:rFonts w:ascii="Times New Roman" w:hAnsi="Times New Roman" w:cs="Times New Roman"/>
          <w:sz w:val="24"/>
          <w:szCs w:val="24"/>
        </w:rPr>
        <w:t>Шасси разработано под руководством главного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59D">
        <w:rPr>
          <w:rFonts w:ascii="Times New Roman" w:hAnsi="Times New Roman" w:cs="Times New Roman"/>
          <w:sz w:val="24"/>
          <w:szCs w:val="24"/>
        </w:rPr>
        <w:t xml:space="preserve">конструктора НАТИ Андрея Александровича </w:t>
      </w:r>
      <w:proofErr w:type="spellStart"/>
      <w:r w:rsidRPr="00AB059D">
        <w:rPr>
          <w:rFonts w:ascii="Times New Roman" w:hAnsi="Times New Roman" w:cs="Times New Roman"/>
          <w:sz w:val="24"/>
          <w:szCs w:val="24"/>
        </w:rPr>
        <w:t>Липгарта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59D">
        <w:rPr>
          <w:rFonts w:ascii="Times New Roman" w:hAnsi="Times New Roman" w:cs="Times New Roman"/>
          <w:sz w:val="24"/>
          <w:szCs w:val="24"/>
        </w:rPr>
        <w:t xml:space="preserve">(в сентябре 1933 года он стал </w:t>
      </w:r>
      <w:proofErr w:type="spellStart"/>
      <w:r w:rsidRPr="00AB059D">
        <w:rPr>
          <w:rFonts w:ascii="Times New Roman" w:hAnsi="Times New Roman" w:cs="Times New Roman"/>
          <w:sz w:val="24"/>
          <w:szCs w:val="24"/>
        </w:rPr>
        <w:t>главконструктором</w:t>
      </w:r>
      <w:proofErr w:type="spellEnd"/>
      <w:r w:rsidRPr="00AB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59D">
        <w:rPr>
          <w:rFonts w:ascii="Times New Roman" w:hAnsi="Times New Roman" w:cs="Times New Roman"/>
          <w:sz w:val="24"/>
          <w:szCs w:val="24"/>
        </w:rPr>
        <w:t>ГАЗа</w:t>
      </w:r>
      <w:proofErr w:type="spellEnd"/>
      <w:r w:rsidRPr="00AB059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59D">
        <w:rPr>
          <w:rFonts w:ascii="Times New Roman" w:hAnsi="Times New Roman" w:cs="Times New Roman"/>
          <w:sz w:val="24"/>
          <w:szCs w:val="24"/>
        </w:rPr>
        <w:t>при содействии американских фирм «Форд» и «</w:t>
      </w:r>
      <w:proofErr w:type="spellStart"/>
      <w:r w:rsidRPr="00AB059D">
        <w:rPr>
          <w:rFonts w:ascii="Times New Roman" w:hAnsi="Times New Roman" w:cs="Times New Roman"/>
          <w:sz w:val="24"/>
          <w:szCs w:val="24"/>
        </w:rPr>
        <w:t>Тимкен</w:t>
      </w:r>
      <w:proofErr w:type="spellEnd"/>
      <w:r w:rsidRPr="00AB059D"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59D">
        <w:rPr>
          <w:rFonts w:ascii="Times New Roman" w:hAnsi="Times New Roman" w:cs="Times New Roman"/>
          <w:sz w:val="24"/>
          <w:szCs w:val="24"/>
        </w:rPr>
        <w:t>затем доработано и воспроизведено на Нижегородском</w:t>
      </w:r>
      <w:r w:rsidR="00A33B1A">
        <w:rPr>
          <w:rFonts w:ascii="Times New Roman" w:hAnsi="Times New Roman" w:cs="Times New Roman"/>
          <w:sz w:val="24"/>
          <w:szCs w:val="24"/>
        </w:rPr>
        <w:t xml:space="preserve"> </w:t>
      </w:r>
      <w:r w:rsidRPr="00AB059D">
        <w:rPr>
          <w:rFonts w:ascii="Times New Roman" w:hAnsi="Times New Roman" w:cs="Times New Roman"/>
          <w:sz w:val="24"/>
          <w:szCs w:val="24"/>
        </w:rPr>
        <w:t>автозаводе в двух единичных образцах с разными типами главных передач - конической и червячной. Первый</w:t>
      </w:r>
      <w:r w:rsidR="00A33B1A">
        <w:rPr>
          <w:rFonts w:ascii="Times New Roman" w:hAnsi="Times New Roman" w:cs="Times New Roman"/>
          <w:sz w:val="24"/>
          <w:szCs w:val="24"/>
        </w:rPr>
        <w:t xml:space="preserve"> вариант получил индекс «НАТИ-30</w:t>
      </w:r>
      <w:r w:rsidRPr="00AB059D">
        <w:rPr>
          <w:rFonts w:ascii="Times New Roman" w:hAnsi="Times New Roman" w:cs="Times New Roman"/>
          <w:sz w:val="24"/>
          <w:szCs w:val="24"/>
        </w:rPr>
        <w:t>К», второй пошёл</w:t>
      </w:r>
      <w:r w:rsidR="00A33B1A">
        <w:rPr>
          <w:rFonts w:ascii="Times New Roman" w:hAnsi="Times New Roman" w:cs="Times New Roman"/>
          <w:sz w:val="24"/>
          <w:szCs w:val="24"/>
        </w:rPr>
        <w:t xml:space="preserve"> </w:t>
      </w:r>
      <w:r w:rsidRPr="00AB059D">
        <w:rPr>
          <w:rFonts w:ascii="Times New Roman" w:hAnsi="Times New Roman" w:cs="Times New Roman"/>
          <w:sz w:val="24"/>
          <w:szCs w:val="24"/>
        </w:rPr>
        <w:t>дальше, в производство.</w:t>
      </w:r>
    </w:p>
    <w:p w:rsidR="00A33B1A" w:rsidRPr="00A33B1A" w:rsidRDefault="00A33B1A" w:rsidP="00A33B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3B1A">
        <w:rPr>
          <w:rFonts w:ascii="Times New Roman" w:hAnsi="Times New Roman" w:cs="Times New Roman"/>
          <w:sz w:val="24"/>
          <w:szCs w:val="24"/>
        </w:rPr>
        <w:t xml:space="preserve">В 1934 году на </w:t>
      </w:r>
      <w:proofErr w:type="spellStart"/>
      <w:r w:rsidRPr="00A33B1A">
        <w:rPr>
          <w:rFonts w:ascii="Times New Roman" w:hAnsi="Times New Roman" w:cs="Times New Roman"/>
          <w:sz w:val="24"/>
          <w:szCs w:val="24"/>
        </w:rPr>
        <w:t>ГАЗе</w:t>
      </w:r>
      <w:proofErr w:type="spellEnd"/>
      <w:r w:rsidRPr="00A33B1A">
        <w:rPr>
          <w:rFonts w:ascii="Times New Roman" w:hAnsi="Times New Roman" w:cs="Times New Roman"/>
          <w:sz w:val="24"/>
          <w:szCs w:val="24"/>
        </w:rPr>
        <w:t xml:space="preserve"> начат серийный выпуск грузовика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3B1A">
        <w:rPr>
          <w:rFonts w:ascii="Times New Roman" w:hAnsi="Times New Roman" w:cs="Times New Roman"/>
          <w:sz w:val="24"/>
          <w:szCs w:val="24"/>
        </w:rPr>
        <w:t>повышенной проходимости с двумя ведущими мостами задней тележки. Ведущий конструктор - Виталий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3B1A">
        <w:rPr>
          <w:rFonts w:ascii="Times New Roman" w:hAnsi="Times New Roman" w:cs="Times New Roman"/>
          <w:sz w:val="24"/>
          <w:szCs w:val="24"/>
        </w:rPr>
        <w:t>Андреевич Грачёв.</w:t>
      </w:r>
    </w:p>
    <w:p w:rsidR="00A33B1A" w:rsidRDefault="00A33B1A" w:rsidP="00A33B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3B1A">
        <w:rPr>
          <w:rFonts w:ascii="Times New Roman" w:hAnsi="Times New Roman" w:cs="Times New Roman"/>
          <w:sz w:val="24"/>
          <w:szCs w:val="24"/>
        </w:rPr>
        <w:t>Модель «Три</w:t>
      </w:r>
      <w:proofErr w:type="gramStart"/>
      <w:r w:rsidRPr="00A33B1A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A33B1A">
        <w:rPr>
          <w:rFonts w:ascii="Times New Roman" w:hAnsi="Times New Roman" w:cs="Times New Roman"/>
          <w:sz w:val="24"/>
          <w:szCs w:val="24"/>
        </w:rPr>
        <w:t>» в целом повторяла лучший из двух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3B1A">
        <w:rPr>
          <w:rFonts w:ascii="Times New Roman" w:hAnsi="Times New Roman" w:cs="Times New Roman"/>
          <w:sz w:val="24"/>
          <w:szCs w:val="24"/>
        </w:rPr>
        <w:t>прототипов НАТИ-30 с червяными главными передачами.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3B1A">
        <w:rPr>
          <w:rFonts w:ascii="Times New Roman" w:hAnsi="Times New Roman" w:cs="Times New Roman"/>
          <w:sz w:val="24"/>
          <w:szCs w:val="24"/>
        </w:rPr>
        <w:t>Коренные особенности перед базовой двухосной полуторкой: балансирная подвеска на четырёх продольных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3B1A">
        <w:rPr>
          <w:rFonts w:ascii="Times New Roman" w:hAnsi="Times New Roman" w:cs="Times New Roman"/>
          <w:sz w:val="24"/>
          <w:szCs w:val="24"/>
        </w:rPr>
        <w:t>полуэллиптических рессорах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3B1A">
        <w:rPr>
          <w:rFonts w:ascii="Times New Roman" w:hAnsi="Times New Roman" w:cs="Times New Roman"/>
          <w:sz w:val="24"/>
          <w:szCs w:val="24"/>
        </w:rPr>
        <w:t>демультипликатор - понижающий редуктор в отдельном картере за коробкой</w:t>
      </w:r>
      <w:r w:rsidR="00347173">
        <w:rPr>
          <w:rFonts w:ascii="Times New Roman" w:hAnsi="Times New Roman" w:cs="Times New Roman"/>
          <w:sz w:val="24"/>
          <w:szCs w:val="24"/>
        </w:rPr>
        <w:t xml:space="preserve"> </w:t>
      </w:r>
      <w:r w:rsidRPr="00A33B1A">
        <w:rPr>
          <w:rFonts w:ascii="Times New Roman" w:hAnsi="Times New Roman" w:cs="Times New Roman"/>
          <w:sz w:val="24"/>
          <w:szCs w:val="24"/>
        </w:rPr>
        <w:t>передач. Количество передач - 8 вперёд и 2 назад. Лонжероны рамы под платформой усилены вложением в них</w:t>
      </w:r>
      <w:r w:rsidR="00347173">
        <w:rPr>
          <w:rFonts w:ascii="Times New Roman" w:hAnsi="Times New Roman" w:cs="Times New Roman"/>
          <w:sz w:val="24"/>
          <w:szCs w:val="24"/>
        </w:rPr>
        <w:t xml:space="preserve"> </w:t>
      </w:r>
      <w:r w:rsidRPr="00A33B1A">
        <w:rPr>
          <w:rFonts w:ascii="Times New Roman" w:hAnsi="Times New Roman" w:cs="Times New Roman"/>
          <w:sz w:val="24"/>
          <w:szCs w:val="24"/>
        </w:rPr>
        <w:t>дополнительных швеллеров. Грузоподъёмность машины</w:t>
      </w:r>
      <w:r w:rsidR="00347173">
        <w:rPr>
          <w:rFonts w:ascii="Times New Roman" w:hAnsi="Times New Roman" w:cs="Times New Roman"/>
          <w:sz w:val="24"/>
          <w:szCs w:val="24"/>
        </w:rPr>
        <w:t xml:space="preserve"> </w:t>
      </w:r>
      <w:r w:rsidRPr="00A33B1A">
        <w:rPr>
          <w:rFonts w:ascii="Times New Roman" w:hAnsi="Times New Roman" w:cs="Times New Roman"/>
          <w:sz w:val="24"/>
          <w:szCs w:val="24"/>
        </w:rPr>
        <w:t>увеличена до двух тонн.</w:t>
      </w:r>
    </w:p>
    <w:p w:rsidR="00347173" w:rsidRPr="00347173" w:rsidRDefault="00347173" w:rsidP="003471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7173">
        <w:rPr>
          <w:rFonts w:ascii="Times New Roman" w:hAnsi="Times New Roman" w:cs="Times New Roman"/>
          <w:sz w:val="24"/>
          <w:szCs w:val="24"/>
        </w:rPr>
        <w:t>В 1938 году автомобиль получил 50-сильный мотор,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7173">
        <w:rPr>
          <w:rFonts w:ascii="Times New Roman" w:hAnsi="Times New Roman" w:cs="Times New Roman"/>
          <w:sz w:val="24"/>
          <w:szCs w:val="24"/>
        </w:rPr>
        <w:t xml:space="preserve">а с осени 1941 года выпускался, как и все </w:t>
      </w:r>
      <w:proofErr w:type="gramStart"/>
      <w:r w:rsidRPr="00347173">
        <w:rPr>
          <w:rFonts w:ascii="Times New Roman" w:hAnsi="Times New Roman" w:cs="Times New Roman"/>
          <w:sz w:val="24"/>
          <w:szCs w:val="24"/>
        </w:rPr>
        <w:t>модели</w:t>
      </w:r>
      <w:proofErr w:type="gramEnd"/>
      <w:r w:rsidRPr="00347173">
        <w:rPr>
          <w:rFonts w:ascii="Times New Roman" w:hAnsi="Times New Roman" w:cs="Times New Roman"/>
          <w:sz w:val="24"/>
          <w:szCs w:val="24"/>
        </w:rPr>
        <w:t xml:space="preserve"> ГАЗ,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7173">
        <w:rPr>
          <w:rFonts w:ascii="Times New Roman" w:hAnsi="Times New Roman" w:cs="Times New Roman"/>
          <w:sz w:val="24"/>
          <w:szCs w:val="24"/>
        </w:rPr>
        <w:t>упрощенном виде. Некоторые автомобили оснащались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7173">
        <w:rPr>
          <w:rFonts w:ascii="Times New Roman" w:hAnsi="Times New Roman" w:cs="Times New Roman"/>
          <w:sz w:val="24"/>
          <w:szCs w:val="24"/>
        </w:rPr>
        <w:t>дополнительным 60-литровым бензобаком, установленным на раме за кабиной. От него топливо к карбюратору</w:t>
      </w:r>
    </w:p>
    <w:p w:rsidR="00347173" w:rsidRPr="00950322" w:rsidRDefault="00347173" w:rsidP="003471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173">
        <w:rPr>
          <w:rFonts w:ascii="Times New Roman" w:hAnsi="Times New Roman" w:cs="Times New Roman"/>
          <w:sz w:val="24"/>
          <w:szCs w:val="24"/>
        </w:rPr>
        <w:t>поступало также самотёком.</w:t>
      </w:r>
      <w:r>
        <w:rPr>
          <w:rFonts w:ascii="Times New Roman" w:hAnsi="Times New Roman" w:cs="Times New Roman"/>
          <w:sz w:val="24"/>
          <w:szCs w:val="24"/>
        </w:rPr>
        <w:t xml:space="preserve"> Производство ГАЗ-ААА было при</w:t>
      </w:r>
      <w:r w:rsidRPr="00347173">
        <w:rPr>
          <w:rFonts w:ascii="Times New Roman" w:hAnsi="Times New Roman" w:cs="Times New Roman"/>
          <w:sz w:val="24"/>
          <w:szCs w:val="24"/>
        </w:rPr>
        <w:t>остановлено в июле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7173">
        <w:rPr>
          <w:rFonts w:ascii="Times New Roman" w:hAnsi="Times New Roman" w:cs="Times New Roman"/>
          <w:sz w:val="24"/>
          <w:szCs w:val="24"/>
        </w:rPr>
        <w:t>1943 года в виду разрушений завода от массированных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7173">
        <w:rPr>
          <w:rFonts w:ascii="Times New Roman" w:hAnsi="Times New Roman" w:cs="Times New Roman"/>
          <w:sz w:val="24"/>
          <w:szCs w:val="24"/>
        </w:rPr>
        <w:t xml:space="preserve">бомбардировок немецкой авиацией. И только в начале следующего 1944 года были </w:t>
      </w:r>
      <w:proofErr w:type="spellStart"/>
      <w:r w:rsidRPr="00347173">
        <w:rPr>
          <w:rFonts w:ascii="Times New Roman" w:hAnsi="Times New Roman" w:cs="Times New Roman"/>
          <w:sz w:val="24"/>
          <w:szCs w:val="24"/>
        </w:rPr>
        <w:t>дособраны</w:t>
      </w:r>
      <w:proofErr w:type="spellEnd"/>
      <w:r w:rsidRPr="00347173">
        <w:rPr>
          <w:rFonts w:ascii="Times New Roman" w:hAnsi="Times New Roman" w:cs="Times New Roman"/>
          <w:sz w:val="24"/>
          <w:szCs w:val="24"/>
        </w:rPr>
        <w:t xml:space="preserve"> последние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7173">
        <w:rPr>
          <w:rFonts w:ascii="Times New Roman" w:hAnsi="Times New Roman" w:cs="Times New Roman"/>
          <w:sz w:val="24"/>
          <w:szCs w:val="24"/>
        </w:rPr>
        <w:t>54 машины. За десять лет было выпущено 37373 трёхосных грузовика.</w:t>
      </w:r>
    </w:p>
    <w:p w:rsidR="000E5ABB" w:rsidRDefault="00347173" w:rsidP="009503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173">
        <w:rPr>
          <w:rFonts w:ascii="Times New Roman" w:hAnsi="Times New Roman" w:cs="Times New Roman"/>
          <w:sz w:val="24"/>
          <w:szCs w:val="24"/>
        </w:rPr>
        <w:t>ГАЗ-ААА-1</w:t>
      </w:r>
    </w:p>
    <w:p w:rsidR="00932CB9" w:rsidRPr="00932CB9" w:rsidRDefault="00932CB9" w:rsidP="00932C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CB9">
        <w:rPr>
          <w:rFonts w:ascii="Times New Roman" w:hAnsi="Times New Roman" w:cs="Times New Roman"/>
          <w:sz w:val="24"/>
          <w:szCs w:val="24"/>
        </w:rPr>
        <w:t>Специальный армейский - «эталонный» - вариант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CB9">
        <w:rPr>
          <w:rFonts w:ascii="Times New Roman" w:hAnsi="Times New Roman" w:cs="Times New Roman"/>
          <w:sz w:val="24"/>
          <w:szCs w:val="24"/>
        </w:rPr>
        <w:t xml:space="preserve">трёхоски, машина с большей автономией и лучшей подвижностью по </w:t>
      </w:r>
      <w:proofErr w:type="spellStart"/>
      <w:r w:rsidRPr="00932CB9">
        <w:rPr>
          <w:rFonts w:ascii="Times New Roman" w:hAnsi="Times New Roman" w:cs="Times New Roman"/>
          <w:sz w:val="24"/>
          <w:szCs w:val="24"/>
        </w:rPr>
        <w:t>сложнопересечённой</w:t>
      </w:r>
      <w:proofErr w:type="spellEnd"/>
      <w:r w:rsidRPr="00932CB9">
        <w:rPr>
          <w:rFonts w:ascii="Times New Roman" w:hAnsi="Times New Roman" w:cs="Times New Roman"/>
          <w:sz w:val="24"/>
          <w:szCs w:val="24"/>
        </w:rPr>
        <w:t xml:space="preserve"> местности. В1938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CB9">
        <w:rPr>
          <w:rFonts w:ascii="Times New Roman" w:hAnsi="Times New Roman" w:cs="Times New Roman"/>
          <w:sz w:val="24"/>
          <w:szCs w:val="24"/>
        </w:rPr>
        <w:t>году было изготовлено 320 таких автомобилей. Введён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CB9">
        <w:rPr>
          <w:rFonts w:ascii="Times New Roman" w:hAnsi="Times New Roman" w:cs="Times New Roman"/>
          <w:sz w:val="24"/>
          <w:szCs w:val="24"/>
        </w:rPr>
        <w:t>дополнительный 50-литровый бензобак. Вместо массивных деревянных лагов грузовой платформы были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CB9">
        <w:rPr>
          <w:rFonts w:ascii="Times New Roman" w:hAnsi="Times New Roman" w:cs="Times New Roman"/>
          <w:sz w:val="24"/>
          <w:szCs w:val="24"/>
        </w:rPr>
        <w:t xml:space="preserve">применены стальные </w:t>
      </w:r>
      <w:proofErr w:type="spellStart"/>
      <w:r w:rsidRPr="00932CB9">
        <w:rPr>
          <w:rFonts w:ascii="Times New Roman" w:hAnsi="Times New Roman" w:cs="Times New Roman"/>
          <w:sz w:val="24"/>
          <w:szCs w:val="24"/>
        </w:rPr>
        <w:t>крупноперфорированные</w:t>
      </w:r>
      <w:proofErr w:type="spellEnd"/>
      <w:r w:rsidRPr="00932CB9">
        <w:rPr>
          <w:rFonts w:ascii="Times New Roman" w:hAnsi="Times New Roman" w:cs="Times New Roman"/>
          <w:sz w:val="24"/>
          <w:szCs w:val="24"/>
        </w:rPr>
        <w:t xml:space="preserve"> профили. </w:t>
      </w:r>
      <w:proofErr w:type="gramStart"/>
      <w:r w:rsidRPr="00932CB9">
        <w:rPr>
          <w:rFonts w:ascii="Times New Roman" w:hAnsi="Times New Roman" w:cs="Times New Roman"/>
          <w:sz w:val="24"/>
          <w:szCs w:val="24"/>
        </w:rPr>
        <w:t>Приваренные к раме, они заодно и повышали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CB9">
        <w:rPr>
          <w:rFonts w:ascii="Times New Roman" w:hAnsi="Times New Roman" w:cs="Times New Roman"/>
          <w:sz w:val="24"/>
          <w:szCs w:val="24"/>
        </w:rPr>
        <w:t>жёсткость последней.</w:t>
      </w:r>
      <w:proofErr w:type="gramEnd"/>
      <w:r w:rsidRPr="00932CB9">
        <w:rPr>
          <w:rFonts w:ascii="Times New Roman" w:hAnsi="Times New Roman" w:cs="Times New Roman"/>
          <w:sz w:val="24"/>
          <w:szCs w:val="24"/>
        </w:rPr>
        <w:t xml:space="preserve"> Заявленная грузоподъёмность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CB9">
        <w:rPr>
          <w:rFonts w:ascii="Times New Roman" w:hAnsi="Times New Roman" w:cs="Times New Roman"/>
          <w:sz w:val="24"/>
          <w:szCs w:val="24"/>
        </w:rPr>
        <w:t>автомобиля на твёрдом покрытии - три тонны, в полтора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CB9">
        <w:rPr>
          <w:rFonts w:ascii="Times New Roman" w:hAnsi="Times New Roman" w:cs="Times New Roman"/>
          <w:sz w:val="24"/>
          <w:szCs w:val="24"/>
        </w:rPr>
        <w:t>раза больше стандартного ГАЗ-ААА. Однако испытания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CB9">
        <w:rPr>
          <w:rFonts w:ascii="Times New Roman" w:hAnsi="Times New Roman" w:cs="Times New Roman"/>
          <w:sz w:val="24"/>
          <w:szCs w:val="24"/>
        </w:rPr>
        <w:t>выявили перегруженность мотора и шасси, и серийные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CB9">
        <w:rPr>
          <w:rFonts w:ascii="Times New Roman" w:hAnsi="Times New Roman" w:cs="Times New Roman"/>
          <w:sz w:val="24"/>
          <w:szCs w:val="24"/>
        </w:rPr>
        <w:t xml:space="preserve">машины фактически так и остались </w:t>
      </w:r>
      <w:proofErr w:type="spellStart"/>
      <w:r w:rsidRPr="00932CB9">
        <w:rPr>
          <w:rFonts w:ascii="Times New Roman" w:hAnsi="Times New Roman" w:cs="Times New Roman"/>
          <w:sz w:val="24"/>
          <w:szCs w:val="24"/>
        </w:rPr>
        <w:t>двухтонками</w:t>
      </w:r>
      <w:proofErr w:type="spellEnd"/>
      <w:r w:rsidRPr="00932CB9">
        <w:rPr>
          <w:rFonts w:ascii="Times New Roman" w:hAnsi="Times New Roman" w:cs="Times New Roman"/>
          <w:sz w:val="24"/>
          <w:szCs w:val="24"/>
        </w:rPr>
        <w:t>.</w:t>
      </w:r>
    </w:p>
    <w:p w:rsidR="00932CB9" w:rsidRDefault="0071500D" w:rsidP="00932C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932CB9" w:rsidRPr="00932CB9">
        <w:rPr>
          <w:rFonts w:ascii="Times New Roman" w:hAnsi="Times New Roman" w:cs="Times New Roman"/>
          <w:sz w:val="24"/>
          <w:szCs w:val="24"/>
        </w:rPr>
        <w:t>В ходе совершенствования конструкции геометрия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2CB9" w:rsidRPr="00932CB9">
        <w:rPr>
          <w:rFonts w:ascii="Times New Roman" w:hAnsi="Times New Roman" w:cs="Times New Roman"/>
          <w:sz w:val="24"/>
          <w:szCs w:val="24"/>
        </w:rPr>
        <w:t>проходимости была улучшена за счёт свободно вращающихся запасных колёс, установленных аналогично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2CB9" w:rsidRPr="00932CB9">
        <w:rPr>
          <w:rFonts w:ascii="Times New Roman" w:hAnsi="Times New Roman" w:cs="Times New Roman"/>
          <w:sz w:val="24"/>
          <w:szCs w:val="24"/>
        </w:rPr>
        <w:t>бронемашинам так, что служили опорными катками. Стоит заметить, что РККА была основным заказчиком трёхосных автомобилей, и подавляющее количество ГАЗ-А-АА поставлялось в войска в обычной спецификации.</w:t>
      </w:r>
    </w:p>
    <w:p w:rsidR="0071500D" w:rsidRDefault="0071500D" w:rsidP="00932C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500D">
        <w:rPr>
          <w:rFonts w:ascii="Times New Roman" w:hAnsi="Times New Roman" w:cs="Times New Roman"/>
          <w:sz w:val="24"/>
          <w:szCs w:val="24"/>
        </w:rPr>
        <w:t>ГАЗ-31</w:t>
      </w:r>
      <w:r w:rsidR="00C950D6">
        <w:rPr>
          <w:rFonts w:ascii="Times New Roman" w:hAnsi="Times New Roman" w:cs="Times New Roman"/>
          <w:sz w:val="24"/>
          <w:szCs w:val="24"/>
        </w:rPr>
        <w:t>.</w:t>
      </w:r>
    </w:p>
    <w:p w:rsidR="0071500D" w:rsidRDefault="0071500D" w:rsidP="007150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500D">
        <w:rPr>
          <w:rFonts w:ascii="Times New Roman" w:hAnsi="Times New Roman" w:cs="Times New Roman"/>
          <w:sz w:val="24"/>
          <w:szCs w:val="24"/>
        </w:rPr>
        <w:t>Экспериментальная модель - дальнейшее развитие специальной армейской трёхоски. В отличие от серийных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500D">
        <w:rPr>
          <w:rFonts w:ascii="Times New Roman" w:hAnsi="Times New Roman" w:cs="Times New Roman"/>
          <w:sz w:val="24"/>
          <w:szCs w:val="24"/>
        </w:rPr>
        <w:t>грузовиков, получивших форсированные 50-сильные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500D">
        <w:rPr>
          <w:rFonts w:ascii="Times New Roman" w:hAnsi="Times New Roman" w:cs="Times New Roman"/>
          <w:sz w:val="24"/>
          <w:szCs w:val="24"/>
        </w:rPr>
        <w:t>моторы, но с «самотёком» топлива к карбюратору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500D">
        <w:rPr>
          <w:rFonts w:ascii="Times New Roman" w:hAnsi="Times New Roman" w:cs="Times New Roman"/>
          <w:sz w:val="24"/>
          <w:szCs w:val="24"/>
        </w:rPr>
        <w:t>бака, ГАЗ-31 оснащался двигателем М-1 с бензонасосом.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500D">
        <w:rPr>
          <w:rFonts w:ascii="Times New Roman" w:hAnsi="Times New Roman" w:cs="Times New Roman"/>
          <w:sz w:val="24"/>
          <w:szCs w:val="24"/>
        </w:rPr>
        <w:t>В 1938 году построен один экземпляр.</w:t>
      </w:r>
    </w:p>
    <w:p w:rsidR="0071500D" w:rsidRDefault="0071500D" w:rsidP="007150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500D">
        <w:rPr>
          <w:rFonts w:ascii="Times New Roman" w:hAnsi="Times New Roman" w:cs="Times New Roman"/>
          <w:sz w:val="24"/>
          <w:szCs w:val="24"/>
        </w:rPr>
        <w:t>Шасси ГАЗ-07</w:t>
      </w:r>
      <w:r w:rsidR="00C950D6">
        <w:rPr>
          <w:rFonts w:ascii="Times New Roman" w:hAnsi="Times New Roman" w:cs="Times New Roman"/>
          <w:sz w:val="24"/>
          <w:szCs w:val="24"/>
        </w:rPr>
        <w:t>.</w:t>
      </w:r>
    </w:p>
    <w:p w:rsidR="00636DE0" w:rsidRDefault="00C950D6" w:rsidP="00C950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50D6">
        <w:rPr>
          <w:rFonts w:ascii="Times New Roman" w:hAnsi="Times New Roman" w:cs="Times New Roman"/>
          <w:sz w:val="24"/>
          <w:szCs w:val="24"/>
        </w:rPr>
        <w:t xml:space="preserve">В1938 году на </w:t>
      </w:r>
      <w:proofErr w:type="spellStart"/>
      <w:r w:rsidRPr="00C950D6">
        <w:rPr>
          <w:rFonts w:ascii="Times New Roman" w:hAnsi="Times New Roman" w:cs="Times New Roman"/>
          <w:sz w:val="24"/>
          <w:szCs w:val="24"/>
        </w:rPr>
        <w:t>ГАЗе</w:t>
      </w:r>
      <w:proofErr w:type="spellEnd"/>
      <w:r w:rsidRPr="00C950D6">
        <w:rPr>
          <w:rFonts w:ascii="Times New Roman" w:hAnsi="Times New Roman" w:cs="Times New Roman"/>
          <w:sz w:val="24"/>
          <w:szCs w:val="24"/>
        </w:rPr>
        <w:t xml:space="preserve"> было образовано Особое конструкторское бюро, на которое возлагались задачи создания боевых машин. В том же году первой разработкой</w:t>
      </w:r>
      <w:r w:rsidR="00636DE0">
        <w:rPr>
          <w:rFonts w:ascii="Times New Roman" w:hAnsi="Times New Roman" w:cs="Times New Roman"/>
          <w:sz w:val="24"/>
          <w:szCs w:val="24"/>
        </w:rPr>
        <w:t xml:space="preserve"> </w:t>
      </w:r>
      <w:r w:rsidRPr="00C950D6">
        <w:rPr>
          <w:rFonts w:ascii="Times New Roman" w:hAnsi="Times New Roman" w:cs="Times New Roman"/>
          <w:sz w:val="24"/>
          <w:szCs w:val="24"/>
        </w:rPr>
        <w:t xml:space="preserve">ОКБ стало </w:t>
      </w:r>
      <w:proofErr w:type="spellStart"/>
      <w:r w:rsidRPr="00C950D6">
        <w:rPr>
          <w:rFonts w:ascii="Times New Roman" w:hAnsi="Times New Roman" w:cs="Times New Roman"/>
          <w:sz w:val="24"/>
          <w:szCs w:val="24"/>
        </w:rPr>
        <w:t>спецшасси</w:t>
      </w:r>
      <w:proofErr w:type="spellEnd"/>
      <w:r w:rsidRPr="00C950D6">
        <w:rPr>
          <w:rFonts w:ascii="Times New Roman" w:hAnsi="Times New Roman" w:cs="Times New Roman"/>
          <w:sz w:val="24"/>
          <w:szCs w:val="24"/>
        </w:rPr>
        <w:t xml:space="preserve"> ГАЗ-07 для пушечного бронеавтомобиля БА-10. В основу его легло усиленное грузовое</w:t>
      </w:r>
      <w:r w:rsidR="00636DE0">
        <w:rPr>
          <w:rFonts w:ascii="Times New Roman" w:hAnsi="Times New Roman" w:cs="Times New Roman"/>
          <w:sz w:val="24"/>
          <w:szCs w:val="24"/>
        </w:rPr>
        <w:t xml:space="preserve"> шасси (тип ГАЗ-30</w:t>
      </w:r>
      <w:r w:rsidRPr="00C950D6">
        <w:rPr>
          <w:rFonts w:ascii="Times New Roman" w:hAnsi="Times New Roman" w:cs="Times New Roman"/>
          <w:sz w:val="24"/>
          <w:szCs w:val="24"/>
        </w:rPr>
        <w:t>), которое с 1936 года использовалось</w:t>
      </w:r>
      <w:r w:rsidR="00636DE0">
        <w:rPr>
          <w:rFonts w:ascii="Times New Roman" w:hAnsi="Times New Roman" w:cs="Times New Roman"/>
          <w:sz w:val="24"/>
          <w:szCs w:val="24"/>
        </w:rPr>
        <w:t xml:space="preserve"> </w:t>
      </w:r>
      <w:r w:rsidRPr="00C950D6">
        <w:rPr>
          <w:rFonts w:ascii="Times New Roman" w:hAnsi="Times New Roman" w:cs="Times New Roman"/>
          <w:sz w:val="24"/>
          <w:szCs w:val="24"/>
        </w:rPr>
        <w:t xml:space="preserve">для броневиков БА-6М, но с укороченной колёсной базой - </w:t>
      </w:r>
      <w:proofErr w:type="gramStart"/>
      <w:r w:rsidRPr="00C950D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C950D6">
        <w:rPr>
          <w:rFonts w:ascii="Times New Roman" w:hAnsi="Times New Roman" w:cs="Times New Roman"/>
          <w:sz w:val="24"/>
          <w:szCs w:val="24"/>
        </w:rPr>
        <w:t xml:space="preserve"> стандартных 3200 до 3000. Это позволило улучшить геометрию проходимости машины. Вместе с 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50D6">
        <w:rPr>
          <w:rFonts w:ascii="Times New Roman" w:hAnsi="Times New Roman" w:cs="Times New Roman"/>
          <w:sz w:val="24"/>
          <w:szCs w:val="24"/>
        </w:rPr>
        <w:t>бронекорпус БА-10, созданный на Ижорском заводе был</w:t>
      </w:r>
      <w:r w:rsidR="00636DE0">
        <w:rPr>
          <w:rFonts w:ascii="Times New Roman" w:hAnsi="Times New Roman" w:cs="Times New Roman"/>
          <w:sz w:val="24"/>
          <w:szCs w:val="24"/>
        </w:rPr>
        <w:t xml:space="preserve"> </w:t>
      </w:r>
      <w:r w:rsidRPr="00C950D6">
        <w:rPr>
          <w:rFonts w:ascii="Times New Roman" w:hAnsi="Times New Roman" w:cs="Times New Roman"/>
          <w:sz w:val="24"/>
          <w:szCs w:val="24"/>
        </w:rPr>
        <w:t>более рационально скомпонован и защищён, компактен</w:t>
      </w:r>
      <w:r w:rsidR="00636DE0">
        <w:rPr>
          <w:rFonts w:ascii="Times New Roman" w:hAnsi="Times New Roman" w:cs="Times New Roman"/>
          <w:sz w:val="24"/>
          <w:szCs w:val="24"/>
        </w:rPr>
        <w:t xml:space="preserve"> </w:t>
      </w:r>
      <w:r w:rsidRPr="00C950D6">
        <w:rPr>
          <w:rFonts w:ascii="Times New Roman" w:hAnsi="Times New Roman" w:cs="Times New Roman"/>
          <w:sz w:val="24"/>
          <w:szCs w:val="24"/>
        </w:rPr>
        <w:t>и лёгок, нежели БА-6. Двигатель - 50-сильный ГАЗ-М-1</w:t>
      </w:r>
      <w:r w:rsidR="00636DE0">
        <w:rPr>
          <w:rFonts w:ascii="Times New Roman" w:hAnsi="Times New Roman" w:cs="Times New Roman"/>
          <w:sz w:val="24"/>
          <w:szCs w:val="24"/>
        </w:rPr>
        <w:t xml:space="preserve"> </w:t>
      </w:r>
      <w:r w:rsidRPr="00C950D6">
        <w:rPr>
          <w:rFonts w:ascii="Times New Roman" w:hAnsi="Times New Roman" w:cs="Times New Roman"/>
          <w:sz w:val="24"/>
          <w:szCs w:val="24"/>
        </w:rPr>
        <w:t>с бензонасосом.</w:t>
      </w:r>
    </w:p>
    <w:p w:rsidR="00C950D6" w:rsidRDefault="00636DE0" w:rsidP="00C950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50D6" w:rsidRPr="00C950D6">
        <w:rPr>
          <w:rFonts w:ascii="Times New Roman" w:hAnsi="Times New Roman" w:cs="Times New Roman"/>
          <w:sz w:val="24"/>
          <w:szCs w:val="24"/>
        </w:rPr>
        <w:t>Серийный выпуск БА-10 был развёрнут на Ижоре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50D6" w:rsidRPr="00C950D6">
        <w:rPr>
          <w:rFonts w:ascii="Times New Roman" w:hAnsi="Times New Roman" w:cs="Times New Roman"/>
          <w:sz w:val="24"/>
          <w:szCs w:val="24"/>
        </w:rPr>
        <w:t>1938 году и параллельно в 1939 году в Выксе Горьковской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50D6" w:rsidRPr="00C950D6">
        <w:rPr>
          <w:rFonts w:ascii="Times New Roman" w:hAnsi="Times New Roman" w:cs="Times New Roman"/>
          <w:sz w:val="24"/>
          <w:szCs w:val="24"/>
        </w:rPr>
        <w:t>области. По сентябрь 1941 года автозавод поставил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50D6" w:rsidRPr="00C950D6">
        <w:rPr>
          <w:rFonts w:ascii="Times New Roman" w:hAnsi="Times New Roman" w:cs="Times New Roman"/>
          <w:sz w:val="24"/>
          <w:szCs w:val="24"/>
        </w:rPr>
        <w:t>два предприятия 3291 шасси ГАЗ-07.</w:t>
      </w:r>
    </w:p>
    <w:p w:rsidR="00C950D6" w:rsidRPr="00C950D6" w:rsidRDefault="006113FE" w:rsidP="00C950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</w:t>
      </w:r>
      <w:bookmarkStart w:id="0" w:name="_GoBack"/>
      <w:bookmarkEnd w:id="0"/>
      <w:r w:rsidR="00C950D6" w:rsidRPr="00C950D6">
        <w:rPr>
          <w:rFonts w:ascii="Times New Roman" w:hAnsi="Times New Roman" w:cs="Times New Roman"/>
          <w:sz w:val="24"/>
          <w:szCs w:val="24"/>
        </w:rPr>
        <w:t>осный Данилова</w:t>
      </w:r>
      <w:r w:rsidR="00C950D6">
        <w:rPr>
          <w:rFonts w:ascii="Times New Roman" w:hAnsi="Times New Roman" w:cs="Times New Roman"/>
          <w:sz w:val="24"/>
          <w:szCs w:val="24"/>
        </w:rPr>
        <w:t>.</w:t>
      </w:r>
    </w:p>
    <w:p w:rsidR="00C950D6" w:rsidRDefault="00C950D6" w:rsidP="00C950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50D6">
        <w:rPr>
          <w:rFonts w:ascii="Times New Roman" w:hAnsi="Times New Roman" w:cs="Times New Roman"/>
          <w:sz w:val="24"/>
          <w:szCs w:val="24"/>
        </w:rPr>
        <w:t xml:space="preserve">В 1938 году по проекту главного </w:t>
      </w:r>
      <w:proofErr w:type="gramStart"/>
      <w:r w:rsidRPr="00C950D6">
        <w:rPr>
          <w:rFonts w:ascii="Times New Roman" w:hAnsi="Times New Roman" w:cs="Times New Roman"/>
          <w:sz w:val="24"/>
          <w:szCs w:val="24"/>
        </w:rPr>
        <w:t>инженера автозавода Владимира Васильевича Данилова</w:t>
      </w:r>
      <w:proofErr w:type="gramEnd"/>
      <w:r w:rsidRPr="00C950D6">
        <w:rPr>
          <w:rFonts w:ascii="Times New Roman" w:hAnsi="Times New Roman" w:cs="Times New Roman"/>
          <w:sz w:val="24"/>
          <w:szCs w:val="24"/>
        </w:rPr>
        <w:t xml:space="preserve"> было построено четырёхосное шасси с колёсной формулой 8x6.</w:t>
      </w:r>
      <w:r w:rsidR="00413A9D">
        <w:rPr>
          <w:rFonts w:ascii="Times New Roman" w:hAnsi="Times New Roman" w:cs="Times New Roman"/>
          <w:sz w:val="24"/>
          <w:szCs w:val="24"/>
        </w:rPr>
        <w:t xml:space="preserve"> </w:t>
      </w:r>
      <w:r w:rsidRPr="00C950D6">
        <w:rPr>
          <w:rFonts w:ascii="Times New Roman" w:hAnsi="Times New Roman" w:cs="Times New Roman"/>
          <w:sz w:val="24"/>
          <w:szCs w:val="24"/>
        </w:rPr>
        <w:t>К удлинённому заднему свесу рамы шасси ГАЗ-07 был</w:t>
      </w:r>
      <w:r w:rsidR="00413A9D">
        <w:rPr>
          <w:rFonts w:ascii="Times New Roman" w:hAnsi="Times New Roman" w:cs="Times New Roman"/>
          <w:sz w:val="24"/>
          <w:szCs w:val="24"/>
        </w:rPr>
        <w:t xml:space="preserve"> </w:t>
      </w:r>
      <w:r w:rsidRPr="00C950D6">
        <w:rPr>
          <w:rFonts w:ascii="Times New Roman" w:hAnsi="Times New Roman" w:cs="Times New Roman"/>
          <w:sz w:val="24"/>
          <w:szCs w:val="24"/>
        </w:rPr>
        <w:t>подвешен на продольных рессорах третий ведущий мост</w:t>
      </w:r>
      <w:r w:rsidR="00413A9D">
        <w:rPr>
          <w:rFonts w:ascii="Times New Roman" w:hAnsi="Times New Roman" w:cs="Times New Roman"/>
          <w:sz w:val="24"/>
          <w:szCs w:val="24"/>
        </w:rPr>
        <w:t xml:space="preserve"> </w:t>
      </w:r>
      <w:r w:rsidRPr="00C950D6">
        <w:rPr>
          <w:rFonts w:ascii="Times New Roman" w:hAnsi="Times New Roman" w:cs="Times New Roman"/>
          <w:sz w:val="24"/>
          <w:szCs w:val="24"/>
        </w:rPr>
        <w:t xml:space="preserve">с карданным приводом от предыдущего. </w:t>
      </w:r>
      <w:proofErr w:type="spellStart"/>
      <w:r w:rsidRPr="00C950D6">
        <w:rPr>
          <w:rFonts w:ascii="Times New Roman" w:hAnsi="Times New Roman" w:cs="Times New Roman"/>
          <w:sz w:val="24"/>
          <w:szCs w:val="24"/>
        </w:rPr>
        <w:t>Кинематически</w:t>
      </w:r>
      <w:proofErr w:type="spellEnd"/>
      <w:r w:rsidR="00413A9D">
        <w:rPr>
          <w:rFonts w:ascii="Times New Roman" w:hAnsi="Times New Roman" w:cs="Times New Roman"/>
          <w:sz w:val="24"/>
          <w:szCs w:val="24"/>
        </w:rPr>
        <w:t xml:space="preserve"> </w:t>
      </w:r>
      <w:r w:rsidRPr="00C950D6">
        <w:rPr>
          <w:rFonts w:ascii="Times New Roman" w:hAnsi="Times New Roman" w:cs="Times New Roman"/>
          <w:sz w:val="24"/>
          <w:szCs w:val="24"/>
        </w:rPr>
        <w:t>подвеска последнего моста была свободна от двухосной</w:t>
      </w:r>
      <w:r w:rsidR="00413A9D">
        <w:rPr>
          <w:rFonts w:ascii="Times New Roman" w:hAnsi="Times New Roman" w:cs="Times New Roman"/>
          <w:sz w:val="24"/>
          <w:szCs w:val="24"/>
        </w:rPr>
        <w:t xml:space="preserve"> </w:t>
      </w:r>
      <w:r w:rsidRPr="00C950D6">
        <w:rPr>
          <w:rFonts w:ascii="Times New Roman" w:hAnsi="Times New Roman" w:cs="Times New Roman"/>
          <w:sz w:val="24"/>
          <w:szCs w:val="24"/>
        </w:rPr>
        <w:t>тележки впереди него.</w:t>
      </w:r>
    </w:p>
    <w:p w:rsidR="00C950D6" w:rsidRPr="00950322" w:rsidRDefault="00C950D6" w:rsidP="00C950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50D6">
        <w:rPr>
          <w:rFonts w:ascii="Times New Roman" w:hAnsi="Times New Roman" w:cs="Times New Roman"/>
          <w:sz w:val="24"/>
          <w:szCs w:val="24"/>
        </w:rPr>
        <w:t>Новая схема представляла исключительно познавательный интерес для возможных перспективных работ.</w:t>
      </w:r>
      <w:r w:rsidR="00413A9D">
        <w:rPr>
          <w:rFonts w:ascii="Times New Roman" w:hAnsi="Times New Roman" w:cs="Times New Roman"/>
          <w:sz w:val="24"/>
          <w:szCs w:val="24"/>
        </w:rPr>
        <w:t xml:space="preserve"> 4-</w:t>
      </w:r>
      <w:r w:rsidRPr="00C950D6">
        <w:rPr>
          <w:rFonts w:ascii="Times New Roman" w:hAnsi="Times New Roman" w:cs="Times New Roman"/>
          <w:sz w:val="24"/>
          <w:szCs w:val="24"/>
        </w:rPr>
        <w:t>оска обладала меньшим удельным давлением</w:t>
      </w:r>
      <w:r w:rsidR="00413A9D">
        <w:rPr>
          <w:rFonts w:ascii="Times New Roman" w:hAnsi="Times New Roman" w:cs="Times New Roman"/>
          <w:sz w:val="24"/>
          <w:szCs w:val="24"/>
        </w:rPr>
        <w:t xml:space="preserve"> </w:t>
      </w:r>
      <w:r w:rsidRPr="00C950D6">
        <w:rPr>
          <w:rFonts w:ascii="Times New Roman" w:hAnsi="Times New Roman" w:cs="Times New Roman"/>
          <w:sz w:val="24"/>
          <w:szCs w:val="24"/>
        </w:rPr>
        <w:t>на снег. Как и на трёхосных грузовиках и бронемашинах, для лучшей проходимости использовались металлические гусеничные цепи типа «</w:t>
      </w:r>
      <w:proofErr w:type="spellStart"/>
      <w:r w:rsidRPr="00C950D6">
        <w:rPr>
          <w:rFonts w:ascii="Times New Roman" w:hAnsi="Times New Roman" w:cs="Times New Roman"/>
          <w:sz w:val="24"/>
          <w:szCs w:val="24"/>
        </w:rPr>
        <w:t>Оверолл</w:t>
      </w:r>
      <w:proofErr w:type="spellEnd"/>
      <w:r w:rsidRPr="00C950D6">
        <w:rPr>
          <w:rFonts w:ascii="Times New Roman" w:hAnsi="Times New Roman" w:cs="Times New Roman"/>
          <w:sz w:val="24"/>
          <w:szCs w:val="24"/>
        </w:rPr>
        <w:t>». Однако и</w:t>
      </w:r>
      <w:r w:rsidR="00413A9D">
        <w:rPr>
          <w:rFonts w:ascii="Times New Roman" w:hAnsi="Times New Roman" w:cs="Times New Roman"/>
          <w:sz w:val="24"/>
          <w:szCs w:val="24"/>
        </w:rPr>
        <w:t xml:space="preserve"> </w:t>
      </w:r>
      <w:r w:rsidRPr="00C950D6">
        <w:rPr>
          <w:rFonts w:ascii="Times New Roman" w:hAnsi="Times New Roman" w:cs="Times New Roman"/>
          <w:sz w:val="24"/>
          <w:szCs w:val="24"/>
        </w:rPr>
        <w:t>50-сильный мотор с большим трудом справлялся с приводом сразу трёх осей</w:t>
      </w:r>
      <w:r>
        <w:rPr>
          <w:rFonts w:ascii="Times New Roman" w:hAnsi="Times New Roman" w:cs="Times New Roman"/>
          <w:sz w:val="24"/>
          <w:szCs w:val="24"/>
        </w:rPr>
        <w:t>. Сведений об индексе единствен</w:t>
      </w:r>
      <w:r w:rsidRPr="00C950D6">
        <w:rPr>
          <w:rFonts w:ascii="Times New Roman" w:hAnsi="Times New Roman" w:cs="Times New Roman"/>
          <w:sz w:val="24"/>
          <w:szCs w:val="24"/>
        </w:rPr>
        <w:t>ной машины не осталось</w:t>
      </w:r>
    </w:p>
    <w:sectPr w:rsidR="00C950D6" w:rsidRPr="00950322" w:rsidSect="00636DE0">
      <w:pgSz w:w="11906" w:h="16838"/>
      <w:pgMar w:top="993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949"/>
    <w:rsid w:val="000E5ABB"/>
    <w:rsid w:val="00301A69"/>
    <w:rsid w:val="00347173"/>
    <w:rsid w:val="00413A9D"/>
    <w:rsid w:val="004C64DE"/>
    <w:rsid w:val="0052150E"/>
    <w:rsid w:val="006113FE"/>
    <w:rsid w:val="00636DE0"/>
    <w:rsid w:val="0071500D"/>
    <w:rsid w:val="00842949"/>
    <w:rsid w:val="008726BC"/>
    <w:rsid w:val="00932CB9"/>
    <w:rsid w:val="00950322"/>
    <w:rsid w:val="00A33B1A"/>
    <w:rsid w:val="00AB059D"/>
    <w:rsid w:val="00C950D6"/>
    <w:rsid w:val="00FD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3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3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3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3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7</cp:revision>
  <dcterms:created xsi:type="dcterms:W3CDTF">2020-11-11T10:29:00Z</dcterms:created>
  <dcterms:modified xsi:type="dcterms:W3CDTF">2020-11-11T12:13:00Z</dcterms:modified>
</cp:coreProperties>
</file>