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08" w:rsidRPr="00176D56" w:rsidRDefault="00176D56" w:rsidP="00176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6D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02-309 ГАЗ-53Ф 4х2 бортовой грузовик </w:t>
      </w:r>
      <w:proofErr w:type="spellStart"/>
      <w:r w:rsidRPr="00176D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гп</w:t>
      </w:r>
      <w:proofErr w:type="spellEnd"/>
      <w:r w:rsidRPr="00176D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3/3.5 </w:t>
      </w:r>
      <w:proofErr w:type="spellStart"/>
      <w:r w:rsidRPr="00176D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176D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1B16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прицеп 4 </w:t>
      </w:r>
      <w:proofErr w:type="spellStart"/>
      <w:r w:rsidR="001B16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1B16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0F7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 2, </w:t>
      </w:r>
      <w:r w:rsidR="00BE4A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снаряженный вес 2.9 </w:t>
      </w:r>
      <w:proofErr w:type="spellStart"/>
      <w:r w:rsidR="00BE4A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BE4A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0F77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полный вес 6.5</w:t>
      </w:r>
      <w:r w:rsidR="001B16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 </w:t>
      </w:r>
      <w:proofErr w:type="spellStart"/>
      <w:r w:rsidR="001B16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1B16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форсированный ГАЗ-51</w:t>
      </w:r>
      <w:r w:rsidR="001B1623" w:rsidRPr="00176D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 </w:t>
      </w:r>
      <w:r w:rsidRPr="00176D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82 </w:t>
      </w:r>
      <w:proofErr w:type="spellStart"/>
      <w:r w:rsidRPr="00176D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176D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75 км/час, </w:t>
      </w:r>
      <w:r w:rsidR="001B1623" w:rsidRPr="00176D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первая модель серии ГАЗ-53, </w:t>
      </w:r>
      <w:r w:rsidR="00727CC5" w:rsidRPr="00176D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переходная, </w:t>
      </w:r>
      <w:r w:rsidR="00727C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108365 экз. ГАЗ </w:t>
      </w:r>
      <w:r w:rsidRPr="00176D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г. Горький 1961-67 г.</w:t>
      </w:r>
    </w:p>
    <w:p w:rsidR="00176D56" w:rsidRDefault="00176D56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23" w:rsidRDefault="000F7723" w:rsidP="00064CD9">
      <w:pPr>
        <w:spacing w:after="0" w:line="60" w:lineRule="atLeast"/>
        <w:rPr>
          <w:noProof/>
          <w:color w:val="000000" w:themeColor="text1"/>
          <w:lang w:eastAsia="ru-RU"/>
        </w:rPr>
      </w:pPr>
      <w:r w:rsidRPr="00176D5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5C9F5C72" wp14:editId="68AA7B05">
            <wp:simplePos x="0" y="0"/>
            <wp:positionH relativeFrom="margin">
              <wp:posOffset>513715</wp:posOffset>
            </wp:positionH>
            <wp:positionV relativeFrom="margin">
              <wp:posOffset>921385</wp:posOffset>
            </wp:positionV>
            <wp:extent cx="5143500" cy="3084195"/>
            <wp:effectExtent l="0" t="0" r="0" b="1905"/>
            <wp:wrapSquare wrapText="bothSides"/>
            <wp:docPr id="1" name="Рисунок 1" descr="О сферах применения и модификациях «ГАЗ-53»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сферах применения и модификациях «ГАЗ-53»0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4" t="11723"/>
                    <a:stretch/>
                  </pic:blipFill>
                  <pic:spPr bwMode="auto">
                    <a:xfrm>
                      <a:off x="0" y="0"/>
                      <a:ext cx="5143500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723" w:rsidRDefault="00532408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7723" w:rsidRDefault="000F7723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23" w:rsidRDefault="000F7723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23" w:rsidRDefault="000F7723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23" w:rsidRDefault="000F7723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23" w:rsidRDefault="000F7723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23" w:rsidRDefault="000F7723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F7723" w:rsidRDefault="000F7723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23" w:rsidRDefault="000F7723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23" w:rsidRDefault="000F7723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23" w:rsidRDefault="000F7723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23" w:rsidRDefault="000F7723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23" w:rsidRDefault="000F7723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23" w:rsidRDefault="000F7723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23" w:rsidRDefault="000F7723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23" w:rsidRDefault="000F7723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23" w:rsidRDefault="000F7723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23" w:rsidRDefault="000F7723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23" w:rsidRDefault="000F7723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7B2" w:rsidRDefault="000F7723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7B2" w:rsidRP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Грузовику ГАЗ-53 суждено было стать самой массовой «рабочей лошадкой» в Советском Союзе. </w:t>
      </w:r>
      <w:r w:rsidR="001548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E57B2" w:rsidRP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своего серийного производства, с 1961-го по 1993-й, пятьдесят третий </w:t>
      </w:r>
      <w:proofErr w:type="spellStart"/>
      <w:r w:rsidR="00EE57B2" w:rsidRP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</w:t>
      </w:r>
      <w:proofErr w:type="spellEnd"/>
      <w:r w:rsidR="00EE57B2" w:rsidRP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растиражирован в количестве более четырёх миллионов единиц.</w:t>
      </w:r>
      <w:r w:rsid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3B2" w:rsidRDefault="003723B2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букву "Ф" в индексе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2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слова "форсированный"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2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автомобилей в 53-ем модельном ряду стал именно ГАЗ-53Ф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3B2" w:rsidRDefault="003723B2" w:rsidP="00090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1961 г.</w:t>
      </w:r>
      <w:r w:rsidRPr="0037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 освоен в производстве V-образный 8-цилиндровый двигатель</w:t>
      </w:r>
      <w:r w:rsidR="0009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пришлось ставить "шестёрку",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3CC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спроектированный в 1956 году рядный верхнеклапанный 6-цилиндровый двигатель ГАЗ-51Ф с форкамерно-факельным зажиганием</w:t>
      </w:r>
      <w:r w:rsidR="00091CF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мощностью 82</w:t>
      </w:r>
      <w:r w:rsidR="000903CC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03CC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0903CC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3000 об/мин, максимальным крутящим моментом 21,5 </w:t>
      </w:r>
      <w:proofErr w:type="spellStart"/>
      <w:r w:rsidR="000903CC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кГм</w:t>
      </w:r>
      <w:proofErr w:type="spellEnd"/>
      <w:r w:rsidR="000903CC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1600-1800 об/мин, степенью сжатия 6,7 и рабочим объёмом 3485 см3, с двухкамерным карбюратором К-104, работавший на прежнем низкооктановом</w:t>
      </w:r>
      <w:proofErr w:type="gramEnd"/>
      <w:r w:rsidR="000903CC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903CC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бензине</w:t>
      </w:r>
      <w:proofErr w:type="gramEnd"/>
      <w:r w:rsidR="000903CC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А-66. </w:t>
      </w:r>
      <w:r w:rsidRPr="00372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 был освоен гипоидный задний мост, пришлось ставить обычный от ГАЗ-51A, но с главной парой от ГАЗ-63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6AF" w:rsidRDefault="00AD16AF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большому счету, ГАЗ-53Ф – это шасси ГАЗ-51A с удлиненной до 3700 мм колесной базой</w:t>
      </w:r>
      <w:r w:rsidR="00DF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форсированным до 82 </w:t>
      </w:r>
      <w:proofErr w:type="spellStart"/>
      <w:r w:rsidR="00DF2B30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DF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двигателем</w:t>
      </w:r>
      <w:r w:rsidRPr="00AD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кабиной грузовика ГАЗ-52</w:t>
      </w:r>
      <w:r w:rsidR="00064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16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4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сути,</w:t>
      </w:r>
      <w:r w:rsidR="003723B2" w:rsidRPr="0037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логичный переход от 2,5-</w:t>
      </w:r>
      <w:proofErr w:type="gramStart"/>
      <w:r w:rsidR="003723B2" w:rsidRPr="00372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тонного</w:t>
      </w:r>
      <w:proofErr w:type="gramEnd"/>
      <w:r w:rsidR="003723B2" w:rsidRPr="0037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ГАЗ-51A к 4-тонному ГАЗ-53A.</w:t>
      </w:r>
      <w:r w:rsidRPr="00AD16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6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производственный образец ГАЗ-53Ф был собран 23 сентября 1961 года, а 14 октября того же года главный конвейер покинула опытно-промышленная партия из 25 автомобилей. До марта 1962 года ГАЗ-53Ф собирался периодически - небольшими партиями – и только потом выпуск машин приобрел организованный характер одновременно с увеличением выпуска.</w:t>
      </w:r>
    </w:p>
    <w:p w:rsidR="00AD16AF" w:rsidRDefault="00AD16AF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ГАЗ-53Ф</w:t>
      </w:r>
      <w:r w:rsidRP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позволял перевозить до 3,5 тонн груза с максимальной скоростью 75 км/ч, </w:t>
      </w:r>
      <w:r w:rsidRPr="00AD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D16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1964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Pr="00AD16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рузоподъёмность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снижена </w:t>
      </w:r>
      <w:r w:rsidR="00DF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заводом </w:t>
      </w:r>
      <w:r w:rsidRPr="00AD16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3000 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топлива 22-25 литров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2B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2B30" w:rsidRP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</w:t>
      </w:r>
      <w:r w:rsidR="00DF2B3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F2B30" w:rsidRP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ГАЗ-53</w:t>
      </w:r>
      <w:r w:rsidR="00DF2B3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F2B30" w:rsidRP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оснащалась новыми шинами </w:t>
      </w:r>
      <w:r w:rsidR="00073D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размерностью 8,25-20 на дисках</w:t>
      </w:r>
      <w:r w:rsidR="00073DAD" w:rsidRPr="0007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 с тремя отверстиями </w:t>
      </w:r>
      <w:r w:rsidR="00DF2B30" w:rsidRP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увеличенной базой. На основе этой машины проектировались бортовые грузовики, самосвалы, молоковозы и прочее.</w:t>
      </w:r>
    </w:p>
    <w:p w:rsidR="000258C1" w:rsidRPr="000258C1" w:rsidRDefault="00AD16AF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57B2" w:rsidRP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годы распространения новой модели грузовика по стране стало очевидным, что мосты и </w:t>
      </w:r>
      <w:r w:rsidR="00A71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</w:t>
      </w:r>
      <w:r w:rsidR="00EE57B2" w:rsidRP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хоть и форсированный</w:t>
      </w:r>
      <w:r w:rsid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82 сил</w:t>
      </w:r>
      <w:r w:rsidR="00EE57B2" w:rsidRP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предыдущего поколения – ГАЗ-51, на 53-й уже не годятся </w:t>
      </w:r>
      <w:r w:rsid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E57B2" w:rsidRP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отвеча</w:t>
      </w:r>
      <w:r w:rsid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E57B2" w:rsidRP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возросшим потребностям новой машины.</w:t>
      </w:r>
      <w:r w:rsid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B30" w:rsidRPr="00DF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ГАЗ-53Ф </w:t>
      </w:r>
      <w:r w:rsidR="00DF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B30" w:rsidRPr="00DF2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выпускался лишь из-за отсутствия достаточного количества моторов ЗМЗ-53.</w:t>
      </w:r>
      <w:r w:rsidR="00DF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8C1" w:rsidRP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частый выход из строя деталей, низкую мощность и ряд конструкторских недочетов, авто не пользовалось популярностью и было снято с производства в </w:t>
      </w:r>
      <w:r w:rsidR="00D35FB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 1967 года</w:t>
      </w:r>
      <w:r w:rsidR="000258C1" w:rsidRP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смену пришли </w:t>
      </w:r>
      <w:r w:rsidR="000258C1" w:rsidRP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ГАЗ-53 и ГАЗ-53А (1964-1983 г.</w:t>
      </w:r>
      <w:r w:rsid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8C1" w:rsidRP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в.) </w:t>
      </w:r>
      <w:r w:rsid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258C1" w:rsidRP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восьмицилиндровым ЗМЗ </w:t>
      </w:r>
      <w:r w:rsid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>- 53 115 л. с. и</w:t>
      </w:r>
      <w:r w:rsidR="000258C1" w:rsidRP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>-х скоростной</w:t>
      </w:r>
      <w:r w:rsidR="000258C1" w:rsidRP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КПП, грузоподъемность 4000 кг.</w:t>
      </w:r>
      <w:proofErr w:type="gramEnd"/>
      <w:r w:rsidR="000258C1" w:rsidRP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расход топлива составляет 25 </w:t>
      </w:r>
      <w:r w:rsid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58C1" w:rsidRP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литров, максимальная скорость до 85 км/ч</w:t>
      </w:r>
      <w:r w:rsidR="000258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8C1" w:rsidRDefault="000258C1" w:rsidP="00064CD9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B30" w:rsidRPr="00EE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ГАЗ-53 60-х и 80-х годов и внешне заметно отличаются друг от друга, и в технологичном смысле это два довольно разных грузовика. </w:t>
      </w:r>
      <w:r w:rsidR="00F1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F9F" w:rsidRPr="000258C1" w:rsidRDefault="00F15F9F" w:rsidP="00F15F9F">
      <w:pPr>
        <w:spacing w:after="0" w:line="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1964 года начала устанавливаться разработанная ещё в 1962 году новая облицовка радиатора, с нижним расположением фар, подфарники разместились сверху. В 1967 году вместо одного круглого зеркала заднего вида внедрены два в форме овалов с прямыми боковыми сторонами, унифицированные с зеркалами ГАЗ-66 и </w:t>
      </w:r>
      <w:proofErr w:type="spellStart"/>
      <w:r w:rsidRPr="00F15F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монтир</w:t>
      </w:r>
      <w:r w:rsidR="00D35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овавшиеся</w:t>
      </w:r>
      <w:proofErr w:type="spellEnd"/>
      <w:r w:rsidR="00D3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складывающихся 3-</w:t>
      </w:r>
      <w:r w:rsidRPr="00F1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стоечных кронштейнах. В 1973 году автомобили начали оснащаться боковыми повторителями указателей поворота УП101 с лампами А-12-3 и </w:t>
      </w:r>
      <w:proofErr w:type="spellStart"/>
      <w:r w:rsidRPr="00F15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рассеивателями</w:t>
      </w:r>
      <w:proofErr w:type="spellEnd"/>
      <w:r w:rsidRPr="00F1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оранжевого цвета, располагавшимися по бокам крыльев. В конце 1978 года на крыше кабины введены штампованные рёбра жёсткости.</w:t>
      </w:r>
      <w:r w:rsidR="006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мая 1984 года </w:t>
      </w:r>
      <w:r w:rsidR="0063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автомобилях линейки ГАЗ-53</w:t>
      </w:r>
      <w:r w:rsidRPr="00F1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ставились новая облицовка радиатора и изменённый бампер без подножки-накладки</w:t>
      </w:r>
      <w:r w:rsidR="0063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5F9F">
        <w:rPr>
          <w:rFonts w:ascii="Times New Roman" w:eastAsia="Times New Roman" w:hAnsi="Times New Roman" w:cs="Times New Roman"/>
          <w:sz w:val="24"/>
          <w:szCs w:val="24"/>
          <w:lang w:eastAsia="ru-RU"/>
        </w:rPr>
        <w:t>С 1986 года все автомобили комплектовались новыми зеркалами заднего вида в чёрном пластмассовом корпусе.</w:t>
      </w:r>
    </w:p>
    <w:p w:rsidR="00EE57B2" w:rsidRPr="00EE57B2" w:rsidRDefault="00EE57B2" w:rsidP="0002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EE57B2" w:rsidP="00064CD9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E5ABB" w:rsidSect="00EE57B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02"/>
    <w:rsid w:val="000258C1"/>
    <w:rsid w:val="00064CD9"/>
    <w:rsid w:val="00073DAD"/>
    <w:rsid w:val="000903CC"/>
    <w:rsid w:val="00091CF9"/>
    <w:rsid w:val="000E5ABB"/>
    <w:rsid w:val="000F7723"/>
    <w:rsid w:val="001548F2"/>
    <w:rsid w:val="00176D56"/>
    <w:rsid w:val="001B1623"/>
    <w:rsid w:val="003723B2"/>
    <w:rsid w:val="004C1202"/>
    <w:rsid w:val="0052150E"/>
    <w:rsid w:val="00532408"/>
    <w:rsid w:val="005776DB"/>
    <w:rsid w:val="00637573"/>
    <w:rsid w:val="00727CC5"/>
    <w:rsid w:val="00A719D7"/>
    <w:rsid w:val="00AD16AF"/>
    <w:rsid w:val="00BE4A20"/>
    <w:rsid w:val="00D35FB2"/>
    <w:rsid w:val="00DF2B30"/>
    <w:rsid w:val="00EE57B2"/>
    <w:rsid w:val="00F1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57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57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2018-10-27T15:23:00Z</dcterms:created>
  <dcterms:modified xsi:type="dcterms:W3CDTF">2020-12-08T12:50:00Z</dcterms:modified>
</cp:coreProperties>
</file>