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8" w:rsidRPr="004B3308" w:rsidRDefault="004B3308" w:rsidP="004B3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08">
        <w:rPr>
          <w:rFonts w:ascii="Times New Roman" w:hAnsi="Times New Roman" w:cs="Times New Roman"/>
          <w:b/>
          <w:sz w:val="28"/>
          <w:szCs w:val="28"/>
        </w:rPr>
        <w:t xml:space="preserve">02-230 ГАЗ-52-04 4х2 бортовой грузовик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 xml:space="preserve"> 2.5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 xml:space="preserve">, прицеп до 2.5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 xml:space="preserve">, мест 2, снаряжённая масса 2.52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 xml:space="preserve">, полный вес 5.17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 xml:space="preserve">, ГАЗ-52-04 75 </w:t>
      </w:r>
      <w:proofErr w:type="spellStart"/>
      <w:r w:rsidRPr="004B330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B3308">
        <w:rPr>
          <w:rFonts w:ascii="Times New Roman" w:hAnsi="Times New Roman" w:cs="Times New Roman"/>
          <w:b/>
          <w:sz w:val="28"/>
          <w:szCs w:val="28"/>
        </w:rPr>
        <w:t>, 70 км/час, всех более 2 млн. экз., г. Горький, 1975/78-84/89 г.</w:t>
      </w:r>
    </w:p>
    <w:p w:rsidR="004B3308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FD04DC" wp14:editId="5FB023E4">
            <wp:simplePos x="0" y="0"/>
            <wp:positionH relativeFrom="margin">
              <wp:posOffset>704850</wp:posOffset>
            </wp:positionH>
            <wp:positionV relativeFrom="margin">
              <wp:posOffset>704850</wp:posOffset>
            </wp:positionV>
            <wp:extent cx="4628515" cy="2904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308" w:rsidRDefault="004B3308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308" w:rsidRDefault="004B3308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308" w:rsidRDefault="004B3308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34B9" w:rsidRDefault="000C34B9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760137" w:rsidRDefault="00760137" w:rsidP="008774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5233C5" w:rsidRPr="00760137">
        <w:rPr>
          <w:rFonts w:ascii="Times New Roman" w:hAnsi="Times New Roman" w:cs="Times New Roman"/>
          <w:i/>
          <w:sz w:val="24"/>
          <w:szCs w:val="24"/>
        </w:rPr>
        <w:t>Николай Марков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233C5" w:rsidRPr="0076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45C" w:rsidRPr="00760137">
        <w:rPr>
          <w:rFonts w:ascii="Times New Roman" w:hAnsi="Times New Roman" w:cs="Times New Roman"/>
          <w:i/>
          <w:sz w:val="24"/>
          <w:szCs w:val="24"/>
        </w:rPr>
        <w:t>журнал "</w:t>
      </w:r>
      <w:proofErr w:type="spellStart"/>
      <w:r w:rsidR="0087745C" w:rsidRPr="00760137">
        <w:rPr>
          <w:rFonts w:ascii="Times New Roman" w:hAnsi="Times New Roman" w:cs="Times New Roman"/>
          <w:i/>
          <w:sz w:val="24"/>
          <w:szCs w:val="24"/>
        </w:rPr>
        <w:t>Комтранс</w:t>
      </w:r>
      <w:proofErr w:type="spellEnd"/>
      <w:r w:rsidR="0087745C" w:rsidRPr="00760137">
        <w:rPr>
          <w:rFonts w:ascii="Times New Roman" w:hAnsi="Times New Roman" w:cs="Times New Roman"/>
          <w:i/>
          <w:sz w:val="24"/>
          <w:szCs w:val="24"/>
        </w:rPr>
        <w:t>" №1 2015</w:t>
      </w:r>
      <w:r>
        <w:rPr>
          <w:rFonts w:ascii="Times New Roman" w:hAnsi="Times New Roman" w:cs="Times New Roman"/>
          <w:i/>
          <w:sz w:val="24"/>
          <w:szCs w:val="24"/>
        </w:rPr>
        <w:t xml:space="preserve">. Спасибо автору и создателям </w:t>
      </w:r>
      <w:r w:rsidRPr="00760137">
        <w:rPr>
          <w:rFonts w:ascii="Times New Roman" w:hAnsi="Times New Roman" w:cs="Times New Roman"/>
          <w:i/>
          <w:sz w:val="24"/>
          <w:szCs w:val="24"/>
        </w:rPr>
        <w:t>www.drive2.ru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745C" w:rsidRPr="0087745C" w:rsidRDefault="00F63A9E" w:rsidP="0052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3C5"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29 марта 1973 года министр автомобильный промышленности СССР А.М. Тарасов подписал приказ за №70 «О мерах по созданию и вводу мощностей по выпуску грузовых автомобилей на Горьковском объединении по производству автомобилей». В числе прочего, этим документом ставилась цель отправить с 1 января 1975 года «на заслуженный отдых» семейство ГАЗ-51А, освоив взамен новую модель ГАЗ-52-04.</w:t>
      </w:r>
      <w:r w:rsidR="0052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45C">
        <w:rPr>
          <w:rFonts w:ascii="Times New Roman" w:hAnsi="Times New Roman" w:cs="Times New Roman"/>
          <w:sz w:val="24"/>
          <w:szCs w:val="24"/>
        </w:rPr>
        <w:t xml:space="preserve">Вообще надо заметить, что ГАЗ-52-04 изначально задумывался как временная, переходная модель к более совершенному грузовику ГАЗ-3302 с увеличенной до 3 т полезной нагрузкой. Однако, как показывает практика, нет ничего более постоянного, чем временные решения – так случилось и на этот раз. Разработкой перспективной «трехтонки» на </w:t>
      </w:r>
      <w:proofErr w:type="spellStart"/>
      <w:r w:rsidRPr="0087745C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87745C">
        <w:rPr>
          <w:rFonts w:ascii="Times New Roman" w:hAnsi="Times New Roman" w:cs="Times New Roman"/>
          <w:sz w:val="24"/>
          <w:szCs w:val="24"/>
        </w:rPr>
        <w:t xml:space="preserve"> занимались всю X пятилетку, но конвейера она так и не увидела. Зато «временный» ГАЗ-52-04 выпускался целых 15 лет, успев разойтись по свету тиражом более миллиона экземпляров!</w:t>
      </w:r>
    </w:p>
    <w:p w:rsidR="0087745C" w:rsidRPr="0087745C" w:rsidRDefault="005233C5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Грузовик ГАЗ-52-04 создавался на основе широкой унификации и использования узлов серийных автомобилей ГАЗ-51А и ГАЗ-53А. От «пятьдесят третьего» ему достались кабина, мосты с рулевым управлением и тормоза. Остальные узлы трансмиссии и ходовой части, а также рама и бортовая платформа были позаимствованы у ГАЗ-51А. Что касается двигателя, то тут у Горьковского автозавода выбор был невелик: существующие мощности по выпуску V-образных «восьмерок» на Заволжском моторном заводе просто не позволяли обеспечить этими агрегатами все сходящие с «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газовского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» конвейера грузовики. Поэтому под капот ГАЗ-52-04 также перекочевала давно устаревшая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нижнеклапанная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рядная «шестерка», но немного доработанная с целью повышения ресурса до первого капитального ремонта с 80 до 100-120 тысяч километров. Это было достигнуто за счет модернизации системы смазки (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полнопоточная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фильтрация масла, насос повышенной производительности), искусственного старения блока цилиндров и крышек коренных подшипников коленчатого вала, изготовления поршней из высококремнистого алюминиевого сплава АЛ-30, применения поршневых колец из легированного молибденом чугуна. Вместо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сталебаббитовых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вкладышей стали использоваться более долговечные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сталеалюминиевые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, а для изготовления впускных и выпускных клапанов отныне использовались жаропрочные стали. Попутно благодаря установке иной головки и сопутствующему увеличению с 6,2 до 6,7 степени сжатия с 70 до 75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>. удалось поднять мощность. Что же касается ресурса автомобиля ГАЗ-52-04 в целом, то благодаря применению узлов от более тяжелого ГАЗ-53А его тоже удалось заметно повысить – до 175 тысяч километров до первой «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капиталки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». Вдобавок ко всему для ГАЗ-52-04 оказалось возможным </w:t>
      </w:r>
      <w:r w:rsidR="0087745C" w:rsidRPr="0087745C">
        <w:rPr>
          <w:rFonts w:ascii="Times New Roman" w:hAnsi="Times New Roman" w:cs="Times New Roman"/>
          <w:sz w:val="24"/>
          <w:szCs w:val="24"/>
        </w:rPr>
        <w:lastRenderedPageBreak/>
        <w:t>установить грузоподъемность в 2,5 т для всех видов дорог, тогда как «пятьдесят первому» такая нагрузка полагалась только на асфальте, а на грунтовых дорогах ее ограничивали двумя тоннами.</w:t>
      </w:r>
    </w:p>
    <w:p w:rsidR="0087745C" w:rsidRPr="0087745C" w:rsidRDefault="00995E24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 xml:space="preserve">Сравнивая между собой грузовики ГАЗ-52-04 и ГАЗ-51А, нельзя не отметить, насколько комфортнее стали условия труда водителя: увеличилась площадь остекления и внутренний объем, стали лучше обзорность, вентиляция и отопление, появились стеклоомыватель и правое зеркало заднего вида. Да и внешний вид кабины больше соответствовал требованиям времени. За счет применения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усилителя значительно выше стала эффективность тормозной системы, тогда как усилия на педали заметно снизились. Наконец, благодаря увеличению колеи и понижению центра тяжести ГАЗ-52-04 оказался более устойчивым, чем ГАЗ-51А. Наряду с повышением долговечности, надежности, комфортабельности и других эксплуатационных каче</w:t>
      </w:r>
      <w:proofErr w:type="gramStart"/>
      <w:r w:rsidR="0087745C" w:rsidRPr="0087745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87745C" w:rsidRPr="0087745C">
        <w:rPr>
          <w:rFonts w:ascii="Times New Roman" w:hAnsi="Times New Roman" w:cs="Times New Roman"/>
          <w:sz w:val="24"/>
          <w:szCs w:val="24"/>
        </w:rPr>
        <w:t>оект нового автомобиля было заложено снижение трудоемкости и облегчение условий технического обслуживания, и за счет всех мероприятий затраты на ТО и эксплуатационный ремонт удалось сократить на 10%.</w:t>
      </w:r>
    </w:p>
    <w:p w:rsidR="0087745C" w:rsidRPr="00995E24" w:rsidRDefault="00995E24" w:rsidP="008774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995E24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87745C" w:rsidRPr="0087745C" w:rsidRDefault="00995E24" w:rsidP="0062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 xml:space="preserve">Основной модификацией ГАЗ-52-04 стало одноименное шасси с полезной нагрузкой 2840 кг. На его базе специализированными предприятиями изготовлялись автофургоны, передвижные мастерские, топливозаправщики, дезинфекционные установки и т.д. Традиционно в линейку модификаций нового грузовика вошли два основных варианта экспортных версий – ГАЗ-52-74 для стран с умеренным климатом и ГАЗ-52-54 для тропиков. Каждый из них выпускался в виде бортового грузовика либо шасси и кроме базовой, имел упрощенную комплектацию (ГАЗ-52-74 можно было заказать без предпускового подогревателя, а ГАЗ-52-54 – без термостата, жалюзи радиатора и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кабины).</w:t>
      </w:r>
      <w:r w:rsidR="0062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626E11" w:rsidP="0062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На замену грузовику ГАЗ-51Р с укрытой тентом высокобортной платформой, адаптированной для перевозок людей на откидных скамейках, пришла аналогичная модель ГАЗ-52-05. По сравнению с ГАЗ-52-04 грузопассажирский грузовик был на 190 кг тяжелее при сохранении той же грузоподъемности в 2500 кг, а размеры его платформы при снятом тенте составляли 2930х2000х890 мм против 3070х2070х610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626E11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Для работы с полуприцепами полной массой до 6 т вместо седельного тягача ГАЗ-51П с 1978 года с конвейера начала сходить модель ГАЗ-52-06, унаследовавшая от «51П» вертикальный держатель запасного колеса позади кабины и дополнительный топливный бак на левом лонжероне рамы.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Седельные тягачи ГАЗ-52-06 чаще всего работали в паре с низкорамными полуприцепами для транспортировки контейнеров</w:t>
      </w:r>
    </w:p>
    <w:p w:rsidR="0087745C" w:rsidRPr="0087745C" w:rsidRDefault="00626E11" w:rsidP="0062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>Не были забыты и газобаллонные модификации: для работы на сжиженном газе разработали грузовики ГАЗ-52-07 и ГАЗ-52-09 (</w:t>
      </w:r>
      <w:proofErr w:type="gramStart"/>
      <w:r w:rsidR="0087745C" w:rsidRPr="0087745C">
        <w:rPr>
          <w:rFonts w:ascii="Times New Roman" w:hAnsi="Times New Roman" w:cs="Times New Roman"/>
          <w:sz w:val="24"/>
          <w:szCs w:val="24"/>
        </w:rPr>
        <w:t>грузопассажирский</w:t>
      </w:r>
      <w:proofErr w:type="gramEnd"/>
      <w:r w:rsidR="0087745C" w:rsidRPr="0087745C">
        <w:rPr>
          <w:rFonts w:ascii="Times New Roman" w:hAnsi="Times New Roman" w:cs="Times New Roman"/>
          <w:sz w:val="24"/>
          <w:szCs w:val="24"/>
        </w:rPr>
        <w:t>), которые пошли в производство с 1976 и 1977 года соответственно. Они комплектовались двигателем ГАЗ-52-07 с повышенной до 7,0 степенью сжатия, благодаря чему мощность удалось сохранить на уровне ГАЗ-52-04. Газовый баллон номинальной вместимостью 136 л крепился на левом лонжероне рамы. Снаряженная масса газобаллонных грузовиков по сравнению с бензиновыми собратьями увеличилась на 165 кг, а грузоподъемность осталась равной 2500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626E11" w:rsidP="0062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 xml:space="preserve">Значительно позже – с 1984 года – выпускалась модель ГАЗ-52-27, работающая на сжатом газе. Ее масса выросла до 2855 кг, а грузоподъемность снизилась до 2400 кг. Такой же двигатель, как и на ГАЗ-52-07, на метане развивал лишь 65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>. Газовые баллоны (4 шт.) размещались на раме сразу позади кабины и обеспечивали запас хода до 250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626E11" w:rsidP="0052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C" w:rsidRPr="0087745C">
        <w:rPr>
          <w:rFonts w:ascii="Times New Roman" w:hAnsi="Times New Roman" w:cs="Times New Roman"/>
          <w:sz w:val="24"/>
          <w:szCs w:val="24"/>
        </w:rPr>
        <w:t xml:space="preserve">Наконец, для такого традиционного потребителя, как Саранский завод автосамосвалов, в Горьком сохранили выпуск специальных исполнений шасси под монтаж самосвальных надстроек. Шасси с индексом ГАЗ-52-02 служили для изготовления самосвалов, адресованных народному хозяйству СССР, а под экспортные самосвалы предназначались шасси с индексами ГАЗ-52-52 (для тропиков) и ГАЗ-52-72 (для стран с умеренным климатом). На их основе выпускались автосамосвалы САЗ-3503 (общего назначения, для народнохозяйственных грузов) и САЗ-3504 (для строительной отрасли, с низкобортной платформой). Причем выпускался САЗ-3504 довольно скромными тиражами (в среднем по 500 штук в год) и преимущественно для экспортных рынков. </w:t>
      </w:r>
      <w:proofErr w:type="gramStart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Эти машины поставлялись в 26 государств, среди которых были не только страны СЭВ (как Болгария и Югославия), но также Монголия, Китай, Иран, Ирак, Афганистан, Уганда, Гвинея, Индонезия, Сомали, Гана, Судан, Ливия, Пакистан, Тунис, Конго и другие </w:t>
      </w:r>
      <w:r w:rsidR="0087745C" w:rsidRPr="0087745C">
        <w:rPr>
          <w:rFonts w:ascii="Times New Roman" w:hAnsi="Times New Roman" w:cs="Times New Roman"/>
          <w:sz w:val="24"/>
          <w:szCs w:val="24"/>
        </w:rPr>
        <w:lastRenderedPageBreak/>
        <w:t>страны.</w:t>
      </w:r>
      <w:proofErr w:type="gram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Кстати, в соответствии с советской отраслевой нормалью экспортные самосвалы имели собственную маркировку: САЗ-350406 для стран с умеренным климатом или САЗ-350407 для тропиков. В целях оказания помощи Румынии, пережившей в 1977 году страшное землетрясение, туда была отправлена и партия обычных самосвалов САЗ-3503. Всего из ворот 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САЗа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 xml:space="preserve"> вышло 138164 самосвала семейства 3503/3504. Последние 76 самосвалов были выпущены в начале 1983 года. Причина снятия с производства оказалась проста: заводу необходимо было увеличивать объемы выпуска «</w:t>
      </w:r>
      <w:proofErr w:type="spellStart"/>
      <w:r w:rsidR="0087745C" w:rsidRPr="0087745C">
        <w:rPr>
          <w:rFonts w:ascii="Times New Roman" w:hAnsi="Times New Roman" w:cs="Times New Roman"/>
          <w:sz w:val="24"/>
          <w:szCs w:val="24"/>
        </w:rPr>
        <w:t>сельхозников</w:t>
      </w:r>
      <w:proofErr w:type="spellEnd"/>
      <w:r w:rsidR="0087745C" w:rsidRPr="0087745C">
        <w:rPr>
          <w:rFonts w:ascii="Times New Roman" w:hAnsi="Times New Roman" w:cs="Times New Roman"/>
          <w:sz w:val="24"/>
          <w:szCs w:val="24"/>
        </w:rPr>
        <w:t>» ГАЗ-САЗ-53Б с трехсторонней разгрузкой, а производственных мощностей не хватало</w:t>
      </w:r>
      <w:proofErr w:type="gramStart"/>
      <w:r w:rsidR="0087745C" w:rsidRPr="0087745C">
        <w:rPr>
          <w:rFonts w:ascii="Times New Roman" w:hAnsi="Times New Roman" w:cs="Times New Roman"/>
          <w:sz w:val="24"/>
          <w:szCs w:val="24"/>
        </w:rPr>
        <w:t>.</w:t>
      </w:r>
      <w:r w:rsidR="00F63A9E">
        <w:rPr>
          <w:rFonts w:ascii="Times New Roman" w:hAnsi="Times New Roman" w:cs="Times New Roman"/>
          <w:sz w:val="24"/>
          <w:szCs w:val="24"/>
        </w:rPr>
        <w:t>»</w:t>
      </w:r>
      <w:r w:rsidR="0087745C">
        <w:rPr>
          <w:rFonts w:ascii="Times New Roman" w:hAnsi="Times New Roman" w:cs="Times New Roman"/>
          <w:sz w:val="24"/>
          <w:szCs w:val="24"/>
        </w:rPr>
        <w:t xml:space="preserve"> </w:t>
      </w:r>
      <w:r w:rsidR="00523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FB" w:rsidRPr="007233FB" w:rsidRDefault="007233FB" w:rsidP="00F63A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изменения кабины ГАЗ-53 и ГАЗ-52.</w:t>
      </w:r>
    </w:p>
    <w:p w:rsidR="00F63A9E" w:rsidRPr="00722C16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1964 года начала устанавливаться разработанная ещё в 1962 году новая облицовка радиатора, с нижним расположением фар, подфарники разместились сверху.</w:t>
      </w:r>
      <w:r w:rsidR="0072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A9E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вместо одного круглого зеркала заднего вида внедрены два в форме овалов с прямыми боковыми сторонами, унифицированные с зеркалами ГАЗ-66 и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монтировавшиеся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складывающихся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трёхстоечных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кронштейнах, унифицированных с аналогичным узлом ГАЗ-53. </w:t>
      </w:r>
    </w:p>
    <w:p w:rsidR="00F900C4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году автомобили начали оснащаться боковыми повторителями указателей поворота УП101 с лампами А-12-3 и </w:t>
      </w:r>
      <w:proofErr w:type="spellStart"/>
      <w:r w:rsidRPr="004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40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цвета, располагавшимися по бокам крыльев.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3B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1978 года на крыше кабины введены штампованные рёбра жёсткости.</w:t>
      </w:r>
    </w:p>
    <w:p w:rsidR="00F900C4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C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мая 1984 года на автомобилях линейки ГАЗ-52-01 ставились новая облицовка радиатора и изменённый бампер без подножки-накладки по типу применявшихся на модели ГАЗ-53-12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A9E" w:rsidRDefault="00F63A9E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1986 года все автомобили комплектовались новыми зеркалами заднего вида в чёрном пластмассовом корпусе.</w:t>
      </w:r>
    </w:p>
    <w:p w:rsidR="008C0C3B" w:rsidRPr="002802D2" w:rsidRDefault="008C0C3B" w:rsidP="008C0C3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Технические характеристики ГАЗ-52-03 и ГАЗ-52-04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Caption w:val="Технические характеристики ГАЗ 52 03 и ГАЗ 52 04  "/>
      </w:tblPr>
      <w:tblGrid>
        <w:gridCol w:w="4270"/>
        <w:gridCol w:w="2934"/>
        <w:gridCol w:w="2934"/>
      </w:tblGrid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ГАЗ-52-03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ГАЗ-52-04 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 ось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оси следа внешнего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наружи, габаритный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скорость, к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путь со скорости 50 км/ч, м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Контр, расход топлива при 40 км/ч, л/100 к м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ГАЗ-52-01 ГАЗ-52-04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4-такт., 6-цил,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Макс, мощность, л. с. (кВт)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(55,2) при 2600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крутящий момент,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кгс-м (Н-м)</w:t>
            </w:r>
          </w:p>
        </w:tc>
        <w:tc>
          <w:tcPr>
            <w:tcW w:w="0" w:type="auto"/>
            <w:hideMark/>
          </w:tcPr>
          <w:p w:rsidR="008C0C3B" w:rsidRPr="002802D2" w:rsidRDefault="008C0C3B" w:rsidP="00760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21(205,9) при 1600-1800 </w:t>
            </w:r>
            <w:r w:rsidR="0076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C0C3B" w:rsidRPr="002802D2" w:rsidRDefault="00760137" w:rsidP="00760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21(205,9) при 1400-1600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84МИ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126И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F440BF" w:rsidP="00F4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r w:rsidR="008C0C3B"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электрооборудования, </w:t>
            </w:r>
            <w:proofErr w:type="gramStart"/>
            <w:r w:rsidR="008C0C3B"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6СТ-68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6СТ-75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Б115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Свечи зажигания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М8Т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АЮНТ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 Г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 Д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регулятор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РР24-Г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РР362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4-ступ. с синхронизаторами на III и IV передачах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одинарная, коническая,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спиральными зубьями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передач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6,48; 3,09; 6,4; 3,09; 1,71; 1,00; 1,69; 1,00; З.Х.-7,9 З.Х.-7,82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передачи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8C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глобоид, глобоид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ервяк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роликом, N=20,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рессорах, амортизаторы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телескоп.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 с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рессорами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8C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приводом и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гидровакуумным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усилителем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</w:t>
            </w: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трансмиссию смех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риводом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220-508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(7,50-20)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кгс/см2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колес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объемы,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90; бензин А-72 или А-76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двигателя. 16; вода иди антифриз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 7; М-8Б или М-8А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 0,35; масло для двигателя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 0,5; ТАп-15В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привода тормозов 0,5; 0,77;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жидкость</w:t>
            </w:r>
            <w:r w:rsidR="00F440BF"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Нева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агрегатов,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 оборудованием и сцеплением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 с шиной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C0C3B" w:rsidRPr="002802D2" w:rsidTr="00C77268">
        <w:trPr>
          <w:jc w:val="center"/>
        </w:trPr>
        <w:tc>
          <w:tcPr>
            <w:tcW w:w="0" w:type="auto"/>
            <w:hideMark/>
          </w:tcPr>
          <w:p w:rsidR="008C0C3B" w:rsidRPr="002802D2" w:rsidRDefault="008C0C3B" w:rsidP="00C7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0C3B" w:rsidRPr="002802D2" w:rsidRDefault="008C0C3B" w:rsidP="00C7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C0C3B" w:rsidRPr="00722C16" w:rsidRDefault="008C0C3B" w:rsidP="00F63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9E" w:rsidRPr="0087745C" w:rsidRDefault="00F63A9E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45C" w:rsidRP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45C" w:rsidRP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5C" w:rsidRP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45C" w:rsidRPr="0087745C" w:rsidRDefault="0087745C" w:rsidP="0087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745C" w:rsidRPr="0087745C" w:rsidSect="008C0C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6"/>
    <w:rsid w:val="000C34B9"/>
    <w:rsid w:val="000E5ABB"/>
    <w:rsid w:val="00281C26"/>
    <w:rsid w:val="004B3308"/>
    <w:rsid w:val="0052150E"/>
    <w:rsid w:val="005233C5"/>
    <w:rsid w:val="00626E11"/>
    <w:rsid w:val="007233FB"/>
    <w:rsid w:val="00760137"/>
    <w:rsid w:val="008219CB"/>
    <w:rsid w:val="0087745C"/>
    <w:rsid w:val="008C0C3B"/>
    <w:rsid w:val="00995E24"/>
    <w:rsid w:val="00F440BF"/>
    <w:rsid w:val="00F63A9E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9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2020-12-05T13:20:00Z</dcterms:created>
  <dcterms:modified xsi:type="dcterms:W3CDTF">2020-12-05T15:42:00Z</dcterms:modified>
</cp:coreProperties>
</file>