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12" w:rsidRPr="004B2412" w:rsidRDefault="004B2412" w:rsidP="004B2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12">
        <w:rPr>
          <w:rFonts w:ascii="Times New Roman" w:hAnsi="Times New Roman" w:cs="Times New Roman"/>
          <w:b/>
          <w:sz w:val="28"/>
          <w:szCs w:val="28"/>
        </w:rPr>
        <w:t xml:space="preserve">03-374 ВАЗ-2329 1.7 MT </w:t>
      </w:r>
      <w:proofErr w:type="spellStart"/>
      <w:r w:rsidRPr="004B2412">
        <w:rPr>
          <w:rFonts w:ascii="Times New Roman" w:hAnsi="Times New Roman" w:cs="Times New Roman"/>
          <w:b/>
          <w:sz w:val="28"/>
          <w:szCs w:val="28"/>
        </w:rPr>
        <w:t>Standart</w:t>
      </w:r>
      <w:proofErr w:type="spellEnd"/>
      <w:r w:rsidRPr="004B2412">
        <w:rPr>
          <w:rFonts w:ascii="Times New Roman" w:hAnsi="Times New Roman" w:cs="Times New Roman"/>
          <w:b/>
          <w:sz w:val="28"/>
          <w:szCs w:val="28"/>
        </w:rPr>
        <w:t xml:space="preserve"> 2-дверный пикап с полуторной кабиной на базе Лада Нива 4x4, </w:t>
      </w:r>
      <w:proofErr w:type="spellStart"/>
      <w:r w:rsidRPr="004B241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B2412">
        <w:rPr>
          <w:rFonts w:ascii="Times New Roman" w:hAnsi="Times New Roman" w:cs="Times New Roman"/>
          <w:b/>
          <w:sz w:val="28"/>
          <w:szCs w:val="28"/>
        </w:rPr>
        <w:t xml:space="preserve"> до 0.6 </w:t>
      </w:r>
      <w:proofErr w:type="spellStart"/>
      <w:r w:rsidRPr="004B24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2412">
        <w:rPr>
          <w:rFonts w:ascii="Times New Roman" w:hAnsi="Times New Roman" w:cs="Times New Roman"/>
          <w:b/>
          <w:sz w:val="28"/>
          <w:szCs w:val="28"/>
        </w:rPr>
        <w:t xml:space="preserve">, мест 4, прицеп до 0.6 </w:t>
      </w:r>
      <w:proofErr w:type="spellStart"/>
      <w:r w:rsidRPr="004B24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2412">
        <w:rPr>
          <w:rFonts w:ascii="Times New Roman" w:hAnsi="Times New Roman" w:cs="Times New Roman"/>
          <w:b/>
          <w:sz w:val="28"/>
          <w:szCs w:val="28"/>
        </w:rPr>
        <w:t xml:space="preserve">, полный вес 1.92 </w:t>
      </w:r>
      <w:proofErr w:type="spellStart"/>
      <w:r w:rsidRPr="004B24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2412">
        <w:rPr>
          <w:rFonts w:ascii="Times New Roman" w:hAnsi="Times New Roman" w:cs="Times New Roman"/>
          <w:b/>
          <w:sz w:val="28"/>
          <w:szCs w:val="28"/>
        </w:rPr>
        <w:t xml:space="preserve">, ВАЗ-21214 83 </w:t>
      </w:r>
      <w:proofErr w:type="spellStart"/>
      <w:r w:rsidRPr="004B24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B2412">
        <w:rPr>
          <w:rFonts w:ascii="Times New Roman" w:hAnsi="Times New Roman" w:cs="Times New Roman"/>
          <w:b/>
          <w:sz w:val="28"/>
          <w:szCs w:val="28"/>
        </w:rPr>
        <w:t>, 132 км/час, мелкосерийно ВАЗ г. Тольятти 1995/2009-2015 г.</w:t>
      </w:r>
    </w:p>
    <w:p w:rsidR="004B2412" w:rsidRDefault="00011122" w:rsidP="006F77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4E0BBE" wp14:editId="53255396">
            <wp:simplePos x="0" y="0"/>
            <wp:positionH relativeFrom="margin">
              <wp:posOffset>457835</wp:posOffset>
            </wp:positionH>
            <wp:positionV relativeFrom="margin">
              <wp:posOffset>904875</wp:posOffset>
            </wp:positionV>
            <wp:extent cx="5229225" cy="30486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2412" w:rsidRDefault="004B2412" w:rsidP="006F77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E31980" w:rsidRDefault="006F77AD" w:rsidP="006F77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980">
        <w:rPr>
          <w:rFonts w:ascii="Times New Roman" w:hAnsi="Times New Roman" w:cs="Times New Roman"/>
          <w:i/>
          <w:sz w:val="24"/>
          <w:szCs w:val="24"/>
        </w:rPr>
        <w:t>Источник: https://www.drom.ru/catalog/lada/2329_4x4_pickup/g_1995_3382/</w:t>
      </w:r>
    </w:p>
    <w:p w:rsidR="006F77AD" w:rsidRPr="006F77AD" w:rsidRDefault="00E31980" w:rsidP="00E319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7AD">
        <w:rPr>
          <w:rFonts w:ascii="Times New Roman" w:hAnsi="Times New Roman" w:cs="Times New Roman"/>
          <w:sz w:val="24"/>
          <w:szCs w:val="24"/>
        </w:rPr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ВАЗ-2329 — пикап на базе «Нивы»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4x4 с полуторной кабиной, цельноштампованной боковиной и несущей конструкцией кузова. От стандартной модели также отличается усиленным основанием и увеличенным на 300 мм задним свесом, более жесткими пружинами и амортизаторами — максимальная грузоподъемность машины доведена до 650 кг, в то время как у обычной «Нивы» это 400 кг. По оборудованию пикап соответствует серийным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4x4 и оснащается тем же 1,7-литровым бензиновым мотором мощностью 83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Некоторое время под заказ на автомобиль устанавливался 1,8-литровый двигатель ВАЗ-2130 (84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.). В 2009 году вместе с базовой моделью автомобиль получил обновленную подвеску и тормозную систему, гидроусилитель руля и другие изменения. </w:t>
      </w:r>
    </w:p>
    <w:p w:rsidR="00CA7A8F" w:rsidRDefault="00522E23" w:rsidP="006F7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отметить, что в линейке пикапа помимо машин с полуторной кабиной существовал вариант «Волк» с короткой двухместной кабиной (производился до 1997 года) и полноценный пятиместный «Медведь» с длинной кабиной (до 2006 года). Кроме того, выпускались пикап с рамным шасси «Бизон»,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«Марш-1» и другие модификации. Что касается стандартного ВАЗ-2329, то для этого автомобиля были предусмотрены разные варианты мягкого и жесткого верха. В зависимости от заказанной комплектации устанавливались дополнительные элементы вроде защиты кузова, порогов, днища, люк в крыше, тягово-сцепное устройство, кронштейн для крепления лебедки. Список предлагавшегося оборудования включал противотуманные фары, панель приборов нового образца, плафон индивидуального освещения, кондиционер, предпусковой подогреватель двигателя и подогрев сидений, увеличенные боковые зеркала и прочее. Можно было заказать и автомобиль, доработанный для лучшей проходимости.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двигатель для ВАЗ-2329 — карбюраторный ВАЗ-21213 рабочим объемом 1,7 литра (1690 куб. см), максимальной мощностью 80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(при 5000 об/мин) и крутящим моментом 127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3200 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/мин). Этот же двигатель ставился на Лада 4x4 2121 и LADA 4х4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Urban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Максимальная скорость пикапа с этим агрегатом и 5-ступенчатой механической коробкой передач составляет 132 км/ч, а разгон с места до 100 км/ч — за 20 секунд. 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поздние модификации оснащались двигателем ВАЗ-21214 с распределенным впрыском топлива — в этом случае мощность увеличивалась до 83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уже отмечено, небольшими партиями ВАЗ-2329 производился с более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тяговитым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карбюраторным 1,8-литровым двигателем ВАЗ-2130 — 82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5200 об/мин и 139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3200 об/мин. 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ВАЗ-2329 можно назвать практически полноценным вездеходом, учитывая постоянный привод четырех колес</w:t>
      </w:r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блокировки дифференциала и высокий дорожный просвет. В отличие от своего более короткобазного предка, пикап имеет увеличенное расстояние между осями, что делает его более устойчивым на дороге и повышает плавность хода. В передней части салон ВАЗ-2329 не отличается от серийной машины. Что касается 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сзади, то здесь тесновато, хотя и установлено сиденье от модели 21213. Впрочем, это намного удобнее, чем в другой модели с отдельным бортовым кузовом —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полурамном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ВИС-2346 (выпуск с 1996 года), который в задней части салона имеет неудобную лавку-полку. Если говорить о грузовой платформе, то и тут напрашиваются сравнения с ВИС-2346, у которого она по-настоящему полноценная и имеет три откидных борта. Но ВАЗ-2329 смотрится симпатичнее и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органичнее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благодаря цельным боковинам кузова — у него, как у любого современного пикапа, открывается только задний борт. Размеры грузового отсека: 1100 х 1000 х 890 мм (Д х 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В). Не считая того, что полезную площадь немного съедают колесные арки, для туристических и мелких хозяйственных целей этого вполне достаточно.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безопасности Нива Пикап не особо отличается от стандартной модели. Здесь имеется </w:t>
      </w:r>
      <w:proofErr w:type="spell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травмобезопасная</w:t>
      </w:r>
      <w:proofErr w:type="spell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рулевая колонка, трехточечные ремни безопасности инерционного типа. Более поздние модели предлагали антиблокировочную тормозную систему с распределением тормозного усилия и вспомогательной системой торможения.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Нива Пикап интересен своей выдающейся проходимостью, простотой обслуживания и доступностью запчастей, а также невысокой ценой, на фоне которой меркнет большинство недостатков. В то же время нельзя отрицать, что автомобилю совершенно необходима основательная модернизация. </w:t>
      </w:r>
    </w:p>
    <w:p w:rsidR="006F77AD" w:rsidRDefault="00CA7A8F" w:rsidP="006F7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напомнить, что мелкосерийный выпуск ВАЗ-2329 начался в 1995 году и велся до декабря 2015 года, когда было закрыто Опытно-промышленное производство (ОПП) «АвтоВАЗа», где штамповали и сваривали кузова ВАЗ-2329. В начале ноября 2016 года выпуск машины возобновили — производство ведется совместными усилиями «АвтоВАЗа» и не зависимой от него компании «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Супер-Авто</w:t>
      </w:r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Рассчитывается выпускать до 2000 пикапов в год, при </w:t>
      </w:r>
      <w:proofErr w:type="gramStart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="006F77AD"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прежние годы собиралось в лучшем случае 600 таких машин. Выпуск планируют нарастить за счет более активного продвижения модели на рынке и создания новых модификаций. </w:t>
      </w:r>
    </w:p>
    <w:p w:rsidR="006F77AD" w:rsidRDefault="00E31980" w:rsidP="006F7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096"/>
        <w:gridCol w:w="2122"/>
        <w:gridCol w:w="1739"/>
      </w:tblGrid>
      <w:tr w:rsidR="00F23D2A" w:rsidRPr="00F23D2A" w:rsidTr="00E31980">
        <w:trPr>
          <w:trHeight w:val="255"/>
          <w:jc w:val="center"/>
        </w:trPr>
        <w:tc>
          <w:tcPr>
            <w:tcW w:w="0" w:type="auto"/>
            <w:hideMark/>
          </w:tcPr>
          <w:p w:rsidR="00F23D2A" w:rsidRPr="00F23D2A" w:rsidRDefault="00F23D2A" w:rsidP="00F23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0" w:type="auto"/>
            <w:hideMark/>
          </w:tcPr>
          <w:p w:rsidR="00F23D2A" w:rsidRPr="00F23D2A" w:rsidRDefault="00F23D2A" w:rsidP="00F23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 выпуска </w:t>
            </w:r>
          </w:p>
        </w:tc>
        <w:tc>
          <w:tcPr>
            <w:tcW w:w="0" w:type="auto"/>
            <w:hideMark/>
          </w:tcPr>
          <w:p w:rsidR="00F23D2A" w:rsidRPr="00F23D2A" w:rsidRDefault="00F23D2A" w:rsidP="00F23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F23D2A" w:rsidRPr="00F23D2A" w:rsidRDefault="00F23D2A" w:rsidP="00F23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Марка кузова  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1.7 л, 80 </w:t>
            </w:r>
            <w:proofErr w:type="spellStart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., бензин, МКПП, полный привод (4WD)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  <w:hideMark/>
          </w:tcPr>
          <w:p w:rsidR="00F23D2A" w:rsidRPr="00F23D2A" w:rsidRDefault="00011122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1.7 MT Волк</w:t>
              </w:r>
            </w:hyperlink>
          </w:p>
        </w:tc>
        <w:tc>
          <w:tcPr>
            <w:tcW w:w="0" w:type="auto"/>
            <w:hideMark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 1995 - 01.1997</w:t>
            </w:r>
          </w:p>
        </w:tc>
        <w:tc>
          <w:tcPr>
            <w:tcW w:w="0" w:type="auto"/>
            <w:hideMark/>
          </w:tcPr>
          <w:p w:rsidR="00F23D2A" w:rsidRPr="00F23D2A" w:rsidRDefault="00011122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ВАЗ-21213</w:t>
              </w:r>
            </w:hyperlink>
          </w:p>
        </w:tc>
        <w:tc>
          <w:tcPr>
            <w:tcW w:w="0" w:type="auto"/>
            <w:hideMark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2328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9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1.7 MT Медведь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 1995  - 01.2006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0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ВАЗ-21213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  <w:gridSpan w:val="4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1.7 л, 81 </w:t>
            </w:r>
            <w:proofErr w:type="spellStart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., бензин, МКПП, полный привод (4WD)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1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1.7 MT 4x4 </w:t>
              </w:r>
              <w:proofErr w:type="spellStart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Pickup</w:t>
              </w:r>
              <w:proofErr w:type="spellEnd"/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01.2006 - 01.2009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2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ВАЗ-21214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23290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  <w:gridSpan w:val="4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1.7 л, 83 </w:t>
            </w:r>
            <w:proofErr w:type="spellStart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., бензин, МКПП, полный привод (4WD)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3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1.7 MT 4x4 </w:t>
              </w:r>
              <w:proofErr w:type="spellStart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Pickup</w:t>
              </w:r>
              <w:proofErr w:type="spellEnd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 места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02.2015 - 08.2019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4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ВАЗ-21214-30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23460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5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1.7 MT 4x4 </w:t>
              </w:r>
              <w:proofErr w:type="spellStart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Pickup</w:t>
              </w:r>
              <w:proofErr w:type="spellEnd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5 мест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02.2015 - 08.2019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6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ВАЗ-21214-30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23461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7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1.7 MT </w:t>
              </w:r>
              <w:proofErr w:type="spellStart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Luxe</w:t>
              </w:r>
              <w:proofErr w:type="spellEnd"/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02.2009 - 01.2015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8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ВАЗ-21214-30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23290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19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1.7 MT </w:t>
              </w:r>
              <w:proofErr w:type="spellStart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Standart</w:t>
              </w:r>
              <w:proofErr w:type="spellEnd"/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02.2009 - 01.2015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20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ВАЗ-21214-30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23290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  <w:gridSpan w:val="4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1.8 л, 82 </w:t>
            </w:r>
            <w:proofErr w:type="spellStart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F23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., бензин, МКПП, полный привод (4WD)</w:t>
            </w:r>
          </w:p>
        </w:tc>
      </w:tr>
      <w:tr w:rsidR="00F23D2A" w:rsidRPr="00F23D2A" w:rsidTr="00F23D2A">
        <w:trPr>
          <w:jc w:val="center"/>
        </w:trPr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21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1.8 MT 4x4 </w:t>
              </w:r>
              <w:proofErr w:type="spellStart"/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Pickup</w:t>
              </w:r>
              <w:proofErr w:type="spellEnd"/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03.1995 - 01.2009</w:t>
            </w:r>
          </w:p>
        </w:tc>
        <w:tc>
          <w:tcPr>
            <w:tcW w:w="0" w:type="auto"/>
          </w:tcPr>
          <w:p w:rsidR="00F23D2A" w:rsidRPr="00F23D2A" w:rsidRDefault="00011122" w:rsidP="00F23D2A">
            <w:pPr>
              <w:rPr>
                <w:color w:val="000000" w:themeColor="text1"/>
              </w:rPr>
            </w:pPr>
            <w:hyperlink r:id="rId22" w:history="1">
              <w:r w:rsidR="00F23D2A" w:rsidRPr="00F23D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ВАЗ-2130</w:t>
              </w:r>
            </w:hyperlink>
          </w:p>
        </w:tc>
        <w:tc>
          <w:tcPr>
            <w:tcW w:w="0" w:type="auto"/>
          </w:tcPr>
          <w:p w:rsidR="00F23D2A" w:rsidRPr="00F23D2A" w:rsidRDefault="00F23D2A" w:rsidP="00F23D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23290</w:t>
            </w:r>
          </w:p>
        </w:tc>
      </w:tr>
    </w:tbl>
    <w:p w:rsidR="00A75742" w:rsidRDefault="00A75742" w:rsidP="001951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8A" w:rsidRPr="00332184" w:rsidRDefault="00437E8A" w:rsidP="003321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E31980" w:rsidRPr="0033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Лада Нива Пикап 1.7 M</w:t>
      </w:r>
      <w:r w:rsidRPr="0033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 Standart</w:t>
      </w:r>
    </w:p>
    <w:p w:rsidR="00437E8A" w:rsidRPr="00332184" w:rsidRDefault="00437E8A" w:rsidP="003321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02.2009 - 01.2015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6"/>
        <w:gridCol w:w="4890"/>
      </w:tblGrid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Название комплектации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1.7 MT </w:t>
            </w:r>
            <w:proofErr w:type="spell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Период выпуска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2009 - 2015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Тип привода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Полный (4WD)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Пикап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МКПП 5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двигателя, </w:t>
            </w:r>
            <w:proofErr w:type="spell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1690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кузова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23290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разгона 0-100 км/ч,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Клиренс (высота дорожного просвета),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Страна сборки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Число дверей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37E8A" w:rsidRPr="00332184" w:rsidTr="00437E8A">
        <w:tc>
          <w:tcPr>
            <w:tcW w:w="0" w:type="auto"/>
            <w:gridSpan w:val="2"/>
            <w:hideMark/>
          </w:tcPr>
          <w:p w:rsidR="00437E8A" w:rsidRPr="00C722A2" w:rsidRDefault="00437E8A" w:rsidP="0033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2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кузова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кузова (Д x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 x В), мм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4520 x 1680 x 1640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Число мест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Количество рядов сидений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отсек (Д х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 х В), мм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1100x100x900 </w:t>
            </w:r>
          </w:p>
        </w:tc>
      </w:tr>
      <w:tr w:rsidR="00437E8A" w:rsidRPr="00332184" w:rsidTr="00437E8A">
        <w:tc>
          <w:tcPr>
            <w:tcW w:w="0" w:type="auto"/>
            <w:gridSpan w:val="2"/>
            <w:hideMark/>
          </w:tcPr>
          <w:p w:rsidR="00437E8A" w:rsidRPr="00C722A2" w:rsidRDefault="00437E8A" w:rsidP="0033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2">
              <w:rPr>
                <w:rFonts w:ascii="Times New Roman" w:hAnsi="Times New Roman" w:cs="Times New Roman"/>
                <w:b/>
                <w:sz w:val="24"/>
                <w:szCs w:val="24"/>
              </w:rPr>
              <w:t>Размерности ходовой части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база,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2700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передней колеи,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1440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Ширина задней колеи,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1420 </w:t>
            </w:r>
          </w:p>
        </w:tc>
      </w:tr>
      <w:tr w:rsidR="00437E8A" w:rsidRPr="00332184" w:rsidTr="00437E8A">
        <w:tc>
          <w:tcPr>
            <w:tcW w:w="0" w:type="auto"/>
            <w:gridSpan w:val="2"/>
            <w:hideMark/>
          </w:tcPr>
          <w:p w:rsidR="00437E8A" w:rsidRPr="00C722A2" w:rsidRDefault="00437E8A" w:rsidP="0033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2">
              <w:rPr>
                <w:rFonts w:ascii="Times New Roman" w:hAnsi="Times New Roman" w:cs="Times New Roman"/>
                <w:b/>
                <w:sz w:val="24"/>
                <w:szCs w:val="24"/>
              </w:rPr>
              <w:t>Вес и допустимые нагрузки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1320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Максимальная грузоподъёмность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полная масса,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1920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вес прицепа без тормозов,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Погрузочная высота,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вес прицепа с тормозами,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437E8A" w:rsidRPr="00332184" w:rsidTr="00437E8A">
        <w:tc>
          <w:tcPr>
            <w:tcW w:w="0" w:type="auto"/>
            <w:gridSpan w:val="2"/>
            <w:hideMark/>
          </w:tcPr>
          <w:p w:rsidR="00437E8A" w:rsidRPr="00C722A2" w:rsidRDefault="00437E8A" w:rsidP="0033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ВАЗ-21214-30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Используемое топливо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Бензин АИ-95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Рядный, 4-цилиндровый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AE6E0F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мощность, </w:t>
            </w:r>
            <w:proofErr w:type="spellStart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. (кВт) при об</w:t>
            </w:r>
            <w:proofErr w:type="gramStart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83 (61) / 5000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AE6E0F" w:rsidP="0052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 крутящий момент Н*м (кг*м) при об</w:t>
            </w:r>
            <w:proofErr w:type="gramStart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129 (13) / 4000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Удельная мощность, кг/</w:t>
            </w:r>
            <w:proofErr w:type="spell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15.90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Количество клапанов на цилиндр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Доп. информация о двигателе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распределенный впрыск топлива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Экологический тип двигателя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Евро-3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 в смешанном цикле, </w:t>
            </w: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10,8 </w:t>
            </w:r>
          </w:p>
        </w:tc>
      </w:tr>
      <w:tr w:rsidR="00437E8A" w:rsidRPr="00332184" w:rsidTr="00833A66">
        <w:tc>
          <w:tcPr>
            <w:tcW w:w="0" w:type="auto"/>
            <w:gridSpan w:val="2"/>
            <w:tcBorders>
              <w:bottom w:val="nil"/>
            </w:tcBorders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8A" w:rsidRPr="00332184" w:rsidTr="00833A66">
        <w:tc>
          <w:tcPr>
            <w:tcW w:w="0" w:type="auto"/>
            <w:tcBorders>
              <w:top w:val="nil"/>
            </w:tcBorders>
            <w:hideMark/>
          </w:tcPr>
          <w:p w:rsidR="00437E8A" w:rsidRPr="00332184" w:rsidRDefault="00833A66" w:rsidP="00A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  <w:r w:rsidR="00AE6E0F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="00437E8A" w:rsidRPr="00332184">
              <w:rPr>
                <w:rFonts w:ascii="Times New Roman" w:hAnsi="Times New Roman" w:cs="Times New Roman"/>
                <w:sz w:val="24"/>
                <w:szCs w:val="24"/>
              </w:rPr>
              <w:t>лавная передача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Гидроусилитель руля</w:t>
            </w:r>
          </w:p>
        </w:tc>
        <w:tc>
          <w:tcPr>
            <w:tcW w:w="0" w:type="auto"/>
            <w:hideMark/>
          </w:tcPr>
          <w:p w:rsidR="00437E8A" w:rsidRPr="00332184" w:rsidRDefault="00332184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E8A" w:rsidRPr="00332184" w:rsidTr="00437E8A">
        <w:tc>
          <w:tcPr>
            <w:tcW w:w="0" w:type="auto"/>
            <w:gridSpan w:val="2"/>
            <w:hideMark/>
          </w:tcPr>
          <w:p w:rsidR="00437E8A" w:rsidRPr="00C722A2" w:rsidRDefault="00437E8A" w:rsidP="0033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2">
              <w:rPr>
                <w:rFonts w:ascii="Times New Roman" w:hAnsi="Times New Roman" w:cs="Times New Roman"/>
                <w:b/>
                <w:sz w:val="24"/>
                <w:szCs w:val="24"/>
              </w:rPr>
              <w:t>Подвеска / Ходовая часть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Передний стабилизатор</w:t>
            </w:r>
          </w:p>
        </w:tc>
        <w:tc>
          <w:tcPr>
            <w:tcW w:w="0" w:type="auto"/>
            <w:hideMark/>
          </w:tcPr>
          <w:p w:rsidR="00437E8A" w:rsidRPr="00332184" w:rsidRDefault="00332184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, на двойных поперечных рычагах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Задний стабилизатор</w:t>
            </w:r>
          </w:p>
        </w:tc>
        <w:tc>
          <w:tcPr>
            <w:tcW w:w="0" w:type="auto"/>
            <w:hideMark/>
          </w:tcPr>
          <w:p w:rsidR="00437E8A" w:rsidRPr="00332184" w:rsidRDefault="00332184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Зависимая, пружинная </w:t>
            </w:r>
          </w:p>
        </w:tc>
      </w:tr>
      <w:tr w:rsidR="00437E8A" w:rsidRPr="00332184" w:rsidTr="00AE6E0F">
        <w:tc>
          <w:tcPr>
            <w:tcW w:w="0" w:type="auto"/>
            <w:gridSpan w:val="2"/>
            <w:tcBorders>
              <w:bottom w:val="nil"/>
            </w:tcBorders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8A" w:rsidRPr="00332184" w:rsidTr="00AE6E0F">
        <w:tc>
          <w:tcPr>
            <w:tcW w:w="0" w:type="auto"/>
            <w:tcBorders>
              <w:top w:val="nil"/>
            </w:tcBorders>
            <w:hideMark/>
          </w:tcPr>
          <w:p w:rsidR="00437E8A" w:rsidRPr="00332184" w:rsidRDefault="00833A66" w:rsidP="00A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r w:rsidR="00AE6E0F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ередние </w:t>
            </w:r>
            <w:r w:rsidR="00AE6E0F"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адние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185/75 R16  </w:t>
            </w:r>
          </w:p>
        </w:tc>
      </w:tr>
      <w:tr w:rsidR="00437E8A" w:rsidRPr="00332184" w:rsidTr="00437E8A">
        <w:tc>
          <w:tcPr>
            <w:tcW w:w="0" w:type="auto"/>
            <w:gridSpan w:val="2"/>
            <w:hideMark/>
          </w:tcPr>
          <w:p w:rsidR="00437E8A" w:rsidRPr="00C722A2" w:rsidRDefault="00437E8A" w:rsidP="0033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2">
              <w:rPr>
                <w:rFonts w:ascii="Times New Roman" w:hAnsi="Times New Roman" w:cs="Times New Roman"/>
                <w:b/>
                <w:sz w:val="24"/>
                <w:szCs w:val="24"/>
              </w:rPr>
              <w:t>Тормоза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Передние тормоза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Дисковые </w:t>
            </w:r>
          </w:p>
        </w:tc>
      </w:tr>
      <w:tr w:rsidR="00437E8A" w:rsidRPr="00332184" w:rsidTr="00437E8A"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437E8A" w:rsidRPr="00332184" w:rsidRDefault="00437E8A" w:rsidP="0033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84">
              <w:rPr>
                <w:rFonts w:ascii="Times New Roman" w:hAnsi="Times New Roman" w:cs="Times New Roman"/>
                <w:sz w:val="24"/>
                <w:szCs w:val="24"/>
              </w:rPr>
              <w:t xml:space="preserve">Барабанные </w:t>
            </w:r>
          </w:p>
        </w:tc>
      </w:tr>
    </w:tbl>
    <w:p w:rsidR="00437E8A" w:rsidRPr="00437E8A" w:rsidRDefault="00437E8A" w:rsidP="00437E8A">
      <w:p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A75742" w:rsidRPr="006F77AD" w:rsidRDefault="00A75742" w:rsidP="00A757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5742" w:rsidRPr="006F77AD" w:rsidSect="007A6E6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B"/>
    <w:rsid w:val="00011122"/>
    <w:rsid w:val="00084AEB"/>
    <w:rsid w:val="000A0BA5"/>
    <w:rsid w:val="000E5ABB"/>
    <w:rsid w:val="0019510E"/>
    <w:rsid w:val="00196238"/>
    <w:rsid w:val="00262783"/>
    <w:rsid w:val="00332184"/>
    <w:rsid w:val="004174E9"/>
    <w:rsid w:val="00437E8A"/>
    <w:rsid w:val="004B2412"/>
    <w:rsid w:val="0052150E"/>
    <w:rsid w:val="00522E23"/>
    <w:rsid w:val="00530508"/>
    <w:rsid w:val="005C40B0"/>
    <w:rsid w:val="006F77AD"/>
    <w:rsid w:val="007A6E69"/>
    <w:rsid w:val="00816760"/>
    <w:rsid w:val="00833A66"/>
    <w:rsid w:val="00872F0E"/>
    <w:rsid w:val="008B06F5"/>
    <w:rsid w:val="00A75742"/>
    <w:rsid w:val="00AE6E0F"/>
    <w:rsid w:val="00B1240E"/>
    <w:rsid w:val="00C16A3D"/>
    <w:rsid w:val="00C722A2"/>
    <w:rsid w:val="00CA7A8F"/>
    <w:rsid w:val="00E31980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742"/>
    <w:rPr>
      <w:color w:val="0000FF"/>
      <w:u w:val="single"/>
    </w:rPr>
  </w:style>
  <w:style w:type="table" w:styleId="a4">
    <w:name w:val="Table Grid"/>
    <w:basedOn w:val="a1"/>
    <w:uiPriority w:val="59"/>
    <w:rsid w:val="00A757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742"/>
    <w:rPr>
      <w:color w:val="0000FF"/>
      <w:u w:val="single"/>
    </w:rPr>
  </w:style>
  <w:style w:type="table" w:styleId="a4">
    <w:name w:val="Table Grid"/>
    <w:basedOn w:val="a1"/>
    <w:uiPriority w:val="59"/>
    <w:rsid w:val="00A757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m.ru/catalog/lada/engine/vaz-21213/" TargetMode="External"/><Relationship Id="rId13" Type="http://schemas.openxmlformats.org/officeDocument/2006/relationships/hyperlink" Target="https://www.drom.ru/catalog/lada/2329_4x4_pickup/259669/" TargetMode="External"/><Relationship Id="rId18" Type="http://schemas.openxmlformats.org/officeDocument/2006/relationships/hyperlink" Target="https://www.drom.ru/catalog/lada/engine/vaz-21214-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rom.ru/catalog/lada/2329_4x4_pickup/259674/" TargetMode="External"/><Relationship Id="rId7" Type="http://schemas.openxmlformats.org/officeDocument/2006/relationships/hyperlink" Target="https://www.drom.ru/catalog/lada/2329_4x4_pickup/259670/" TargetMode="External"/><Relationship Id="rId12" Type="http://schemas.openxmlformats.org/officeDocument/2006/relationships/hyperlink" Target="https://www.drom.ru/catalog/lada/engine/vaz-21214/" TargetMode="External"/><Relationship Id="rId17" Type="http://schemas.openxmlformats.org/officeDocument/2006/relationships/hyperlink" Target="https://www.drom.ru/catalog/lada/2329_4x4_pickup/2596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m.ru/catalog/lada/engine/vaz-21214-30/" TargetMode="External"/><Relationship Id="rId20" Type="http://schemas.openxmlformats.org/officeDocument/2006/relationships/hyperlink" Target="https://www.drom.ru/catalog/lada/engine/vaz-21214-3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rom.ru/catalog/lada/2329_4x4_pickup/25967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rom.ru/catalog/lada/2329_4x4_pickup/25966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rom.ru/catalog/lada/engine/vaz-21213/" TargetMode="External"/><Relationship Id="rId19" Type="http://schemas.openxmlformats.org/officeDocument/2006/relationships/hyperlink" Target="https://www.drom.ru/catalog/lada/2329_4x4_pickup/2596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m.ru/catalog/lada/2329_4x4_pickup/259671/" TargetMode="External"/><Relationship Id="rId14" Type="http://schemas.openxmlformats.org/officeDocument/2006/relationships/hyperlink" Target="https://www.drom.ru/catalog/lada/engine/vaz-21214-30/" TargetMode="External"/><Relationship Id="rId22" Type="http://schemas.openxmlformats.org/officeDocument/2006/relationships/hyperlink" Target="https://www.drom.ru/catalog/lada/engine/vaz-2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6563-CEA2-40DF-86C3-381D1898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2020-11-01T09:49:00Z</dcterms:created>
  <dcterms:modified xsi:type="dcterms:W3CDTF">2020-11-01T12:19:00Z</dcterms:modified>
</cp:coreProperties>
</file>