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6A" w:rsidRPr="00C22B6A" w:rsidRDefault="00C22B6A" w:rsidP="00C22B6A">
      <w:pPr>
        <w:shd w:val="clear" w:color="auto" w:fill="FFFFFF"/>
        <w:spacing w:before="4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22233"/>
          <w:spacing w:val="3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22233"/>
          <w:spacing w:val="30"/>
          <w:kern w:val="36"/>
          <w:sz w:val="32"/>
          <w:szCs w:val="32"/>
          <w:lang w:eastAsia="ru-RU"/>
        </w:rPr>
        <w:t>АВТОКРАН ZOOMLION QY70V532</w:t>
      </w:r>
    </w:p>
    <w:p w:rsidR="00C22B6A" w:rsidRPr="00C22B6A" w:rsidRDefault="00C22B6A" w:rsidP="00C22B6A">
      <w:pPr>
        <w:shd w:val="clear" w:color="auto" w:fill="FFFFFF"/>
        <w:spacing w:before="4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22233"/>
          <w:spacing w:val="30"/>
          <w:kern w:val="3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color w:val="222233"/>
          <w:spacing w:val="30"/>
          <w:kern w:val="36"/>
          <w:sz w:val="32"/>
          <w:szCs w:val="32"/>
          <w:lang w:eastAsia="ru-RU"/>
        </w:rPr>
        <w:t>ТЕХНИЧЕСКИЕ ХАРАКТЕРИСТИКИ</w:t>
      </w:r>
    </w:p>
    <w:p w:rsidR="00C22B6A" w:rsidRPr="00C22B6A" w:rsidRDefault="00C22B6A" w:rsidP="00C22B6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55"/>
          <w:sz w:val="20"/>
          <w:szCs w:val="20"/>
          <w:lang w:eastAsia="ru-RU"/>
        </w:rPr>
      </w:pPr>
      <w:r w:rsidRPr="00C22B6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 грузоподъемность 70 тон, длина стрелы 44.0 м., длина гуська 16.2 м.</w:t>
      </w:r>
    </w:p>
    <w:p w:rsidR="00C22B6A" w:rsidRPr="00C22B6A" w:rsidRDefault="00C22B6A" w:rsidP="00C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>
            <wp:extent cx="2985770" cy="2239645"/>
            <wp:effectExtent l="0" t="0" r="5080" b="8255"/>
            <wp:docPr id="1" name="Рисунок 1" descr="http://zinref.ru/000_uchebniki/05300_traktora/009_02_tehnicheskie_harakteristiki_stroitelnoi_tehniki/000/p722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-image" descr="http://zinref.ru/000_uchebniki/05300_traktora/009_02_tehnicheskie_harakteristiki_stroitelnoi_tehniki/000/p7220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55"/>
          <w:sz w:val="20"/>
          <w:szCs w:val="20"/>
          <w:bdr w:val="none" w:sz="0" w:space="0" w:color="auto" w:frame="1"/>
          <w:lang w:val="en-US" w:eastAsia="ru-RU"/>
        </w:rPr>
        <w:t xml:space="preserve"> </w:t>
      </w:r>
    </w:p>
    <w:p w:rsidR="00C22B6A" w:rsidRPr="00C22B6A" w:rsidRDefault="00C22B6A" w:rsidP="00C22B6A">
      <w:pPr>
        <w:shd w:val="clear" w:color="auto" w:fill="FFFFFF"/>
        <w:spacing w:after="90" w:line="0" w:lineRule="atLeast"/>
        <w:jc w:val="right"/>
        <w:textAlignment w:val="baseline"/>
        <w:rPr>
          <w:rFonts w:ascii="Arial" w:eastAsia="Times New Roman" w:hAnsi="Arial" w:cs="Arial"/>
          <w:b/>
          <w:bCs/>
          <w:color w:val="B22222"/>
          <w:sz w:val="2"/>
          <w:szCs w:val="2"/>
          <w:bdr w:val="none" w:sz="0" w:space="0" w:color="auto" w:frame="1"/>
          <w:lang w:eastAsia="ru-RU"/>
        </w:rPr>
      </w:pPr>
      <w:r w:rsidRPr="00C22B6A">
        <w:rPr>
          <w:rFonts w:ascii="Arial" w:eastAsia="Times New Roman" w:hAnsi="Arial" w:cs="Arial"/>
          <w:b/>
          <w:bCs/>
          <w:color w:val="B22222"/>
          <w:sz w:val="2"/>
          <w:szCs w:val="2"/>
          <w:bdr w:val="none" w:sz="0" w:space="0" w:color="auto" w:frame="1"/>
          <w:lang w:eastAsia="ru-RU"/>
        </w:rPr>
        <w:t> </w:t>
      </w:r>
    </w:p>
    <w:p w:rsidR="00C22B6A" w:rsidRPr="00C22B6A" w:rsidRDefault="00C22B6A" w:rsidP="00C22B6A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4455"/>
          <w:sz w:val="20"/>
          <w:szCs w:val="20"/>
          <w:bdr w:val="none" w:sz="0" w:space="0" w:color="auto" w:frame="1"/>
          <w:lang w:eastAsia="ru-RU"/>
        </w:rPr>
      </w:pPr>
    </w:p>
    <w:p w:rsidR="00C22B6A" w:rsidRPr="00C22B6A" w:rsidRDefault="00C22B6A" w:rsidP="00C22B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55"/>
          <w:sz w:val="20"/>
          <w:szCs w:val="20"/>
          <w:bdr w:val="none" w:sz="0" w:space="0" w:color="auto" w:frame="1"/>
          <w:lang w:eastAsia="ru-RU"/>
        </w:rPr>
      </w:pPr>
    </w:p>
    <w:p w:rsidR="00C22B6A" w:rsidRPr="00C22B6A" w:rsidRDefault="00C22B6A" w:rsidP="00C22B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55"/>
          <w:sz w:val="20"/>
          <w:szCs w:val="20"/>
          <w:bdr w:val="none" w:sz="0" w:space="0" w:color="auto" w:frame="1"/>
          <w:lang w:eastAsia="ru-RU"/>
        </w:rPr>
      </w:pPr>
      <w:r w:rsidRPr="00C22B6A">
        <w:rPr>
          <w:rFonts w:ascii="Arial" w:eastAsia="Times New Roman" w:hAnsi="Arial" w:cs="Arial"/>
          <w:color w:val="444455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Style w:val="a7"/>
        <w:tblW w:w="9969" w:type="dxa"/>
        <w:tblLook w:val="04A0" w:firstRow="1" w:lastRow="0" w:firstColumn="1" w:lastColumn="0" w:noHBand="0" w:noVBand="1"/>
      </w:tblPr>
      <w:tblGrid>
        <w:gridCol w:w="5197"/>
        <w:gridCol w:w="1745"/>
        <w:gridCol w:w="3027"/>
      </w:tblGrid>
      <w:tr w:rsidR="00C22B6A" w:rsidRPr="00C22B6A" w:rsidTr="00C2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222233"/>
                <w:sz w:val="24"/>
                <w:szCs w:val="24"/>
                <w:lang w:eastAsia="ru-RU"/>
              </w:rPr>
            </w:pPr>
            <w:r w:rsidRPr="00C22B6A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Характеристики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jc w:val="center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33"/>
                <w:sz w:val="24"/>
                <w:szCs w:val="24"/>
                <w:lang w:eastAsia="ru-RU"/>
              </w:rPr>
            </w:pPr>
            <w:r w:rsidRPr="00C22B6A">
              <w:rPr>
                <w:rFonts w:ascii="Arial" w:eastAsia="Times New Roman" w:hAnsi="Arial" w:cs="Arial"/>
                <w:color w:val="222233"/>
                <w:sz w:val="24"/>
                <w:szCs w:val="24"/>
                <w:bdr w:val="none" w:sz="0" w:space="0" w:color="auto" w:frame="1"/>
                <w:lang w:eastAsia="ru-RU"/>
              </w:rPr>
              <w:t>Автокран ZOOMLION QY70V532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ZOOMLION</w:t>
            </w:r>
          </w:p>
        </w:tc>
      </w:tr>
      <w:tr w:rsidR="00C22B6A" w:rsidRPr="00C22B6A" w:rsidTr="00C22B6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QY70V532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Эксплуатационные характеристики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грузоподъемность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грузовой момент основной стрелы (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кН·м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</w:t>
            </w:r>
          </w:p>
        </w:tc>
      </w:tr>
      <w:tr w:rsidR="00C22B6A" w:rsidRPr="00C22B6A" w:rsidTr="00C22B6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грузовой момент полностью выдвинутой основной стрелы (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кН·м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высота подъема основной стрелы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C22B6A" w:rsidRPr="00C22B6A" w:rsidTr="00C22B6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высота подъема основной стрелы в разложенном виде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 (не учитывая деформации стрелы)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высота подъема гуська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</w:tr>
      <w:tr w:rsidR="00C22B6A" w:rsidRPr="00C22B6A" w:rsidTr="00C22B6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высота подъема основной стрелы + гусек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Рабочих характеристики подъема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подъема главной лебедки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подъема вспомогательной лебедки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/мин): 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подъема стрелы (с):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раскладывание стрелы (с):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поворота (обр./м):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0~1.8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Ходовые параметры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</w:t>
            </w:r>
            <w:proofErr w:type="spellStart"/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корость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(км/ч):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преодолеваемость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диаметр поворота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дорожный просвет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C22B6A" w:rsidRPr="00C22B6A" w:rsidTr="00C22B6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Выхлоп системы: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требованиям стандарта GB3847-2005GB17691-2005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топлива на 100 км (л):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~46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Весовые параметры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масса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C22B6A" w:rsidRPr="00C22B6A" w:rsidTr="00C22B6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Снаряженная масса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переднюю ось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заднюю ось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Размер параметры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(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(мм):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14100x2750x3750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Продольное расстояние аутригера 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</w:tr>
      <w:tr w:rsidR="00C22B6A" w:rsidRPr="00C22B6A" w:rsidTr="00C22B6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Горизонтальное расстояние аутригера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радиус поворота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</w:t>
            </w:r>
          </w:p>
        </w:tc>
      </w:tr>
      <w:tr w:rsidR="00C22B6A" w:rsidRPr="00C22B6A" w:rsidTr="00C22B6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основной стрелы в сложенном виде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основной стрелы в разложенном виде (м): 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дополнительной стрелы (гусек)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основной стрелы в разложенном виде+ гусек (м):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C22B6A" w:rsidRPr="00C22B6A" w:rsidTr="00C22B6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угол возвышения стрелы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(°):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C22B6A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～</w:t>
            </w: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установки дополнительной стрелы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(°): 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0, 30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Шасси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шасси:</w:t>
            </w:r>
          </w:p>
        </w:tc>
        <w:tc>
          <w:tcPr>
            <w:tcW w:w="0" w:type="auto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ZLJ5459</w:t>
            </w:r>
          </w:p>
        </w:tc>
        <w:tc>
          <w:tcPr>
            <w:tcW w:w="0" w:type="auto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ZLJ5459JQZ70V</w:t>
            </w:r>
          </w:p>
        </w:tc>
      </w:tr>
      <w:tr w:rsidR="00C22B6A" w:rsidRPr="00C22B6A" w:rsidTr="00C22B6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Weichai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двигателя: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WP10.336E41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двигателя: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Четырехтактный, с водяным охлаждением, рядный вертикальный, прямой впрыск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топлива: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мощност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/мин)):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247/336(2200)</w:t>
            </w:r>
          </w:p>
        </w:tc>
      </w:tr>
      <w:tr w:rsidR="00C22B6A" w:rsidRPr="00C22B6A" w:rsidTr="00C22B6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крутящий момент двигателя(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N.m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spellStart"/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/мин)):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1100/1200~1600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двигателя (мл):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9726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цилиндра х ход поршня (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126х130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цилиндров: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22B6A" w:rsidRPr="00C22B6A" w:rsidTr="00C22B6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вращение двигателя (</w:t>
            </w:r>
            <w:proofErr w:type="spellStart"/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 (1900)</w:t>
            </w:r>
          </w:p>
        </w:tc>
      </w:tr>
      <w:tr w:rsidR="00C22B6A" w:rsidRPr="00C22B6A" w:rsidTr="00C2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двигател</w:t>
            </w:r>
            <w:proofErr w:type="gram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 w:rsidR="00C22B6A" w:rsidRPr="00C22B6A" w:rsidTr="00C22B6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22B6A" w:rsidRPr="00C22B6A" w:rsidRDefault="00C22B6A" w:rsidP="00C22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Габаритный размер двигателя (</w:t>
            </w:r>
            <w:proofErr w:type="spellStart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(мм):</w:t>
            </w:r>
          </w:p>
        </w:tc>
        <w:tc>
          <w:tcPr>
            <w:tcW w:w="0" w:type="auto"/>
            <w:gridSpan w:val="2"/>
            <w:hideMark/>
          </w:tcPr>
          <w:p w:rsidR="00C22B6A" w:rsidRPr="00C22B6A" w:rsidRDefault="00C22B6A" w:rsidP="00C2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1525x730x1063</w:t>
            </w:r>
          </w:p>
        </w:tc>
      </w:tr>
    </w:tbl>
    <w:p w:rsidR="000E5ABB" w:rsidRDefault="000E5ABB"/>
    <w:sectPr w:rsidR="000E5ABB" w:rsidSect="00C22B6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28"/>
    <w:multiLevelType w:val="multilevel"/>
    <w:tmpl w:val="E18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A6B85"/>
    <w:multiLevelType w:val="multilevel"/>
    <w:tmpl w:val="275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17"/>
    <w:rsid w:val="000E5ABB"/>
    <w:rsid w:val="00365217"/>
    <w:rsid w:val="0052150E"/>
    <w:rsid w:val="00C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m-img-desc">
    <w:name w:val="vm-img-desc"/>
    <w:basedOn w:val="a0"/>
    <w:rsid w:val="00C22B6A"/>
  </w:style>
  <w:style w:type="character" w:styleId="a3">
    <w:name w:val="Strong"/>
    <w:basedOn w:val="a0"/>
    <w:uiPriority w:val="22"/>
    <w:qFormat/>
    <w:rsid w:val="00C22B6A"/>
    <w:rPr>
      <w:b/>
      <w:bCs/>
    </w:rPr>
  </w:style>
  <w:style w:type="paragraph" w:styleId="a4">
    <w:name w:val="Normal (Web)"/>
    <w:basedOn w:val="a"/>
    <w:uiPriority w:val="99"/>
    <w:semiHidden/>
    <w:unhideWhenUsed/>
    <w:rsid w:val="00C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6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22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m-img-desc">
    <w:name w:val="vm-img-desc"/>
    <w:basedOn w:val="a0"/>
    <w:rsid w:val="00C22B6A"/>
  </w:style>
  <w:style w:type="character" w:styleId="a3">
    <w:name w:val="Strong"/>
    <w:basedOn w:val="a0"/>
    <w:uiPriority w:val="22"/>
    <w:qFormat/>
    <w:rsid w:val="00C22B6A"/>
    <w:rPr>
      <w:b/>
      <w:bCs/>
    </w:rPr>
  </w:style>
  <w:style w:type="paragraph" w:styleId="a4">
    <w:name w:val="Normal (Web)"/>
    <w:basedOn w:val="a"/>
    <w:uiPriority w:val="99"/>
    <w:semiHidden/>
    <w:unhideWhenUsed/>
    <w:rsid w:val="00C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6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22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420">
          <w:marLeft w:val="45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9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6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6952">
                  <w:marLeft w:val="0"/>
                  <w:marRight w:val="0"/>
                  <w:marTop w:val="0"/>
                  <w:marBottom w:val="0"/>
                  <w:divBdr>
                    <w:top w:val="single" w:sz="6" w:space="8" w:color="B4B4B4"/>
                    <w:left w:val="single" w:sz="6" w:space="15" w:color="B4B4B4"/>
                    <w:bottom w:val="single" w:sz="6" w:space="8" w:color="B4B4B4"/>
                    <w:right w:val="single" w:sz="6" w:space="15" w:color="B4B4B4"/>
                  </w:divBdr>
                  <w:divsChild>
                    <w:div w:id="13746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2018-03-29T11:37:00Z</dcterms:created>
  <dcterms:modified xsi:type="dcterms:W3CDTF">2018-03-29T11:41:00Z</dcterms:modified>
</cp:coreProperties>
</file>