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E6F" w:rsidRPr="007E5E6F" w:rsidRDefault="00613C9B" w:rsidP="007E5E6F">
      <w:pPr>
        <w:pStyle w:val="paragraph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02-227</w:t>
      </w:r>
      <w:r w:rsidR="007E5E6F" w:rsidRPr="007E5E6F">
        <w:rPr>
          <w:b/>
          <w:sz w:val="28"/>
          <w:szCs w:val="28"/>
        </w:rPr>
        <w:t xml:space="preserve"> ПМ-5-6(ПАРМ-1Б), Походная мастерская типа</w:t>
      </w:r>
      <w:proofErr w:type="gramStart"/>
      <w:r w:rsidR="007E5E6F" w:rsidRPr="007E5E6F">
        <w:rPr>
          <w:b/>
          <w:sz w:val="28"/>
          <w:szCs w:val="28"/>
        </w:rPr>
        <w:t xml:space="preserve"> Б</w:t>
      </w:r>
      <w:proofErr w:type="gramEnd"/>
      <w:r w:rsidR="007E5E6F" w:rsidRPr="007E5E6F">
        <w:rPr>
          <w:b/>
          <w:sz w:val="28"/>
          <w:szCs w:val="28"/>
        </w:rPr>
        <w:t xml:space="preserve"> на шасси ЗиС-6 6х4 повышенной проходимости для текущего и среднего </w:t>
      </w:r>
      <w:r w:rsidRPr="00613C9B">
        <w:rPr>
          <w:b/>
          <w:sz w:val="28"/>
          <w:szCs w:val="28"/>
        </w:rPr>
        <w:t xml:space="preserve">ремонта </w:t>
      </w:r>
      <w:r w:rsidR="007E5E6F" w:rsidRPr="007E5E6F">
        <w:rPr>
          <w:b/>
          <w:sz w:val="28"/>
          <w:szCs w:val="28"/>
        </w:rPr>
        <w:t xml:space="preserve">военной техники, личный состав 7, полный вес 8.3 </w:t>
      </w:r>
      <w:proofErr w:type="spellStart"/>
      <w:r w:rsidR="007E5E6F" w:rsidRPr="007E5E6F">
        <w:rPr>
          <w:b/>
          <w:sz w:val="28"/>
          <w:szCs w:val="28"/>
        </w:rPr>
        <w:t>тн</w:t>
      </w:r>
      <w:proofErr w:type="spellEnd"/>
      <w:r w:rsidR="007E5E6F" w:rsidRPr="007E5E6F">
        <w:rPr>
          <w:b/>
          <w:sz w:val="28"/>
          <w:szCs w:val="28"/>
        </w:rPr>
        <w:t xml:space="preserve">, 73 </w:t>
      </w:r>
      <w:proofErr w:type="spellStart"/>
      <w:r w:rsidR="007E5E6F" w:rsidRPr="007E5E6F">
        <w:rPr>
          <w:b/>
          <w:sz w:val="28"/>
          <w:szCs w:val="28"/>
        </w:rPr>
        <w:t>лс</w:t>
      </w:r>
      <w:proofErr w:type="spellEnd"/>
      <w:r w:rsidR="007E5E6F" w:rsidRPr="007E5E6F">
        <w:rPr>
          <w:b/>
          <w:sz w:val="28"/>
          <w:szCs w:val="28"/>
        </w:rPr>
        <w:t>, 55 км/час, в РККА 1652 экз., 1938-41 г.</w:t>
      </w:r>
    </w:p>
    <w:p w:rsidR="00176915" w:rsidRDefault="00613C9B" w:rsidP="007E5E6F">
      <w:pPr>
        <w:pStyle w:val="paragraph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5FB6D3" wp14:editId="19F5A8ED">
            <wp:simplePos x="0" y="0"/>
            <wp:positionH relativeFrom="margin">
              <wp:posOffset>457200</wp:posOffset>
            </wp:positionH>
            <wp:positionV relativeFrom="margin">
              <wp:posOffset>876300</wp:posOffset>
            </wp:positionV>
            <wp:extent cx="5105400" cy="3443605"/>
            <wp:effectExtent l="0" t="0" r="0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44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3C9B" w:rsidRDefault="000D6E89" w:rsidP="007E5E6F">
      <w:pPr>
        <w:pStyle w:val="paragraph"/>
        <w:spacing w:before="0" w:beforeAutospacing="0" w:after="0" w:afterAutospacing="0"/>
      </w:pPr>
      <w:r>
        <w:t xml:space="preserve"> </w:t>
      </w:r>
    </w:p>
    <w:p w:rsidR="00613C9B" w:rsidRDefault="00613C9B" w:rsidP="007E5E6F">
      <w:pPr>
        <w:pStyle w:val="paragraph"/>
        <w:spacing w:before="0" w:beforeAutospacing="0" w:after="0" w:afterAutospacing="0"/>
      </w:pPr>
    </w:p>
    <w:p w:rsidR="00613C9B" w:rsidRDefault="00613C9B" w:rsidP="007E5E6F">
      <w:pPr>
        <w:pStyle w:val="paragraph"/>
        <w:spacing w:before="0" w:beforeAutospacing="0" w:after="0" w:afterAutospacing="0"/>
      </w:pPr>
    </w:p>
    <w:p w:rsidR="00613C9B" w:rsidRDefault="00613C9B" w:rsidP="007E5E6F">
      <w:pPr>
        <w:pStyle w:val="paragraph"/>
        <w:spacing w:before="0" w:beforeAutospacing="0" w:after="0" w:afterAutospacing="0"/>
      </w:pPr>
    </w:p>
    <w:p w:rsidR="00613C9B" w:rsidRDefault="00613C9B" w:rsidP="007E5E6F">
      <w:pPr>
        <w:pStyle w:val="paragraph"/>
        <w:spacing w:before="0" w:beforeAutospacing="0" w:after="0" w:afterAutospacing="0"/>
      </w:pPr>
    </w:p>
    <w:p w:rsidR="00613C9B" w:rsidRDefault="00613C9B" w:rsidP="007E5E6F">
      <w:pPr>
        <w:pStyle w:val="paragraph"/>
        <w:spacing w:before="0" w:beforeAutospacing="0" w:after="0" w:afterAutospacing="0"/>
      </w:pPr>
    </w:p>
    <w:p w:rsidR="00613C9B" w:rsidRDefault="00613C9B" w:rsidP="007E5E6F">
      <w:pPr>
        <w:pStyle w:val="paragraph"/>
        <w:spacing w:before="0" w:beforeAutospacing="0" w:after="0" w:afterAutospacing="0"/>
      </w:pPr>
    </w:p>
    <w:p w:rsidR="00613C9B" w:rsidRDefault="00613C9B" w:rsidP="007E5E6F">
      <w:pPr>
        <w:pStyle w:val="paragraph"/>
        <w:spacing w:before="0" w:beforeAutospacing="0" w:after="0" w:afterAutospacing="0"/>
      </w:pPr>
    </w:p>
    <w:p w:rsidR="00613C9B" w:rsidRDefault="00613C9B" w:rsidP="007E5E6F">
      <w:pPr>
        <w:pStyle w:val="paragraph"/>
        <w:spacing w:before="0" w:beforeAutospacing="0" w:after="0" w:afterAutospacing="0"/>
      </w:pPr>
    </w:p>
    <w:p w:rsidR="00613C9B" w:rsidRDefault="00613C9B" w:rsidP="007E5E6F">
      <w:pPr>
        <w:pStyle w:val="paragraph"/>
        <w:spacing w:before="0" w:beforeAutospacing="0" w:after="0" w:afterAutospacing="0"/>
      </w:pPr>
    </w:p>
    <w:p w:rsidR="00613C9B" w:rsidRDefault="00613C9B" w:rsidP="007E5E6F">
      <w:pPr>
        <w:pStyle w:val="paragraph"/>
        <w:spacing w:before="0" w:beforeAutospacing="0" w:after="0" w:afterAutospacing="0"/>
      </w:pPr>
    </w:p>
    <w:p w:rsidR="00613C9B" w:rsidRDefault="00613C9B" w:rsidP="007E5E6F">
      <w:pPr>
        <w:pStyle w:val="paragraph"/>
        <w:spacing w:before="0" w:beforeAutospacing="0" w:after="0" w:afterAutospacing="0"/>
      </w:pPr>
    </w:p>
    <w:p w:rsidR="00613C9B" w:rsidRDefault="00613C9B" w:rsidP="007E5E6F">
      <w:pPr>
        <w:pStyle w:val="paragraph"/>
        <w:spacing w:before="0" w:beforeAutospacing="0" w:after="0" w:afterAutospacing="0"/>
      </w:pPr>
    </w:p>
    <w:p w:rsidR="00613C9B" w:rsidRDefault="00613C9B" w:rsidP="007E5E6F">
      <w:pPr>
        <w:pStyle w:val="paragraph"/>
        <w:spacing w:before="0" w:beforeAutospacing="0" w:after="0" w:afterAutospacing="0"/>
      </w:pPr>
    </w:p>
    <w:p w:rsidR="00613C9B" w:rsidRDefault="00613C9B" w:rsidP="007E5E6F">
      <w:pPr>
        <w:pStyle w:val="paragraph"/>
        <w:spacing w:before="0" w:beforeAutospacing="0" w:after="0" w:afterAutospacing="0"/>
      </w:pPr>
    </w:p>
    <w:p w:rsidR="00613C9B" w:rsidRDefault="00613C9B" w:rsidP="007E5E6F">
      <w:pPr>
        <w:pStyle w:val="paragraph"/>
        <w:spacing w:before="0" w:beforeAutospacing="0" w:after="0" w:afterAutospacing="0"/>
      </w:pPr>
    </w:p>
    <w:p w:rsidR="00613C9B" w:rsidRDefault="00613C9B" w:rsidP="007E5E6F">
      <w:pPr>
        <w:pStyle w:val="paragraph"/>
        <w:spacing w:before="0" w:beforeAutospacing="0" w:after="0" w:afterAutospacing="0"/>
      </w:pPr>
    </w:p>
    <w:p w:rsidR="00613C9B" w:rsidRDefault="00613C9B" w:rsidP="007E5E6F">
      <w:pPr>
        <w:pStyle w:val="paragraph"/>
        <w:spacing w:before="0" w:beforeAutospacing="0" w:after="0" w:afterAutospacing="0"/>
      </w:pPr>
    </w:p>
    <w:p w:rsidR="00613C9B" w:rsidRDefault="00613C9B" w:rsidP="007E5E6F">
      <w:pPr>
        <w:pStyle w:val="paragraph"/>
        <w:spacing w:before="0" w:beforeAutospacing="0" w:after="0" w:afterAutospacing="0"/>
      </w:pPr>
    </w:p>
    <w:p w:rsidR="00613C9B" w:rsidRDefault="00613C9B" w:rsidP="007E5E6F">
      <w:pPr>
        <w:pStyle w:val="paragraph"/>
        <w:spacing w:before="0" w:beforeAutospacing="0" w:after="0" w:afterAutospacing="0"/>
      </w:pPr>
    </w:p>
    <w:p w:rsidR="0001045B" w:rsidRDefault="00613C9B" w:rsidP="007E5E6F">
      <w:pPr>
        <w:pStyle w:val="paragraph"/>
        <w:spacing w:before="0" w:beforeAutospacing="0" w:after="0" w:afterAutospacing="0"/>
      </w:pPr>
      <w:r>
        <w:t xml:space="preserve"> </w:t>
      </w:r>
      <w:bookmarkStart w:id="0" w:name="_GoBack"/>
      <w:bookmarkEnd w:id="0"/>
      <w:r w:rsidR="000D6E89">
        <w:t xml:space="preserve">В годы </w:t>
      </w:r>
      <w:proofErr w:type="gramStart"/>
      <w:r w:rsidR="000D6E89">
        <w:t>Великой</w:t>
      </w:r>
      <w:proofErr w:type="gramEnd"/>
      <w:r w:rsidR="000D6E89">
        <w:t xml:space="preserve"> Отечественной ремонтники-воины внесли достойный вклад в победу над врагом. Они произвели свыше 429 тыс. ремонтов танков и САУ, около 2 </w:t>
      </w:r>
      <w:proofErr w:type="gramStart"/>
      <w:r w:rsidR="000D6E89">
        <w:t>млн</w:t>
      </w:r>
      <w:proofErr w:type="gramEnd"/>
      <w:r w:rsidR="000D6E89">
        <w:t xml:space="preserve"> средних и капитальных ремонтов автомобилей, около I млн 640 тыс. ремонтов орудий и минометов. И значительная часть этих работ была выполнена подвижны</w:t>
      </w:r>
      <w:r w:rsidR="00EA633A">
        <w:t>ми ремонтными средствами, размещ</w:t>
      </w:r>
      <w:r w:rsidR="000D6E89">
        <w:t>енными на автомобилях. Для ремонта автобронетанковой техники служили походные мастерские (Г1М) типов</w:t>
      </w:r>
      <w:proofErr w:type="gramStart"/>
      <w:r w:rsidR="000D6E89">
        <w:t xml:space="preserve"> А</w:t>
      </w:r>
      <w:proofErr w:type="gramEnd"/>
      <w:r w:rsidR="000D6E89">
        <w:t xml:space="preserve"> и Б, установленные на шасси ГАЗ-АА, ГАЗ-ААА, ЗиС-5 и </w:t>
      </w:r>
      <w:r w:rsidR="007E5E6F">
        <w:t>Зи</w:t>
      </w:r>
      <w:r w:rsidR="000D6E89">
        <w:t>С-6. Под</w:t>
      </w:r>
      <w:r w:rsidR="00727955">
        <w:t xml:space="preserve">вижные мастерские действовали </w:t>
      </w:r>
      <w:r w:rsidR="000D6E89">
        <w:t>в авиационных, инженерных, артиллерийских и других частях.</w:t>
      </w:r>
      <w:r w:rsidR="00EA633A">
        <w:t xml:space="preserve"> </w:t>
      </w:r>
      <w:r w:rsidR="000D6E89">
        <w:t xml:space="preserve">В дополнение к стандартным типам в частях своими силами изготовляли различные мастерские на колесах. </w:t>
      </w:r>
      <w:r w:rsidR="0001045B">
        <w:t xml:space="preserve"> </w:t>
      </w:r>
      <w:r w:rsidR="0001045B" w:rsidRPr="0001045B">
        <w:t>Родина по достоинству оценила самоотверженный труд воинов- ремонтников. Десятки тысяч их в годы войны были награждены орденами и медалями. В одних только ремонтных частях бронетанковых и механизированных войск</w:t>
      </w:r>
      <w:r w:rsidR="00EA633A">
        <w:t xml:space="preserve"> </w:t>
      </w:r>
      <w:r w:rsidR="0001045B" w:rsidRPr="0001045B">
        <w:t xml:space="preserve">правительственные награды получили 15 777 человек. </w:t>
      </w:r>
      <w:r w:rsidR="00EA633A">
        <w:t xml:space="preserve"> </w:t>
      </w:r>
      <w:r w:rsidR="0001045B" w:rsidRPr="0001045B">
        <w:t xml:space="preserve"> </w:t>
      </w:r>
      <w:r w:rsidR="002F5D9A">
        <w:t xml:space="preserve"> </w:t>
      </w:r>
    </w:p>
    <w:p w:rsidR="00396879" w:rsidRDefault="00F37552" w:rsidP="007E5E6F">
      <w:pPr>
        <w:pStyle w:val="a3"/>
        <w:spacing w:before="0" w:beforeAutospacing="0" w:after="0" w:afterAutospacing="0"/>
      </w:pPr>
      <w:r>
        <w:t xml:space="preserve"> </w:t>
      </w:r>
      <w:r w:rsidR="002F5D9A">
        <w:t xml:space="preserve"> </w:t>
      </w:r>
      <w:r w:rsidR="002F5D9A" w:rsidRPr="002F5D9A">
        <w:t xml:space="preserve">Работы над более тяжелыми автомобильными походными мастерскими (ПМ) на шасси </w:t>
      </w:r>
      <w:r w:rsidR="007E5E6F">
        <w:t>Зи</w:t>
      </w:r>
      <w:r w:rsidR="002F5D9A" w:rsidRPr="002F5D9A">
        <w:t xml:space="preserve">С-5 осуществлялись параллельно с созданием подобных конструкций на базе автомобилей ГАЗ, поэтому все армейские мастерские на обоих шасси по общей конструкции первоначально являлись практически идентичными, хотя набор оснащения на базе </w:t>
      </w:r>
      <w:proofErr w:type="spellStart"/>
      <w:r w:rsidR="007E5E6F">
        <w:t>Зи</w:t>
      </w:r>
      <w:r w:rsidR="002F5D9A" w:rsidRPr="002F5D9A">
        <w:t>С</w:t>
      </w:r>
      <w:proofErr w:type="spellEnd"/>
      <w:r w:rsidR="002F5D9A" w:rsidRPr="002F5D9A">
        <w:t xml:space="preserve"> был полнее и разнообразнее. Мастерские, предназначенные для установки на шасси </w:t>
      </w:r>
      <w:r w:rsidR="007E5E6F">
        <w:t>Зи</w:t>
      </w:r>
      <w:r w:rsidR="002F5D9A" w:rsidRPr="002F5D9A">
        <w:t xml:space="preserve">С-5 и </w:t>
      </w:r>
      <w:r w:rsidR="007E5E6F">
        <w:t>Зи</w:t>
      </w:r>
      <w:r w:rsidR="002F5D9A" w:rsidRPr="002F5D9A">
        <w:t>С-6, формально вообще не отличались друг от друга, но на практике их комплектация могла чуть различаться. Войсковые заводы и мастерские комплектовали походные мастерские непосредственно на бортовых грузовых платформах с тентом или в специальных полностью закрытых кузовах мелкосерийного изготовлени</w:t>
      </w:r>
      <w:r w:rsidR="00727955">
        <w:t>я. ПМ-5-6 (ПАРМ-1Б) (1938-43 г.</w:t>
      </w:r>
      <w:r w:rsidR="002F5D9A" w:rsidRPr="002F5D9A">
        <w:t xml:space="preserve">) </w:t>
      </w:r>
      <w:r w:rsidR="007E5E6F">
        <w:t>-</w:t>
      </w:r>
      <w:r w:rsidR="002F5D9A" w:rsidRPr="002F5D9A">
        <w:t xml:space="preserve"> подвижная (передвижная) авторемонтная мастерская типа</w:t>
      </w:r>
      <w:proofErr w:type="gramStart"/>
      <w:r w:rsidR="002F5D9A" w:rsidRPr="002F5D9A">
        <w:t xml:space="preserve"> Б</w:t>
      </w:r>
      <w:proofErr w:type="gramEnd"/>
      <w:r w:rsidR="002F5D9A" w:rsidRPr="002F5D9A">
        <w:t xml:space="preserve"> («летучка типа Б»), позднее получившая армейское обозначение </w:t>
      </w:r>
      <w:r w:rsidR="007E5E6F">
        <w:t>-</w:t>
      </w:r>
      <w:r w:rsidR="002F5D9A" w:rsidRPr="002F5D9A">
        <w:t xml:space="preserve"> ПАРМ-1 Б. Была создана для установки на более грузоподъемное трехосное шасси </w:t>
      </w:r>
      <w:r w:rsidR="007E5E6F">
        <w:t>Зи</w:t>
      </w:r>
      <w:r w:rsidR="002F5D9A" w:rsidRPr="002F5D9A">
        <w:t xml:space="preserve">С-6, но в облегченной комплектации монтировалась и на </w:t>
      </w:r>
      <w:r w:rsidR="007E5E6F">
        <w:t>Зи</w:t>
      </w:r>
      <w:r w:rsidR="002F5D9A" w:rsidRPr="002F5D9A">
        <w:t xml:space="preserve">С-5. </w:t>
      </w:r>
      <w:proofErr w:type="gramStart"/>
      <w:r w:rsidR="002F5D9A" w:rsidRPr="002F5D9A">
        <w:t>Принята</w:t>
      </w:r>
      <w:proofErr w:type="gramEnd"/>
      <w:r w:rsidR="002F5D9A" w:rsidRPr="002F5D9A">
        <w:t xml:space="preserve"> на воор</w:t>
      </w:r>
      <w:r w:rsidR="002F5D9A">
        <w:t>уже</w:t>
      </w:r>
      <w:r w:rsidR="000B2DE6">
        <w:t>ние в</w:t>
      </w:r>
      <w:r w:rsidR="002F5D9A">
        <w:t xml:space="preserve"> 1938 году</w:t>
      </w:r>
      <w:r w:rsidR="002F5D9A" w:rsidRPr="002F5D9A">
        <w:t xml:space="preserve">. Служила для проведения </w:t>
      </w:r>
      <w:r w:rsidR="002F5D9A">
        <w:t xml:space="preserve">текущего и </w:t>
      </w:r>
      <w:r w:rsidR="002F5D9A" w:rsidRPr="002F5D9A">
        <w:t xml:space="preserve">среднего ремонта </w:t>
      </w:r>
      <w:r w:rsidR="00BA0423">
        <w:t>военной</w:t>
      </w:r>
      <w:r w:rsidR="002F5D9A" w:rsidRPr="002F5D9A">
        <w:t xml:space="preserve"> техники в полевых условиях в прифронтовой зоне и в ближнем тылу. Оборудование размещалось в упрощенных кузовах-фургонах с металлическим или деревянным каркасом, закрепленным болтами на обычной грузовой платформе автомо</w:t>
      </w:r>
      <w:r w:rsidR="000B2DE6" w:rsidRPr="000B2DE6">
        <w:t xml:space="preserve">биля. </w:t>
      </w:r>
      <w:r w:rsidR="00AB6917">
        <w:t xml:space="preserve">  </w:t>
      </w:r>
      <w:r w:rsidR="000B2DE6" w:rsidRPr="000B2DE6">
        <w:t xml:space="preserve">Боковые стены кузова </w:t>
      </w:r>
      <w:r w:rsidR="000B2DE6" w:rsidRPr="000B2DE6">
        <w:lastRenderedPageBreak/>
        <w:t xml:space="preserve">состояли из деревянных рам, обтянутых крашеным брезентом. Задняя стенка с входной дверью была фанерной с брезентовой обшивкой и снабжалась окном для укладки и перевозки длинномерных грузов или материалов. Крыша набиралась из брусьев с фанерной обшивкой. Над кабиной водителя имелся навес (козырек), где помешался ящик с запасными частями, материалами и принадлежностями. В комплект оборудования ПАРМ-1Б входили токарно-винторезный станок, </w:t>
      </w:r>
      <w:r w:rsidR="006A5557">
        <w:t>м</w:t>
      </w:r>
      <w:r w:rsidR="006A5557" w:rsidRPr="006A5557">
        <w:t>еханический однотонный пресс</w:t>
      </w:r>
      <w:r w:rsidR="006A5557">
        <w:t xml:space="preserve">, </w:t>
      </w:r>
      <w:r w:rsidR="000B2DE6" w:rsidRPr="000B2DE6">
        <w:t xml:space="preserve">электрические переносные и пневматические дрели, пневматический клепальный молот, сварочный аппарат с ацетиленовым генератором и 40-литровым кислородным баллоном, слесарный верстак, малярные принадлежности, наборы слесарного, столярного и электромонтажного инструмента. </w:t>
      </w:r>
      <w:r w:rsidR="004D6895">
        <w:t xml:space="preserve">В оборудование мастерской входил и складной кран-укосина грузоподъемностью 1 т. </w:t>
      </w:r>
      <w:r w:rsidR="000B2DE6" w:rsidRPr="000B2DE6">
        <w:t xml:space="preserve">Основным источниками электроэнергии являлись бензиновый 3-ки-ловатгный электрогенератор АЛ-6/2, питание пневматических потребителей осуществлялось от баллона со сжатым воздухом. При необходимости использовались запасные аккумуляторы. При развертывании мастерской боковые стенки, крепившиеся к крыше на петлях, поднимались вверх и устанавливались на металлических опорах, создавая навесы для проведения работ вне автомобиля. Борта грузовой платформы опускались в горизонтальное положение и фиксировались цепями. При этом правый борт служил полом для персонала внутри кузова, а левый </w:t>
      </w:r>
      <w:r w:rsidR="007E5E6F">
        <w:t>-</w:t>
      </w:r>
      <w:r w:rsidR="000B2DE6" w:rsidRPr="000B2DE6">
        <w:t xml:space="preserve"> столом для </w:t>
      </w:r>
      <w:proofErr w:type="gramStart"/>
      <w:r w:rsidR="000B2DE6" w:rsidRPr="000B2DE6">
        <w:t>работавших</w:t>
      </w:r>
      <w:proofErr w:type="gramEnd"/>
      <w:r w:rsidR="000B2DE6" w:rsidRPr="000B2DE6">
        <w:t xml:space="preserve"> на воздухе. При необходимости мастерская могла буксировать легкие поврежденные машины.</w:t>
      </w:r>
      <w:r w:rsidR="00396879">
        <w:t xml:space="preserve"> </w:t>
      </w:r>
    </w:p>
    <w:p w:rsidR="00396879" w:rsidRPr="00396879" w:rsidRDefault="00396879" w:rsidP="007E5E6F">
      <w:pPr>
        <w:pStyle w:val="a3"/>
        <w:spacing w:before="0" w:beforeAutospacing="0" w:after="0" w:afterAutospacing="0"/>
        <w:rPr>
          <w:b/>
        </w:rPr>
      </w:pPr>
      <w:proofErr w:type="gramStart"/>
      <w:r w:rsidRPr="00396879">
        <w:rPr>
          <w:b/>
        </w:rPr>
        <w:t>Личный состав мастерской</w:t>
      </w:r>
      <w:r w:rsidR="007471B2">
        <w:rPr>
          <w:b/>
        </w:rPr>
        <w:t xml:space="preserve">: </w:t>
      </w:r>
      <w:r w:rsidR="007471B2" w:rsidRPr="007471B2">
        <w:t>начальник мастерской</w:t>
      </w:r>
      <w:r w:rsidR="007471B2">
        <w:t xml:space="preserve">, токарь, газосварщик, </w:t>
      </w:r>
      <w:r w:rsidR="007471B2" w:rsidRPr="007471B2">
        <w:t>слесар</w:t>
      </w:r>
      <w:r w:rsidR="007471B2">
        <w:t>ь-монтажник, электрик, вулканизаторщик, водитель.</w:t>
      </w:r>
      <w:proofErr w:type="gramEnd"/>
    </w:p>
    <w:p w:rsidR="00886B52" w:rsidRDefault="000B2DE6" w:rsidP="007E5E6F">
      <w:pPr>
        <w:pStyle w:val="a3"/>
        <w:spacing w:before="0" w:beforeAutospacing="0" w:after="0" w:afterAutospacing="0"/>
      </w:pPr>
      <w:r w:rsidRPr="000B2DE6">
        <w:t xml:space="preserve"> На </w:t>
      </w:r>
      <w:r w:rsidR="007E5E6F">
        <w:t>Зи</w:t>
      </w:r>
      <w:r w:rsidRPr="000B2DE6">
        <w:t>С-5 монтировалась также летучка типа</w:t>
      </w:r>
      <w:proofErr w:type="gramStart"/>
      <w:r w:rsidRPr="000B2DE6">
        <w:t xml:space="preserve"> А</w:t>
      </w:r>
      <w:proofErr w:type="gramEnd"/>
      <w:r w:rsidRPr="000B2DE6">
        <w:t>, обы</w:t>
      </w:r>
      <w:r w:rsidR="004D6895">
        <w:t>чно устанавливавшаяся на ГАЗ-АА.</w:t>
      </w:r>
      <w:r w:rsidR="00396879">
        <w:t xml:space="preserve"> </w:t>
      </w:r>
      <w:r w:rsidR="00886B52">
        <w:t>Имелся вариант мастерской с пониженным кузовом. Подъемный кран у нее монтировался не в задней, а в передней части машины.</w:t>
      </w:r>
    </w:p>
    <w:p w:rsidR="001D147F" w:rsidRDefault="000314CF" w:rsidP="007E5E6F">
      <w:pPr>
        <w:pStyle w:val="a3"/>
        <w:spacing w:before="0" w:beforeAutospacing="0" w:after="0" w:afterAutospacing="0"/>
      </w:pPr>
      <w:r>
        <w:t>Выпускались множеством советских предприятий.</w:t>
      </w:r>
    </w:p>
    <w:p w:rsidR="000314CF" w:rsidRDefault="000314CF" w:rsidP="007E5E6F">
      <w:pPr>
        <w:pStyle w:val="a3"/>
        <w:spacing w:before="0" w:beforeAutospacing="0" w:after="0" w:afterAutospacing="0"/>
      </w:pPr>
      <w:r>
        <w:rPr>
          <w:rStyle w:val="a4"/>
        </w:rPr>
        <w:t>Варианты</w:t>
      </w:r>
      <w:r>
        <w:t xml:space="preserve">: </w:t>
      </w:r>
      <w:r>
        <w:br/>
        <w:t>Танкоремонтная мастерская (ТРМ типа Б)</w:t>
      </w:r>
      <w:r>
        <w:br/>
        <w:t>Авиационная мастерская (ПАРМ-1)</w:t>
      </w:r>
      <w:r>
        <w:br/>
        <w:t>Авторемонтная мастерская (ПРМ типа Б)</w:t>
      </w:r>
    </w:p>
    <w:p w:rsidR="000314CF" w:rsidRDefault="000314CF" w:rsidP="007E5E6F">
      <w:pPr>
        <w:pStyle w:val="a3"/>
        <w:spacing w:before="0" w:beforeAutospacing="0" w:after="0" w:afterAutospacing="0"/>
      </w:pPr>
      <w:r>
        <w:rPr>
          <w:rStyle w:val="a4"/>
        </w:rPr>
        <w:t>Заказчики:</w:t>
      </w:r>
      <w:r>
        <w:t xml:space="preserve"> </w:t>
      </w:r>
      <w:r>
        <w:br/>
        <w:t>Главное автомобильное управление РККА</w:t>
      </w:r>
      <w:r>
        <w:br/>
        <w:t>Главное военно-Главное военно-химическое управление РККА</w:t>
      </w:r>
      <w:r>
        <w:br/>
        <w:t>Управление бронетанковых и механизированных войск РККА</w:t>
      </w:r>
      <w:r>
        <w:br/>
        <w:t>Главное артиллерийское управление РККА</w:t>
      </w:r>
    </w:p>
    <w:p w:rsidR="000314CF" w:rsidRDefault="000314CF" w:rsidP="007E5E6F">
      <w:pPr>
        <w:pStyle w:val="a3"/>
        <w:spacing w:before="0" w:beforeAutospacing="0" w:after="0" w:afterAutospacing="0"/>
      </w:pPr>
      <w:r>
        <w:t>Наличие в РККА на 01.06.1941 г.: 1523 шт.</w:t>
      </w:r>
      <w:r>
        <w:br/>
        <w:t>Поставки в РККА: 129 шт. (1941-05.1945)</w:t>
      </w:r>
    </w:p>
    <w:p w:rsidR="000314CF" w:rsidRDefault="000314CF" w:rsidP="007E5E6F">
      <w:pPr>
        <w:pStyle w:val="a3"/>
        <w:spacing w:before="0" w:beforeAutospacing="0" w:after="0" w:afterAutospacing="0"/>
      </w:pPr>
      <w:r>
        <w:t xml:space="preserve">Шасси </w:t>
      </w:r>
      <w:r w:rsidR="007E5E6F">
        <w:t>Зи</w:t>
      </w:r>
      <w:r>
        <w:t xml:space="preserve">С-5; </w:t>
      </w:r>
      <w:r w:rsidR="007E5E6F">
        <w:t>Зи</w:t>
      </w:r>
      <w:r>
        <w:t>С-6*</w:t>
      </w:r>
      <w:r>
        <w:br/>
        <w:t>Экипаж, чел 7</w:t>
      </w:r>
      <w:r w:rsidR="007E5E6F">
        <w:t>.</w:t>
      </w:r>
      <w:r>
        <w:br/>
        <w:t xml:space="preserve">Габариты, </w:t>
      </w:r>
      <w:proofErr w:type="gramStart"/>
      <w:r>
        <w:t>мм</w:t>
      </w:r>
      <w:proofErr w:type="gramEnd"/>
      <w:r>
        <w:t xml:space="preserve"> - длина 6060, ширина 2235 (*2150), высота 3100</w:t>
      </w:r>
    </w:p>
    <w:p w:rsidR="000314CF" w:rsidRDefault="000314CF" w:rsidP="007E5E6F">
      <w:pPr>
        <w:pStyle w:val="a3"/>
        <w:spacing w:before="0" w:beforeAutospacing="0" w:after="0" w:afterAutospacing="0"/>
      </w:pPr>
      <w:r>
        <w:t>Источник</w:t>
      </w:r>
      <w:r w:rsidR="00F06820">
        <w:t>и</w:t>
      </w:r>
      <w:r>
        <w:t>: Дмитрий Дашко  Транспорт Красной армии в Великой Отечественной войне</w:t>
      </w:r>
      <w:r w:rsidR="00F06820">
        <w:t>,</w:t>
      </w:r>
    </w:p>
    <w:p w:rsidR="00F06820" w:rsidRDefault="00F06820" w:rsidP="007E5E6F">
      <w:pPr>
        <w:pStyle w:val="a3"/>
        <w:spacing w:before="0" w:beforeAutospacing="0" w:after="0" w:afterAutospacing="0"/>
      </w:pPr>
      <w:r>
        <w:tab/>
        <w:t xml:space="preserve">         </w:t>
      </w:r>
      <w:r w:rsidRPr="00F06820">
        <w:t>Евгений Кочнев</w:t>
      </w:r>
      <w:r>
        <w:t>,</w:t>
      </w:r>
      <w:r w:rsidRPr="00F06820">
        <w:t xml:space="preserve"> Автомобили К</w:t>
      </w:r>
      <w:r>
        <w:t>расной Ар</w:t>
      </w:r>
      <w:r w:rsidRPr="00F06820">
        <w:t>мии</w:t>
      </w:r>
      <w:r>
        <w:t xml:space="preserve"> </w:t>
      </w:r>
      <w:r w:rsidRPr="00F06820">
        <w:t xml:space="preserve">1918-1945 гг. Москва «ЯУЗА» </w:t>
      </w:r>
      <w:r>
        <w:t xml:space="preserve"> </w:t>
      </w:r>
    </w:p>
    <w:p w:rsidR="00F06820" w:rsidRDefault="00F06820" w:rsidP="007E5E6F">
      <w:pPr>
        <w:pStyle w:val="a3"/>
        <w:spacing w:before="0" w:beforeAutospacing="0" w:after="0" w:afterAutospacing="0"/>
      </w:pPr>
    </w:p>
    <w:p w:rsidR="00BB143B" w:rsidRPr="00BB143B" w:rsidRDefault="007E5E6F" w:rsidP="007E5E6F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Зи</w:t>
      </w:r>
      <w:r w:rsidR="00BB143B" w:rsidRPr="00BB143B">
        <w:rPr>
          <w:b/>
        </w:rPr>
        <w:t>С-6</w:t>
      </w:r>
    </w:p>
    <w:p w:rsidR="000C6C89" w:rsidRDefault="00176915" w:rsidP="007E5E6F">
      <w:pPr>
        <w:pStyle w:val="book"/>
        <w:spacing w:before="0" w:beforeAutospacing="0" w:after="0" w:afterAutospacing="0"/>
      </w:pPr>
      <w:r>
        <w:t xml:space="preserve"> </w:t>
      </w:r>
      <w:r w:rsidR="000C6C89">
        <w:t>А</w:t>
      </w:r>
      <w:r w:rsidR="00F06820">
        <w:t xml:space="preserve">МО-6 (1932-33 </w:t>
      </w:r>
      <w:r w:rsidR="000C6C89" w:rsidRPr="000C6C89">
        <w:t xml:space="preserve">г.) </w:t>
      </w:r>
      <w:r w:rsidR="007E5E6F">
        <w:t>-</w:t>
      </w:r>
      <w:r w:rsidR="000C6C89" w:rsidRPr="000C6C89">
        <w:t xml:space="preserve"> опытный 4-тонный трехосный вариант серийного грузового автомобиля АМО-3 и прототипа АМО-5. Был разработан в НАТИ в 1931</w:t>
      </w:r>
      <w:r w:rsidR="007E5E6F">
        <w:t>-</w:t>
      </w:r>
      <w:r w:rsidR="000C6C89" w:rsidRPr="000C6C89">
        <w:t>32 годах на шасси АМО-3 и построен в двух экземплярах, испытанных летом 1933 года. На нем использовались доработанная рама и коробка передач от АМО-5 с новым двухступенчатым редуктором-демультипликатором. Первый образец снабжался задними ведущими мостами с компактными главными червячными передачами, выполненными по образцу продукции компании «</w:t>
      </w:r>
      <w:proofErr w:type="spellStart"/>
      <w:r w:rsidR="000C6C89" w:rsidRPr="000C6C89">
        <w:t>Тимкен</w:t>
      </w:r>
      <w:proofErr w:type="spellEnd"/>
      <w:r w:rsidR="000C6C89" w:rsidRPr="000C6C89">
        <w:t>». На втором варианте устанавливались мосты от американского автомобиля «</w:t>
      </w:r>
      <w:proofErr w:type="spellStart"/>
      <w:r w:rsidR="000C6C89" w:rsidRPr="000C6C89">
        <w:t>Морленд</w:t>
      </w:r>
      <w:proofErr w:type="spellEnd"/>
      <w:r w:rsidR="000C6C89" w:rsidRPr="000C6C89">
        <w:t>» (</w:t>
      </w:r>
      <w:proofErr w:type="spellStart"/>
      <w:r w:rsidR="000C6C89" w:rsidRPr="000C6C89">
        <w:t>Moreland</w:t>
      </w:r>
      <w:proofErr w:type="spellEnd"/>
      <w:r w:rsidR="000C6C89" w:rsidRPr="000C6C89">
        <w:t xml:space="preserve">) с шестеренчатыми главными передачами. В механический привод </w:t>
      </w:r>
      <w:r w:rsidR="000C6C89">
        <w:t>колесных барабанных тормозов был</w:t>
      </w:r>
      <w:r w:rsidR="000C6C89" w:rsidRPr="000C6C89">
        <w:t xml:space="preserve"> введ</w:t>
      </w:r>
      <w:r w:rsidR="000C6C89">
        <w:t>ен вакуумный усилитель системы «</w:t>
      </w:r>
      <w:r w:rsidR="000C6C89" w:rsidRPr="000C6C89">
        <w:t>Лок</w:t>
      </w:r>
      <w:r w:rsidR="000C6C89">
        <w:t>хид»</w:t>
      </w:r>
      <w:r w:rsidR="000C6C89" w:rsidRPr="000C6C89">
        <w:t xml:space="preserve"> (</w:t>
      </w:r>
      <w:proofErr w:type="spellStart"/>
      <w:r w:rsidR="000C6C89" w:rsidRPr="000C6C89">
        <w:t>Lockheed</w:t>
      </w:r>
      <w:proofErr w:type="spellEnd"/>
      <w:r w:rsidR="000C6C89" w:rsidRPr="000C6C89">
        <w:t xml:space="preserve">). Вместимость топливного бака достигала 100 л. Габаритные размеры АМО-6 </w:t>
      </w:r>
      <w:r w:rsidR="007E5E6F">
        <w:t>-</w:t>
      </w:r>
      <w:r w:rsidR="000C6C89" w:rsidRPr="000C6C89">
        <w:t xml:space="preserve"> 5934*2128*2140 мм. Максимальная скорость </w:t>
      </w:r>
      <w:r w:rsidR="007E5E6F">
        <w:t>-</w:t>
      </w:r>
      <w:r w:rsidR="000C6C89" w:rsidRPr="000C6C89">
        <w:t xml:space="preserve"> 60 км/ч. По</w:t>
      </w:r>
      <w:r w:rsidR="000C6C89">
        <w:t>сле испытаний к производству был</w:t>
      </w:r>
      <w:r w:rsidR="000C6C89" w:rsidRPr="000C6C89">
        <w:t xml:space="preserve"> </w:t>
      </w:r>
      <w:r w:rsidR="000C6C89" w:rsidRPr="000C6C89">
        <w:lastRenderedPageBreak/>
        <w:t xml:space="preserve">принят более тяжелый, но по меркам того времени весьма надежный вариант с компактными червячными передачами, выпускавшийся с конца 1933 года под маркой </w:t>
      </w:r>
      <w:r w:rsidR="007E5E6F">
        <w:t>Зи</w:t>
      </w:r>
      <w:r w:rsidR="000C6C89" w:rsidRPr="000C6C89">
        <w:t xml:space="preserve">С-6. </w:t>
      </w:r>
      <w:r w:rsidR="000C6C89">
        <w:t xml:space="preserve"> </w:t>
      </w:r>
    </w:p>
    <w:p w:rsidR="00CF7028" w:rsidRDefault="000C6C89" w:rsidP="007E5E6F">
      <w:pPr>
        <w:pStyle w:val="book"/>
        <w:spacing w:before="0" w:beforeAutospacing="0" w:after="0" w:afterAutospacing="0"/>
      </w:pPr>
      <w:r>
        <w:t xml:space="preserve"> </w:t>
      </w:r>
      <w:r w:rsidR="00DE3787">
        <w:t>На Зи</w:t>
      </w:r>
      <w:r w:rsidR="00DE3787" w:rsidRPr="00DE3787">
        <w:t>С-6 устанавливался карбюрат</w:t>
      </w:r>
      <w:r w:rsidR="003E7ED0">
        <w:t>орный 6-цилиндровый двигатель Зи</w:t>
      </w:r>
      <w:r w:rsidR="00DE3787" w:rsidRPr="00DE3787">
        <w:t xml:space="preserve">С-5 мощностью 73 </w:t>
      </w:r>
      <w:proofErr w:type="spellStart"/>
      <w:r w:rsidR="00DE3787" w:rsidRPr="00DE3787">
        <w:t>л.с</w:t>
      </w:r>
      <w:proofErr w:type="spellEnd"/>
      <w:proofErr w:type="gramStart"/>
      <w:r w:rsidR="00DE3787" w:rsidRPr="00DE3787">
        <w:t>.</w:t>
      </w:r>
      <w:r w:rsidR="00CF7028">
        <w:t xml:space="preserve">. </w:t>
      </w:r>
      <w:proofErr w:type="gramEnd"/>
      <w:r w:rsidR="00CF7028">
        <w:t>Однако радиатор имел увеличенный заправочный объем 32 л вместо 23 л; мощность генератора была повышена. В трансмиссии применялся двухступенчатый демультипликатор. Задние мосты были</w:t>
      </w:r>
      <w:r w:rsidR="00723B4A">
        <w:t xml:space="preserve"> </w:t>
      </w:r>
      <w:r w:rsidR="00CF7028">
        <w:t>проходные, с червячным приводом, подвеска их – типа WD. Рама усилена. Привод тормозов был механический, с вакуумным усилителем. Имелся компрессор для накачки шин.</w:t>
      </w:r>
    </w:p>
    <w:p w:rsidR="00BB143B" w:rsidRDefault="00CF7028" w:rsidP="007E5E6F">
      <w:pPr>
        <w:pStyle w:val="book"/>
        <w:spacing w:before="0" w:beforeAutospacing="0" w:after="0" w:afterAutospacing="0"/>
      </w:pPr>
      <w:r>
        <w:t xml:space="preserve"> </w:t>
      </w:r>
      <w:r w:rsidR="003E7ED0">
        <w:t>Т</w:t>
      </w:r>
      <w:r w:rsidR="00BB143B" w:rsidRPr="00BB143B">
        <w:t xml:space="preserve">рехоска </w:t>
      </w:r>
      <w:r w:rsidR="007E5E6F">
        <w:t>Зи</w:t>
      </w:r>
      <w:r w:rsidR="003E7ED0">
        <w:t>С-6</w:t>
      </w:r>
      <w:r w:rsidR="00BB143B" w:rsidRPr="00BB143B">
        <w:t xml:space="preserve"> изначально создавалась как военный грузовик-тягач с полезной нагрузкой четыре тонны при движении по шоссе и 2,5 тонны на грунтовых дорогах и бездорожье. Благодаря относительно высокой грузоподъемности, надежности, простоте, удобству обслуживания и возможности работы в сложных дорожных условиях он получил достаточно широкое распространение в РККА.</w:t>
      </w:r>
      <w:r w:rsidR="00464B94">
        <w:t xml:space="preserve"> Этот автомобиль являлся основным тяжелым грузовиком, который применялся для перевозки грузов и личного состава, буксировки орудий, доставки возимой артиллерии, установки армейских и инженерных надстроек.</w:t>
      </w:r>
      <w:r>
        <w:t xml:space="preserve"> </w:t>
      </w:r>
      <w:r w:rsidR="00973597">
        <w:t xml:space="preserve">На базе </w:t>
      </w:r>
      <w:r w:rsidR="007E5E6F">
        <w:t>Зи</w:t>
      </w:r>
      <w:r w:rsidR="00973597">
        <w:t xml:space="preserve">С-6 выпускались реактивные установки («катюши») БМ-13 и БМ-8-36, передвижные радио- и электростанции, походные мастерские, автокраны, топливозаправщики и другие специальные машины. На укороченном шасси </w:t>
      </w:r>
      <w:r w:rsidR="007E5E6F">
        <w:t>Зи</w:t>
      </w:r>
      <w:r w:rsidR="00973597">
        <w:t>С-6 был создан тяжелый бронеавтомобиль БА-11</w:t>
      </w:r>
    </w:p>
    <w:p w:rsidR="00CF7028" w:rsidRDefault="00CF7028" w:rsidP="007E5E6F">
      <w:pPr>
        <w:pStyle w:val="book"/>
        <w:spacing w:before="0" w:beforeAutospacing="0" w:after="0" w:afterAutospacing="0"/>
      </w:pPr>
      <w:r>
        <w:t xml:space="preserve">В 1933 г. была выпущена опытная партия машин </w:t>
      </w:r>
      <w:r w:rsidR="007E5E6F">
        <w:t>Зи</w:t>
      </w:r>
      <w:r>
        <w:t xml:space="preserve">С-6 (20 шт.), а с 1934 г. развернулось их производство и продолжалось до октября 1941 г., когда завод был эвакуирован из Москвы. Всего было изготовлено 21 239 автомобилей </w:t>
      </w:r>
      <w:r w:rsidR="007E5E6F">
        <w:t>Зи</w:t>
      </w:r>
      <w:r>
        <w:t>С-6.</w:t>
      </w:r>
    </w:p>
    <w:p w:rsidR="00973597" w:rsidRPr="009B00F4" w:rsidRDefault="00973597" w:rsidP="007E5E6F">
      <w:pPr>
        <w:pStyle w:val="book"/>
        <w:spacing w:before="0" w:beforeAutospacing="0" w:after="0" w:afterAutospacing="0"/>
        <w:rPr>
          <w:b/>
        </w:rPr>
      </w:pPr>
      <w:r w:rsidRPr="009B00F4">
        <w:rPr>
          <w:b/>
        </w:rPr>
        <w:t>Тактико-технические данные</w:t>
      </w:r>
    </w:p>
    <w:p w:rsidR="00973597" w:rsidRDefault="006D70CF" w:rsidP="007E5E6F">
      <w:pPr>
        <w:pStyle w:val="book"/>
        <w:spacing w:before="0" w:beforeAutospacing="0" w:after="0" w:afterAutospacing="0"/>
      </w:pPr>
      <w:r>
        <w:t>Колесная формула 6х</w:t>
      </w:r>
      <w:r w:rsidR="00973597">
        <w:t>4</w:t>
      </w:r>
    </w:p>
    <w:p w:rsidR="00973597" w:rsidRDefault="00973597" w:rsidP="007E5E6F">
      <w:pPr>
        <w:pStyle w:val="book"/>
        <w:spacing w:before="0" w:beforeAutospacing="0" w:after="0" w:afterAutospacing="0"/>
      </w:pPr>
      <w:r>
        <w:t xml:space="preserve">Снаряженная масса, </w:t>
      </w:r>
      <w:proofErr w:type="gramStart"/>
      <w:r>
        <w:t>кг</w:t>
      </w:r>
      <w:proofErr w:type="gramEnd"/>
      <w:r>
        <w:t xml:space="preserve"> 4230</w:t>
      </w:r>
    </w:p>
    <w:p w:rsidR="00973597" w:rsidRDefault="00973597" w:rsidP="007E5E6F">
      <w:pPr>
        <w:pStyle w:val="book"/>
        <w:spacing w:before="0" w:beforeAutospacing="0" w:after="0" w:afterAutospacing="0"/>
      </w:pPr>
      <w:r>
        <w:t xml:space="preserve">Грузоподъемность, </w:t>
      </w:r>
      <w:proofErr w:type="gramStart"/>
      <w:r>
        <w:t>кг</w:t>
      </w:r>
      <w:proofErr w:type="gramEnd"/>
      <w:r>
        <w:t>: по шоссе 4000, по грунту 2500</w:t>
      </w:r>
    </w:p>
    <w:p w:rsidR="00973597" w:rsidRDefault="00973597" w:rsidP="007E5E6F">
      <w:pPr>
        <w:pStyle w:val="book"/>
        <w:spacing w:before="0" w:beforeAutospacing="0" w:after="0" w:afterAutospacing="0"/>
      </w:pPr>
      <w:r>
        <w:t xml:space="preserve">Максимальная скорость, </w:t>
      </w:r>
      <w:proofErr w:type="gramStart"/>
      <w:r>
        <w:t>км</w:t>
      </w:r>
      <w:proofErr w:type="gramEnd"/>
      <w:r>
        <w:t>/ч 55</w:t>
      </w:r>
    </w:p>
    <w:p w:rsidR="00973597" w:rsidRDefault="00973597" w:rsidP="007E5E6F">
      <w:pPr>
        <w:pStyle w:val="book"/>
        <w:spacing w:before="0" w:beforeAutospacing="0" w:after="0" w:afterAutospacing="0"/>
      </w:pPr>
      <w:r>
        <w:t xml:space="preserve">Запас хода, </w:t>
      </w:r>
      <w:proofErr w:type="gramStart"/>
      <w:r>
        <w:t>км</w:t>
      </w:r>
      <w:proofErr w:type="gramEnd"/>
      <w:r>
        <w:t xml:space="preserve"> 260</w:t>
      </w:r>
    </w:p>
    <w:p w:rsidR="00973597" w:rsidRDefault="00973597" w:rsidP="007E5E6F">
      <w:pPr>
        <w:pStyle w:val="book"/>
        <w:spacing w:before="0" w:beforeAutospacing="0" w:after="0" w:afterAutospacing="0"/>
      </w:pPr>
      <w:r>
        <w:t xml:space="preserve">Габариты, </w:t>
      </w:r>
      <w:proofErr w:type="gramStart"/>
      <w:r>
        <w:t>мм</w:t>
      </w:r>
      <w:proofErr w:type="gramEnd"/>
      <w:r>
        <w:t>:</w:t>
      </w:r>
      <w:r w:rsidR="006D70CF">
        <w:t xml:space="preserve"> </w:t>
      </w:r>
      <w:r>
        <w:t>длина 6060</w:t>
      </w:r>
      <w:r w:rsidR="006D70CF">
        <w:t xml:space="preserve">, </w:t>
      </w:r>
      <w:r>
        <w:t>ширина 2235</w:t>
      </w:r>
      <w:r w:rsidR="006D70CF">
        <w:t xml:space="preserve">, </w:t>
      </w:r>
      <w:r>
        <w:t>высота 2160</w:t>
      </w:r>
    </w:p>
    <w:p w:rsidR="00973597" w:rsidRDefault="00466EE3" w:rsidP="007E5E6F">
      <w:pPr>
        <w:pStyle w:val="book"/>
        <w:spacing w:before="0" w:beforeAutospacing="0" w:after="0" w:afterAutospacing="0"/>
      </w:pPr>
      <w:r>
        <w:t>Б</w:t>
      </w:r>
      <w:r w:rsidR="00DF7F22">
        <w:t>аза</w:t>
      </w:r>
      <w:r>
        <w:t xml:space="preserve"> </w:t>
      </w:r>
      <w:r w:rsidR="00DF7F22">
        <w:t>3900 мм;</w:t>
      </w:r>
      <w:r>
        <w:t xml:space="preserve"> </w:t>
      </w:r>
      <w:r w:rsidR="00973597">
        <w:t>Дорожный просвет, 290</w:t>
      </w:r>
      <w:r w:rsidRPr="00466EE3">
        <w:t xml:space="preserve"> </w:t>
      </w:r>
      <w:r>
        <w:t>мм</w:t>
      </w:r>
    </w:p>
    <w:p w:rsidR="00973597" w:rsidRDefault="00973597" w:rsidP="007E5E6F">
      <w:pPr>
        <w:pStyle w:val="book"/>
        <w:spacing w:before="0" w:beforeAutospacing="0" w:after="0" w:afterAutospacing="0"/>
      </w:pPr>
      <w:r>
        <w:t>Мощность двигателя, л. с. (</w:t>
      </w:r>
      <w:proofErr w:type="gramStart"/>
      <w:r>
        <w:t>об</w:t>
      </w:r>
      <w:proofErr w:type="gramEnd"/>
      <w:r>
        <w:t>/мин) 73 (2300)</w:t>
      </w:r>
    </w:p>
    <w:p w:rsidR="00DF7F22" w:rsidRDefault="00DF7F22" w:rsidP="007E5E6F">
      <w:pPr>
        <w:pStyle w:val="book"/>
        <w:spacing w:before="0" w:beforeAutospacing="0" w:after="0" w:afterAutospacing="0"/>
      </w:pPr>
      <w:r>
        <w:t>Число и рабочий объем цилиндров 6 и 5555 см3;</w:t>
      </w:r>
    </w:p>
    <w:p w:rsidR="00DF7F22" w:rsidRDefault="00DF7F22" w:rsidP="007E5E6F">
      <w:pPr>
        <w:pStyle w:val="a3"/>
        <w:spacing w:before="0" w:beforeAutospacing="0" w:after="0" w:afterAutospacing="0"/>
      </w:pPr>
      <w:r>
        <w:t xml:space="preserve">Расположение клапанов </w:t>
      </w:r>
      <w:r w:rsidR="007E5E6F">
        <w:t>-</w:t>
      </w:r>
      <w:r>
        <w:t xml:space="preserve"> нижнее;</w:t>
      </w:r>
      <w:r w:rsidR="00466EE3">
        <w:t xml:space="preserve"> </w:t>
      </w:r>
      <w:r>
        <w:t xml:space="preserve">Степень сжатия </w:t>
      </w:r>
      <w:r w:rsidR="007E5E6F">
        <w:t>-</w:t>
      </w:r>
      <w:r>
        <w:t xml:space="preserve"> 4,7;</w:t>
      </w:r>
      <w:r w:rsidR="00466EE3">
        <w:t xml:space="preserve"> </w:t>
      </w:r>
    </w:p>
    <w:p w:rsidR="00DF7F22" w:rsidRDefault="00DF7F22" w:rsidP="007E5E6F">
      <w:pPr>
        <w:pStyle w:val="book"/>
        <w:spacing w:before="0" w:beforeAutospacing="0" w:after="0" w:afterAutospacing="0"/>
      </w:pPr>
      <w:r>
        <w:t>Расход топлива: 41 л/100 км</w:t>
      </w:r>
    </w:p>
    <w:p w:rsidR="00DF7F22" w:rsidRDefault="00DF7F22" w:rsidP="007E5E6F">
      <w:pPr>
        <w:pStyle w:val="a3"/>
        <w:spacing w:before="0" w:beforeAutospacing="0" w:after="0" w:afterAutospacing="0"/>
      </w:pPr>
      <w:r>
        <w:t xml:space="preserve">Число передач </w:t>
      </w:r>
      <w:r w:rsidR="007E5E6F">
        <w:t>-</w:t>
      </w:r>
      <w:r>
        <w:t xml:space="preserve"> 4×2;</w:t>
      </w:r>
    </w:p>
    <w:p w:rsidR="00DF7F22" w:rsidRDefault="00DF7F22" w:rsidP="007E5E6F">
      <w:pPr>
        <w:pStyle w:val="a3"/>
        <w:spacing w:before="0" w:beforeAutospacing="0" w:after="0" w:afterAutospacing="0"/>
      </w:pPr>
      <w:r>
        <w:t xml:space="preserve">Подвеска колес </w:t>
      </w:r>
      <w:r w:rsidR="007E5E6F">
        <w:t>-</w:t>
      </w:r>
      <w:r>
        <w:t xml:space="preserve"> зависимая рессорная;</w:t>
      </w:r>
    </w:p>
    <w:p w:rsidR="00DF7F22" w:rsidRDefault="00DF7F22" w:rsidP="007E5E6F">
      <w:pPr>
        <w:pStyle w:val="a3"/>
        <w:spacing w:before="0" w:beforeAutospacing="0" w:after="0" w:afterAutospacing="0"/>
      </w:pPr>
      <w:r>
        <w:t xml:space="preserve">Размер шин </w:t>
      </w:r>
      <w:r w:rsidR="007E5E6F">
        <w:t>-</w:t>
      </w:r>
      <w:r>
        <w:t xml:space="preserve"> 7,00</w:t>
      </w:r>
      <w:r w:rsidR="007E5E6F">
        <w:t>-</w:t>
      </w:r>
      <w:r>
        <w:t>20 дюймов;</w:t>
      </w:r>
    </w:p>
    <w:p w:rsidR="00DF7F22" w:rsidRDefault="00DF7F22" w:rsidP="007E5E6F">
      <w:pPr>
        <w:pStyle w:val="book"/>
        <w:spacing w:before="0" w:beforeAutospacing="0" w:after="0" w:afterAutospacing="0"/>
      </w:pPr>
    </w:p>
    <w:p w:rsidR="00CF7028" w:rsidRDefault="00CF7028" w:rsidP="007E5E6F">
      <w:pPr>
        <w:pStyle w:val="book"/>
        <w:spacing w:before="0" w:beforeAutospacing="0" w:after="0" w:afterAutospacing="0"/>
      </w:pPr>
      <w:r>
        <w:t>.</w:t>
      </w:r>
    </w:p>
    <w:p w:rsidR="00E524B2" w:rsidRDefault="00E524B2" w:rsidP="007E5E6F">
      <w:pPr>
        <w:pStyle w:val="a3"/>
        <w:spacing w:before="0" w:beforeAutospacing="0" w:after="0" w:afterAutospacing="0"/>
      </w:pPr>
    </w:p>
    <w:p w:rsidR="00E524B2" w:rsidRDefault="00E524B2" w:rsidP="007E5E6F">
      <w:pPr>
        <w:pStyle w:val="a3"/>
        <w:spacing w:before="0" w:beforeAutospacing="0" w:after="0" w:afterAutospacing="0"/>
      </w:pPr>
    </w:p>
    <w:p w:rsidR="000E5ABB" w:rsidRDefault="000E5ABB" w:rsidP="007E5E6F">
      <w:pPr>
        <w:spacing w:line="240" w:lineRule="auto"/>
      </w:pPr>
    </w:p>
    <w:sectPr w:rsidR="000E5ABB" w:rsidSect="00BB143B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A7"/>
    <w:rsid w:val="0001045B"/>
    <w:rsid w:val="000314CF"/>
    <w:rsid w:val="000B2DE6"/>
    <w:rsid w:val="000C6C89"/>
    <w:rsid w:val="000D6E89"/>
    <w:rsid w:val="000E04A7"/>
    <w:rsid w:val="000E5ABB"/>
    <w:rsid w:val="00176915"/>
    <w:rsid w:val="001D147F"/>
    <w:rsid w:val="002F5D9A"/>
    <w:rsid w:val="00396879"/>
    <w:rsid w:val="003E7ED0"/>
    <w:rsid w:val="00461B30"/>
    <w:rsid w:val="00464B94"/>
    <w:rsid w:val="00466EE3"/>
    <w:rsid w:val="004D6895"/>
    <w:rsid w:val="0052150E"/>
    <w:rsid w:val="00613C9B"/>
    <w:rsid w:val="006A5557"/>
    <w:rsid w:val="006D70CF"/>
    <w:rsid w:val="00723B4A"/>
    <w:rsid w:val="00727955"/>
    <w:rsid w:val="007471B2"/>
    <w:rsid w:val="007E5E6F"/>
    <w:rsid w:val="00886B52"/>
    <w:rsid w:val="00973597"/>
    <w:rsid w:val="009B00F4"/>
    <w:rsid w:val="00AB6917"/>
    <w:rsid w:val="00BA0423"/>
    <w:rsid w:val="00BB143B"/>
    <w:rsid w:val="00CF7028"/>
    <w:rsid w:val="00DE3787"/>
    <w:rsid w:val="00DF7F22"/>
    <w:rsid w:val="00E524B2"/>
    <w:rsid w:val="00EA633A"/>
    <w:rsid w:val="00F06820"/>
    <w:rsid w:val="00F3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1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4CF"/>
    <w:rPr>
      <w:b/>
      <w:bCs/>
    </w:rPr>
  </w:style>
  <w:style w:type="paragraph" w:customStyle="1" w:styleId="book">
    <w:name w:val="book"/>
    <w:basedOn w:val="a"/>
    <w:rsid w:val="00CF7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0D6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6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1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4CF"/>
    <w:rPr>
      <w:b/>
      <w:bCs/>
    </w:rPr>
  </w:style>
  <w:style w:type="paragraph" w:customStyle="1" w:styleId="book">
    <w:name w:val="book"/>
    <w:basedOn w:val="a"/>
    <w:rsid w:val="00CF7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0D6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6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dcterms:created xsi:type="dcterms:W3CDTF">2020-05-18T07:47:00Z</dcterms:created>
  <dcterms:modified xsi:type="dcterms:W3CDTF">2020-05-18T11:40:00Z</dcterms:modified>
</cp:coreProperties>
</file>