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CE" w:rsidRPr="007A1EFC" w:rsidRDefault="006A1F8E" w:rsidP="006A1F8E">
      <w:pPr>
        <w:spacing w:after="0" w:line="240" w:lineRule="auto"/>
        <w:jc w:val="center"/>
        <w:rPr>
          <w:sz w:val="24"/>
          <w:szCs w:val="24"/>
        </w:rPr>
      </w:pPr>
      <w:r w:rsidRPr="006A1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02-052 ГАЗ-65 колесно-гусеничный автомобиль повышенной проходимости </w:t>
      </w:r>
      <w:proofErr w:type="spellStart"/>
      <w:r w:rsidRPr="006A1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гп</w:t>
      </w:r>
      <w:proofErr w:type="spellEnd"/>
      <w:r w:rsidRPr="006A1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1.2 </w:t>
      </w:r>
      <w:proofErr w:type="spellStart"/>
      <w:r w:rsidRPr="006A1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6A1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съемным гусеничным ходом с цепной передачей на базе ГАЗ-ММ 4х2, снаряжённый вес 2.67 </w:t>
      </w:r>
      <w:proofErr w:type="spellStart"/>
      <w:r w:rsidRPr="006A1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6A1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50 </w:t>
      </w:r>
      <w:proofErr w:type="spellStart"/>
      <w:r w:rsidRPr="006A1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6A1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 41 км/час, 1754 экз., ГАЗ г. Горький 1940 г</w:t>
      </w:r>
      <w:r w:rsidRPr="006A1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35054" w:rsidRPr="007A1EFC" w:rsidRDefault="00835054" w:rsidP="00835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054" w:rsidRPr="007A1EFC" w:rsidRDefault="00835054" w:rsidP="00835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054" w:rsidRPr="007A1EFC" w:rsidRDefault="00835054" w:rsidP="00835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054" w:rsidRPr="007A1EFC" w:rsidRDefault="00835054" w:rsidP="00835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054" w:rsidRPr="007A1EFC" w:rsidRDefault="00835054" w:rsidP="00835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054" w:rsidRPr="007A1EFC" w:rsidRDefault="00835054" w:rsidP="00835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054" w:rsidRPr="007A1EFC" w:rsidRDefault="00835054" w:rsidP="00835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054" w:rsidRPr="007A1EFC" w:rsidRDefault="00835054" w:rsidP="00835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35054" w:rsidRPr="007A1EFC" w:rsidRDefault="00835054" w:rsidP="00835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054" w:rsidRPr="007A1EFC" w:rsidRDefault="00835054" w:rsidP="00835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054" w:rsidRPr="007A1EFC" w:rsidRDefault="00835054" w:rsidP="00835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054" w:rsidRPr="007A1EFC" w:rsidRDefault="00835054" w:rsidP="00835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054" w:rsidRPr="007A1EFC" w:rsidRDefault="00835054" w:rsidP="00835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054" w:rsidRPr="007A1EFC" w:rsidRDefault="00835054" w:rsidP="00835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4652" w:rsidRDefault="00F013CE" w:rsidP="007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E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0D8494" wp14:editId="64A3E3B3">
            <wp:simplePos x="0" y="0"/>
            <wp:positionH relativeFrom="margin">
              <wp:posOffset>1397000</wp:posOffset>
            </wp:positionH>
            <wp:positionV relativeFrom="margin">
              <wp:posOffset>692785</wp:posOffset>
            </wp:positionV>
            <wp:extent cx="3448050" cy="2221230"/>
            <wp:effectExtent l="0" t="0" r="0" b="7620"/>
            <wp:wrapSquare wrapText="bothSides"/>
            <wp:docPr id="1" name="Рисунок 1" descr="фото ГАЗ-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АЗ-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054" w:rsidRPr="007A1E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CDC">
        <w:rPr>
          <w:rFonts w:ascii="Times New Roman" w:hAnsi="Times New Roman" w:cs="Times New Roman"/>
          <w:bCs/>
          <w:sz w:val="24"/>
          <w:szCs w:val="24"/>
        </w:rPr>
        <w:t>Создание комплект</w:t>
      </w:r>
      <w:r w:rsidR="00FB5CDC" w:rsidRPr="00FB5CDC">
        <w:rPr>
          <w:rFonts w:ascii="Times New Roman" w:hAnsi="Times New Roman" w:cs="Times New Roman"/>
          <w:bCs/>
          <w:sz w:val="24"/>
          <w:szCs w:val="24"/>
        </w:rPr>
        <w:t>а гусеничного хода, полностью взаимозаменяемого с ведущими колесами серийного</w:t>
      </w:r>
      <w:r w:rsidR="00FB5C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CDC" w:rsidRPr="00FB5CDC">
        <w:rPr>
          <w:rFonts w:ascii="Times New Roman" w:hAnsi="Times New Roman" w:cs="Times New Roman"/>
          <w:bCs/>
          <w:sz w:val="24"/>
          <w:szCs w:val="24"/>
        </w:rPr>
        <w:t xml:space="preserve">грузовика, представлялось в начале </w:t>
      </w:r>
      <w:r w:rsidR="00FB5CDC">
        <w:rPr>
          <w:rFonts w:ascii="Times New Roman" w:hAnsi="Times New Roman" w:cs="Times New Roman"/>
          <w:bCs/>
          <w:sz w:val="24"/>
          <w:szCs w:val="24"/>
        </w:rPr>
        <w:t>19</w:t>
      </w:r>
      <w:r w:rsidR="00FB5CDC" w:rsidRPr="00FB5CDC">
        <w:rPr>
          <w:rFonts w:ascii="Times New Roman" w:hAnsi="Times New Roman" w:cs="Times New Roman"/>
          <w:bCs/>
          <w:sz w:val="24"/>
          <w:szCs w:val="24"/>
        </w:rPr>
        <w:t>40-х годов весьма соблазнительным решением. Один из вариантов</w:t>
      </w:r>
      <w:r w:rsidR="00FB5C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CDC" w:rsidRPr="00FB5CDC">
        <w:rPr>
          <w:rFonts w:ascii="Times New Roman" w:hAnsi="Times New Roman" w:cs="Times New Roman"/>
          <w:bCs/>
          <w:sz w:val="24"/>
          <w:szCs w:val="24"/>
        </w:rPr>
        <w:t>подобной конструкции был реализован в комплектах сменного гусеничного хода для автомобилей ГАЗ-ММ и ЗиС-5.</w:t>
      </w:r>
      <w:r w:rsidR="007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этого решения на Горьковском автозаводе им. Молотова приостанавливалось производство вездехода «В»</w:t>
      </w:r>
      <w:r w:rsidR="007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652">
        <w:rPr>
          <w:rFonts w:ascii="Times New Roman" w:eastAsia="Times New Roman" w:hAnsi="Times New Roman" w:cs="Times New Roman"/>
          <w:sz w:val="24"/>
          <w:szCs w:val="24"/>
          <w:lang w:eastAsia="ru-RU"/>
        </w:rPr>
        <w:t>(ГАЗ-60), а на автозаводе им. Сталина в Москве - вездехода «В3» (ЗиС-22). Также сокращалось на 50 % производство автомобилей ГАЗ-ААА и ЗиС-6.</w:t>
      </w:r>
    </w:p>
    <w:p w:rsidR="00386F01" w:rsidRPr="00386F01" w:rsidRDefault="00724652" w:rsidP="0038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3CE" w:rsidRPr="007A1EFC">
        <w:rPr>
          <w:rFonts w:ascii="Times New Roman" w:hAnsi="Times New Roman" w:cs="Times New Roman"/>
          <w:sz w:val="24"/>
          <w:szCs w:val="24"/>
        </w:rPr>
        <w:t xml:space="preserve">Считается, что идею применения такого комплекта выдвинул в сентябре 1939 года Н.С. Хрущев - он возглавлял тогда Компартию Украины и выезжал в действующую армию во время присоединения к Украине восточной части Польши. </w:t>
      </w:r>
      <w:r w:rsidR="00386F01" w:rsidRPr="00386F01">
        <w:rPr>
          <w:rFonts w:ascii="Times New Roman" w:hAnsi="Times New Roman" w:cs="Times New Roman"/>
          <w:sz w:val="24"/>
          <w:szCs w:val="24"/>
        </w:rPr>
        <w:t>В дождливую погоду обычные грузовики часто вязли на раскисших грунтовых дорогах, и любое</w:t>
      </w:r>
      <w:r w:rsidR="00386F01">
        <w:rPr>
          <w:rFonts w:ascii="Times New Roman" w:hAnsi="Times New Roman" w:cs="Times New Roman"/>
          <w:sz w:val="24"/>
          <w:szCs w:val="24"/>
        </w:rPr>
        <w:t xml:space="preserve"> </w:t>
      </w:r>
      <w:r w:rsidR="00386F01" w:rsidRPr="00386F01">
        <w:rPr>
          <w:rFonts w:ascii="Times New Roman" w:hAnsi="Times New Roman" w:cs="Times New Roman"/>
          <w:sz w:val="24"/>
          <w:szCs w:val="24"/>
        </w:rPr>
        <w:t>решения, повышавшее проходимость серийных машин, могло значительно повысить мобильность армейских</w:t>
      </w:r>
      <w:r w:rsidR="00E14472">
        <w:rPr>
          <w:rFonts w:ascii="Times New Roman" w:hAnsi="Times New Roman" w:cs="Times New Roman"/>
          <w:sz w:val="24"/>
          <w:szCs w:val="24"/>
        </w:rPr>
        <w:t xml:space="preserve"> </w:t>
      </w:r>
      <w:r w:rsidR="00386F01" w:rsidRPr="00386F01">
        <w:rPr>
          <w:rFonts w:ascii="Times New Roman" w:hAnsi="Times New Roman" w:cs="Times New Roman"/>
          <w:sz w:val="24"/>
          <w:szCs w:val="24"/>
        </w:rPr>
        <w:t>подразделений. Поручение Хрущева было выполнено очень быстро - уже 18 января 1940 г. был готов первый</w:t>
      </w:r>
    </w:p>
    <w:p w:rsidR="00386F01" w:rsidRDefault="00C50C93" w:rsidP="0038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ЗиС-33</w:t>
      </w:r>
      <w:r w:rsidR="00386F01" w:rsidRPr="00386F01">
        <w:rPr>
          <w:rFonts w:ascii="Times New Roman" w:hAnsi="Times New Roman" w:cs="Times New Roman"/>
          <w:sz w:val="24"/>
          <w:szCs w:val="24"/>
        </w:rPr>
        <w:t xml:space="preserve"> из промышленной партии. Примерно в то же время началось переоборудование в полугусеничные</w:t>
      </w:r>
      <w:r w:rsidR="00E14472">
        <w:rPr>
          <w:rFonts w:ascii="Times New Roman" w:hAnsi="Times New Roman" w:cs="Times New Roman"/>
          <w:sz w:val="24"/>
          <w:szCs w:val="24"/>
        </w:rPr>
        <w:t xml:space="preserve"> </w:t>
      </w:r>
      <w:r w:rsidR="00386F01" w:rsidRPr="00386F01">
        <w:rPr>
          <w:rFonts w:ascii="Times New Roman" w:hAnsi="Times New Roman" w:cs="Times New Roman"/>
          <w:sz w:val="24"/>
          <w:szCs w:val="24"/>
        </w:rPr>
        <w:t>машины серийных ГАЗ-</w:t>
      </w:r>
      <w:proofErr w:type="gramStart"/>
      <w:r w:rsidR="00386F01" w:rsidRPr="00386F01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="00386F01" w:rsidRPr="00386F01">
        <w:rPr>
          <w:rFonts w:ascii="Times New Roman" w:hAnsi="Times New Roman" w:cs="Times New Roman"/>
          <w:sz w:val="24"/>
          <w:szCs w:val="24"/>
        </w:rPr>
        <w:t>, получивших индекс ГАЗ-65.</w:t>
      </w:r>
      <w:r w:rsidR="00F013CE" w:rsidRPr="007A1EFC">
        <w:rPr>
          <w:rFonts w:ascii="Times New Roman" w:hAnsi="Times New Roman" w:cs="Times New Roman"/>
          <w:sz w:val="24"/>
          <w:szCs w:val="24"/>
        </w:rPr>
        <w:t xml:space="preserve"> </w:t>
      </w:r>
      <w:r w:rsidR="009D44A1">
        <w:rPr>
          <w:rFonts w:ascii="Times New Roman" w:hAnsi="Times New Roman" w:cs="Times New Roman"/>
          <w:sz w:val="24"/>
          <w:szCs w:val="24"/>
        </w:rPr>
        <w:t>Разработка этой маш</w:t>
      </w:r>
      <w:r w:rsidR="00097CD9">
        <w:rPr>
          <w:rFonts w:ascii="Times New Roman" w:hAnsi="Times New Roman" w:cs="Times New Roman"/>
          <w:sz w:val="24"/>
          <w:szCs w:val="24"/>
        </w:rPr>
        <w:t xml:space="preserve">ины была поручена И. Г. </w:t>
      </w:r>
      <w:proofErr w:type="spellStart"/>
      <w:proofErr w:type="gramStart"/>
      <w:r w:rsidR="00097CD9">
        <w:rPr>
          <w:rFonts w:ascii="Times New Roman" w:hAnsi="Times New Roman" w:cs="Times New Roman"/>
          <w:sz w:val="24"/>
          <w:szCs w:val="24"/>
        </w:rPr>
        <w:t>Сторожко</w:t>
      </w:r>
      <w:proofErr w:type="spellEnd"/>
      <w:proofErr w:type="gramEnd"/>
      <w:r w:rsidR="00097CD9">
        <w:rPr>
          <w:rFonts w:ascii="Times New Roman" w:hAnsi="Times New Roman" w:cs="Times New Roman"/>
          <w:sz w:val="24"/>
          <w:szCs w:val="24"/>
        </w:rPr>
        <w:t>.</w:t>
      </w:r>
      <w:r w:rsidR="00256858">
        <w:rPr>
          <w:rFonts w:ascii="Times New Roman" w:hAnsi="Times New Roman" w:cs="Times New Roman"/>
          <w:sz w:val="24"/>
          <w:szCs w:val="24"/>
        </w:rPr>
        <w:t xml:space="preserve"> По сути </w:t>
      </w:r>
      <w:r w:rsidR="00256858" w:rsidRPr="00256858">
        <w:rPr>
          <w:rFonts w:ascii="Times New Roman" w:hAnsi="Times New Roman" w:cs="Times New Roman"/>
          <w:sz w:val="24"/>
          <w:szCs w:val="24"/>
        </w:rPr>
        <w:t xml:space="preserve">ГАЗ-65 не автомобиль как таковой, а комплект деталей </w:t>
      </w:r>
      <w:proofErr w:type="gramStart"/>
      <w:r w:rsidR="00256858" w:rsidRPr="0025685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256858" w:rsidRPr="00256858">
        <w:rPr>
          <w:rFonts w:ascii="Times New Roman" w:hAnsi="Times New Roman" w:cs="Times New Roman"/>
          <w:sz w:val="24"/>
          <w:szCs w:val="24"/>
        </w:rPr>
        <w:t xml:space="preserve"> стандартного ГАЗ-ММ, превращающий его в полугусеничный грузовик.</w:t>
      </w:r>
    </w:p>
    <w:p w:rsidR="00A22A00" w:rsidRDefault="00E14472" w:rsidP="0083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472">
        <w:rPr>
          <w:rFonts w:ascii="Times New Roman" w:hAnsi="Times New Roman" w:cs="Times New Roman"/>
          <w:sz w:val="24"/>
          <w:szCs w:val="24"/>
        </w:rPr>
        <w:t>Между сдвоенными задними</w:t>
      </w:r>
      <w:r w:rsidR="00346B0A">
        <w:rPr>
          <w:rFonts w:ascii="Times New Roman" w:hAnsi="Times New Roman" w:cs="Times New Roman"/>
          <w:sz w:val="24"/>
          <w:szCs w:val="24"/>
        </w:rPr>
        <w:t xml:space="preserve"> </w:t>
      </w:r>
      <w:r w:rsidRPr="00E14472">
        <w:rPr>
          <w:rFonts w:ascii="Times New Roman" w:hAnsi="Times New Roman" w:cs="Times New Roman"/>
          <w:sz w:val="24"/>
          <w:szCs w:val="24"/>
        </w:rPr>
        <w:t>колесами, игравшими роль главного опорного катка, жестко крепилась звездочка, соединенная цепной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472">
        <w:rPr>
          <w:rFonts w:ascii="Times New Roman" w:hAnsi="Times New Roman" w:cs="Times New Roman"/>
          <w:sz w:val="24"/>
          <w:szCs w:val="24"/>
        </w:rPr>
        <w:t>передачей с подвешенной сзади ведущей звездочкой. Ведущая звездочка передавала усилие на стальную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472">
        <w:rPr>
          <w:rFonts w:ascii="Times New Roman" w:hAnsi="Times New Roman" w:cs="Times New Roman"/>
          <w:sz w:val="24"/>
          <w:szCs w:val="24"/>
        </w:rPr>
        <w:t>мелкозвенчатую</w:t>
      </w:r>
      <w:proofErr w:type="spellEnd"/>
      <w:r w:rsidRPr="00E14472">
        <w:rPr>
          <w:rFonts w:ascii="Times New Roman" w:hAnsi="Times New Roman" w:cs="Times New Roman"/>
          <w:sz w:val="24"/>
          <w:szCs w:val="24"/>
        </w:rPr>
        <w:t xml:space="preserve"> гусеницу. </w:t>
      </w:r>
      <w:r w:rsidR="002678B1">
        <w:rPr>
          <w:rFonts w:ascii="Times New Roman" w:hAnsi="Times New Roman" w:cs="Times New Roman"/>
          <w:sz w:val="24"/>
          <w:szCs w:val="24"/>
        </w:rPr>
        <w:t xml:space="preserve">На раме за кабиной крепились </w:t>
      </w:r>
      <w:r w:rsidR="00235547" w:rsidRPr="00235547">
        <w:rPr>
          <w:rFonts w:ascii="Times New Roman" w:hAnsi="Times New Roman" w:cs="Times New Roman"/>
          <w:sz w:val="24"/>
          <w:szCs w:val="24"/>
        </w:rPr>
        <w:t>подпружиненные ленивец для натяжения гусеницы и каретка с опорными катками для увеличения опорной поверхности. Вес гусеничного движителя составлял 980 кг.</w:t>
      </w:r>
      <w:r w:rsidR="002678B1">
        <w:rPr>
          <w:rFonts w:ascii="Times New Roman" w:hAnsi="Times New Roman" w:cs="Times New Roman"/>
          <w:sz w:val="24"/>
          <w:szCs w:val="24"/>
        </w:rPr>
        <w:t xml:space="preserve"> </w:t>
      </w:r>
      <w:r w:rsidRPr="00E14472">
        <w:rPr>
          <w:rFonts w:ascii="Times New Roman" w:hAnsi="Times New Roman" w:cs="Times New Roman"/>
          <w:sz w:val="24"/>
          <w:szCs w:val="24"/>
        </w:rPr>
        <w:t>Комплект получился достаточно массивным, уменьшение удельного давления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472">
        <w:rPr>
          <w:rFonts w:ascii="Times New Roman" w:hAnsi="Times New Roman" w:cs="Times New Roman"/>
          <w:sz w:val="24"/>
          <w:szCs w:val="24"/>
        </w:rPr>
        <w:t>на</w:t>
      </w:r>
      <w:r w:rsidR="00235547">
        <w:rPr>
          <w:rFonts w:ascii="Times New Roman" w:hAnsi="Times New Roman" w:cs="Times New Roman"/>
          <w:sz w:val="24"/>
          <w:szCs w:val="24"/>
        </w:rPr>
        <w:t xml:space="preserve"> грунт было незначительным, но</w:t>
      </w:r>
      <w:r w:rsidRPr="00E14472">
        <w:rPr>
          <w:rFonts w:ascii="Times New Roman" w:hAnsi="Times New Roman" w:cs="Times New Roman"/>
          <w:sz w:val="24"/>
          <w:szCs w:val="24"/>
        </w:rPr>
        <w:t xml:space="preserve"> эффективность доработанного движителя была выше</w:t>
      </w:r>
      <w:r w:rsidR="00D64A02">
        <w:rPr>
          <w:rFonts w:ascii="Times New Roman" w:hAnsi="Times New Roman" w:cs="Times New Roman"/>
          <w:sz w:val="24"/>
          <w:szCs w:val="24"/>
        </w:rPr>
        <w:t xml:space="preserve">, </w:t>
      </w:r>
      <w:r w:rsidR="00D64A02" w:rsidRPr="00D64A02">
        <w:rPr>
          <w:rFonts w:ascii="Times New Roman" w:hAnsi="Times New Roman" w:cs="Times New Roman"/>
          <w:sz w:val="24"/>
          <w:szCs w:val="24"/>
        </w:rPr>
        <w:t>чем у обычных цепей противоскольжения.</w:t>
      </w:r>
      <w:r w:rsidR="00A22A00">
        <w:rPr>
          <w:rFonts w:ascii="Times New Roman" w:hAnsi="Times New Roman" w:cs="Times New Roman"/>
          <w:sz w:val="24"/>
          <w:szCs w:val="24"/>
        </w:rPr>
        <w:t xml:space="preserve"> </w:t>
      </w:r>
      <w:r w:rsidR="00A22A00" w:rsidRPr="001D6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A00" w:rsidRPr="001D6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автомобиля по снегу на передние колеса</w:t>
      </w:r>
      <w:r w:rsidR="00A2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A00" w:rsidRPr="001D6F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устанавливаться быстросъемные лыжи</w:t>
      </w:r>
      <w:proofErr w:type="gramStart"/>
      <w:r w:rsidR="00A22A00" w:rsidRPr="001D6F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2A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D4031C" w:rsidRDefault="00A22A00" w:rsidP="0083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3CE" w:rsidRPr="007A1EFC">
        <w:rPr>
          <w:rFonts w:ascii="Times New Roman" w:hAnsi="Times New Roman" w:cs="Times New Roman"/>
          <w:sz w:val="24"/>
          <w:szCs w:val="24"/>
        </w:rPr>
        <w:t xml:space="preserve">На бездорожье применялся гусеничный ход, а по дороге автомобиль передвигался на колесах - </w:t>
      </w:r>
      <w:r w:rsidR="00F013CE" w:rsidRPr="007A1EFC">
        <w:rPr>
          <w:rFonts w:ascii="Times New Roman" w:hAnsi="Times New Roman" w:cs="Times New Roman"/>
          <w:bCs/>
          <w:sz w:val="24"/>
          <w:szCs w:val="24"/>
        </w:rPr>
        <w:t>гусеница</w:t>
      </w:r>
      <w:r w:rsidR="00F013CE" w:rsidRPr="007A1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13CE" w:rsidRPr="007A1EFC">
        <w:rPr>
          <w:rFonts w:ascii="Times New Roman" w:hAnsi="Times New Roman" w:cs="Times New Roman"/>
          <w:sz w:val="24"/>
          <w:szCs w:val="24"/>
        </w:rPr>
        <w:t>снималась</w:t>
      </w:r>
      <w:proofErr w:type="gramEnd"/>
      <w:r w:rsidR="00F013CE" w:rsidRPr="007A1EFC">
        <w:rPr>
          <w:rFonts w:ascii="Times New Roman" w:hAnsi="Times New Roman" w:cs="Times New Roman"/>
          <w:sz w:val="24"/>
          <w:szCs w:val="24"/>
        </w:rPr>
        <w:t xml:space="preserve"> и каретка гусеничного хода фиксировалась в поднятом положении. </w:t>
      </w:r>
      <w:r w:rsidR="002678B1">
        <w:rPr>
          <w:rFonts w:ascii="Times New Roman" w:hAnsi="Times New Roman" w:cs="Times New Roman"/>
          <w:sz w:val="24"/>
          <w:szCs w:val="24"/>
        </w:rPr>
        <w:t xml:space="preserve">Монтаж гусеничного оборудования занимал 40-50 мин., </w:t>
      </w:r>
      <w:r w:rsidR="00097CD9">
        <w:rPr>
          <w:rFonts w:ascii="Times New Roman" w:hAnsi="Times New Roman" w:cs="Times New Roman"/>
          <w:sz w:val="24"/>
          <w:szCs w:val="24"/>
        </w:rPr>
        <w:t>а демонтаж - 10-15.</w:t>
      </w:r>
      <w:r w:rsidR="00235547">
        <w:rPr>
          <w:rFonts w:ascii="Times New Roman" w:hAnsi="Times New Roman" w:cs="Times New Roman"/>
          <w:sz w:val="24"/>
          <w:szCs w:val="24"/>
        </w:rPr>
        <w:t xml:space="preserve"> </w:t>
      </w:r>
      <w:r w:rsidR="00235547" w:rsidRPr="00235547">
        <w:rPr>
          <w:rFonts w:ascii="Times New Roman" w:hAnsi="Times New Roman" w:cs="Times New Roman"/>
          <w:sz w:val="24"/>
          <w:szCs w:val="24"/>
        </w:rPr>
        <w:t>ГАЗ-60 же такой возможности не предоставлял.</w:t>
      </w:r>
    </w:p>
    <w:p w:rsidR="00D64A02" w:rsidRPr="00D64A02" w:rsidRDefault="00D64A02" w:rsidP="00D6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>Конструкции Г'АЗ-65 были</w:t>
      </w:r>
      <w:r w:rsidR="00366FAD"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>свойственны многие хронические недостатки. Обусловлены</w:t>
      </w:r>
    </w:p>
    <w:p w:rsidR="00D64A02" w:rsidRPr="00D64A02" w:rsidRDefault="00D64A02" w:rsidP="00D6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A02">
        <w:rPr>
          <w:rFonts w:ascii="Times New Roman" w:hAnsi="Times New Roman" w:cs="Times New Roman"/>
          <w:sz w:val="24"/>
          <w:szCs w:val="24"/>
        </w:rPr>
        <w:t>они были, как ни странно,</w:t>
      </w:r>
      <w:r w:rsidR="00366FAD"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>оптимальной конструкцией</w:t>
      </w:r>
      <w:r w:rsidR="00366FAD"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>«полуторки». Серийный задний</w:t>
      </w:r>
      <w:r w:rsidR="00366FAD"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>мост не был рассчитан на</w:t>
      </w:r>
      <w:r w:rsidR="00366FAD"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>повышенные нагрузки, и установка комплекта ГАЗ-65</w:t>
      </w:r>
      <w:r w:rsidR="00366FAD"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>значительно</w:t>
      </w:r>
      <w:r w:rsidR="00366FAD"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>уменьшила ресурс</w:t>
      </w:r>
      <w:r w:rsidR="00366FAD"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>машины. Изменение общей</w:t>
      </w:r>
      <w:r w:rsidR="00366FAD"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>балансировки заднего моста,</w:t>
      </w:r>
      <w:r w:rsidR="00366FAD"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>жесткая подвеска гусеницы и</w:t>
      </w:r>
    </w:p>
    <w:p w:rsidR="00D64A02" w:rsidRPr="00D64A02" w:rsidRDefault="00D64A02" w:rsidP="00D6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A02">
        <w:rPr>
          <w:rFonts w:ascii="Times New Roman" w:hAnsi="Times New Roman" w:cs="Times New Roman"/>
          <w:sz w:val="24"/>
          <w:szCs w:val="24"/>
        </w:rPr>
        <w:t>значительное увеличение неподрессоренной массы приводили к постоянным поломкам</w:t>
      </w:r>
    </w:p>
    <w:p w:rsidR="00D64A02" w:rsidRPr="00D64A02" w:rsidRDefault="00D64A02" w:rsidP="00D6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A02">
        <w:rPr>
          <w:rFonts w:ascii="Times New Roman" w:hAnsi="Times New Roman" w:cs="Times New Roman"/>
          <w:sz w:val="24"/>
          <w:szCs w:val="24"/>
        </w:rPr>
        <w:t>полуосей, шестерней моста и</w:t>
      </w:r>
      <w:r w:rsidR="00366FAD"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>коробки передач. Водители,</w:t>
      </w:r>
      <w:r w:rsidR="00366FAD"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>незнакомые с особенностями</w:t>
      </w:r>
    </w:p>
    <w:p w:rsidR="00D64A02" w:rsidRPr="00D64A02" w:rsidRDefault="00D64A02" w:rsidP="00D6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A02">
        <w:rPr>
          <w:rFonts w:ascii="Times New Roman" w:hAnsi="Times New Roman" w:cs="Times New Roman"/>
          <w:sz w:val="24"/>
          <w:szCs w:val="24"/>
        </w:rPr>
        <w:t>управления полугусеничных</w:t>
      </w:r>
      <w:r w:rsidR="00366FAD"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>автомобилей, часто пережигали</w:t>
      </w:r>
      <w:r w:rsidR="00366FAD"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 xml:space="preserve">сцепление. Расход горючего </w:t>
      </w:r>
      <w:proofErr w:type="gramStart"/>
      <w:r w:rsidRPr="00D64A0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64A02" w:rsidRDefault="00D64A02" w:rsidP="00D6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A02">
        <w:rPr>
          <w:rFonts w:ascii="Times New Roman" w:hAnsi="Times New Roman" w:cs="Times New Roman"/>
          <w:sz w:val="24"/>
          <w:szCs w:val="24"/>
        </w:rPr>
        <w:lastRenderedPageBreak/>
        <w:t>три раза превышал показатели</w:t>
      </w:r>
      <w:r w:rsidR="00366FAD">
        <w:rPr>
          <w:rFonts w:ascii="Times New Roman" w:hAnsi="Times New Roman" w:cs="Times New Roman"/>
          <w:sz w:val="24"/>
          <w:szCs w:val="24"/>
        </w:rPr>
        <w:t xml:space="preserve"> </w:t>
      </w:r>
      <w:r w:rsidRPr="00D64A02">
        <w:rPr>
          <w:rFonts w:ascii="Times New Roman" w:hAnsi="Times New Roman" w:cs="Times New Roman"/>
          <w:sz w:val="24"/>
          <w:szCs w:val="24"/>
        </w:rPr>
        <w:t>не переоборудованной машины.</w:t>
      </w:r>
    </w:p>
    <w:p w:rsidR="00767F3E" w:rsidRPr="00D64A02" w:rsidRDefault="00767F3E" w:rsidP="00D6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F3E">
        <w:rPr>
          <w:rFonts w:ascii="Times New Roman" w:hAnsi="Times New Roman" w:cs="Times New Roman"/>
          <w:sz w:val="24"/>
          <w:szCs w:val="24"/>
        </w:rPr>
        <w:t xml:space="preserve">Конструкция оказалась неудачной и впоследствии к ней уже не возвращались. Опыт проектирования, испытаний и эксплуатации таких автомобилей показал, что создание </w:t>
      </w:r>
      <w:r>
        <w:rPr>
          <w:rFonts w:ascii="Times New Roman" w:hAnsi="Times New Roman" w:cs="Times New Roman"/>
          <w:sz w:val="24"/>
          <w:szCs w:val="24"/>
        </w:rPr>
        <w:t>таких</w:t>
      </w:r>
      <w:r w:rsidR="00C60C05">
        <w:rPr>
          <w:rFonts w:ascii="Times New Roman" w:hAnsi="Times New Roman" w:cs="Times New Roman"/>
          <w:sz w:val="24"/>
          <w:szCs w:val="24"/>
        </w:rPr>
        <w:t xml:space="preserve"> машин</w:t>
      </w:r>
      <w:r w:rsidRPr="00767F3E">
        <w:rPr>
          <w:rFonts w:ascii="Times New Roman" w:hAnsi="Times New Roman" w:cs="Times New Roman"/>
          <w:sz w:val="24"/>
          <w:szCs w:val="24"/>
        </w:rPr>
        <w:t xml:space="preserve"> на базе стандартных автомобилей приводило к чрезвычайно низкой их долговечности, так как при установке гусеничного хода все остальные агрегаты оставались неизменными, и они работали с большими перегрузками</w:t>
      </w:r>
      <w:r w:rsidR="00C60C05">
        <w:rPr>
          <w:rFonts w:ascii="Times New Roman" w:hAnsi="Times New Roman" w:cs="Times New Roman"/>
          <w:sz w:val="24"/>
          <w:szCs w:val="24"/>
        </w:rPr>
        <w:t>.</w:t>
      </w:r>
    </w:p>
    <w:p w:rsidR="00F013CE" w:rsidRDefault="009D44A1" w:rsidP="0083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D28">
        <w:rPr>
          <w:rFonts w:ascii="Times New Roman" w:hAnsi="Times New Roman" w:cs="Times New Roman"/>
          <w:sz w:val="24"/>
          <w:szCs w:val="24"/>
        </w:rPr>
        <w:t>Из 1754 построенных в феврале-марте 1940 года</w:t>
      </w:r>
      <w:r w:rsidR="00F013CE" w:rsidRPr="007A1EFC">
        <w:rPr>
          <w:rFonts w:ascii="Times New Roman" w:hAnsi="Times New Roman" w:cs="Times New Roman"/>
          <w:sz w:val="24"/>
          <w:szCs w:val="24"/>
        </w:rPr>
        <w:t xml:space="preserve"> автомобилей 8 машин согласился принять военпред АБТУ РККА, 24 экземпляра забрали военные строители, 10 штук досталось </w:t>
      </w:r>
      <w:proofErr w:type="spellStart"/>
      <w:r w:rsidR="00F013CE" w:rsidRPr="007A1EFC">
        <w:rPr>
          <w:rFonts w:ascii="Times New Roman" w:hAnsi="Times New Roman" w:cs="Times New Roman"/>
          <w:sz w:val="24"/>
          <w:szCs w:val="24"/>
        </w:rPr>
        <w:t>Главспецгидрострою</w:t>
      </w:r>
      <w:proofErr w:type="spellEnd"/>
      <w:r w:rsidR="00F013CE" w:rsidRPr="007A1EFC">
        <w:rPr>
          <w:rFonts w:ascii="Times New Roman" w:hAnsi="Times New Roman" w:cs="Times New Roman"/>
          <w:sz w:val="24"/>
          <w:szCs w:val="24"/>
        </w:rPr>
        <w:t xml:space="preserve"> НКВД</w:t>
      </w:r>
      <w:r w:rsidR="00767F3E">
        <w:rPr>
          <w:rFonts w:ascii="Times New Roman" w:hAnsi="Times New Roman" w:cs="Times New Roman"/>
          <w:sz w:val="24"/>
          <w:szCs w:val="24"/>
        </w:rPr>
        <w:t xml:space="preserve">. </w:t>
      </w:r>
      <w:r w:rsidR="00F013CE" w:rsidRPr="007A1EFC">
        <w:rPr>
          <w:rFonts w:ascii="Times New Roman" w:hAnsi="Times New Roman" w:cs="Times New Roman"/>
          <w:sz w:val="24"/>
          <w:szCs w:val="24"/>
        </w:rPr>
        <w:t>Оставшиеся машины были разукомплектованы и пос</w:t>
      </w:r>
      <w:r w:rsidR="00C60C05">
        <w:rPr>
          <w:rFonts w:ascii="Times New Roman" w:hAnsi="Times New Roman" w:cs="Times New Roman"/>
          <w:sz w:val="24"/>
          <w:szCs w:val="24"/>
        </w:rPr>
        <w:t>тавлены в армию как обычные ГАЗ-</w:t>
      </w:r>
      <w:r w:rsidR="00F013CE" w:rsidRPr="007A1EFC">
        <w:rPr>
          <w:rFonts w:ascii="Times New Roman" w:hAnsi="Times New Roman" w:cs="Times New Roman"/>
          <w:sz w:val="24"/>
          <w:szCs w:val="24"/>
        </w:rPr>
        <w:t>ММ.</w:t>
      </w:r>
    </w:p>
    <w:p w:rsidR="007A1EFC" w:rsidRPr="007A1EFC" w:rsidRDefault="007A1EFC" w:rsidP="0083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3CE" w:rsidRPr="007A1EFC" w:rsidRDefault="00F013CE" w:rsidP="008350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ГАЗ-65"/>
      </w:tblPr>
      <w:tblGrid>
        <w:gridCol w:w="2960"/>
        <w:gridCol w:w="3798"/>
      </w:tblGrid>
      <w:tr w:rsidR="00F013CE" w:rsidRPr="007A1EFC" w:rsidTr="007A1EFC">
        <w:trPr>
          <w:trHeight w:val="271"/>
          <w:jc w:val="center"/>
        </w:trPr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F013CE" w:rsidRPr="007A1EFC" w:rsidTr="007A1EFC">
        <w:trPr>
          <w:trHeight w:val="286"/>
          <w:jc w:val="center"/>
        </w:trPr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F013CE" w:rsidRPr="007A1EFC" w:rsidTr="007A1EFC">
        <w:trPr>
          <w:trHeight w:val="271"/>
          <w:jc w:val="center"/>
        </w:trPr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13CE" w:rsidRPr="007A1EFC" w:rsidTr="007A1EFC">
        <w:trPr>
          <w:trHeight w:val="271"/>
          <w:jc w:val="center"/>
        </w:trPr>
        <w:tc>
          <w:tcPr>
            <w:tcW w:w="0" w:type="auto"/>
            <w:gridSpan w:val="2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F013CE" w:rsidRPr="007A1EFC" w:rsidTr="007A1EFC">
        <w:trPr>
          <w:trHeight w:val="271"/>
          <w:jc w:val="center"/>
        </w:trPr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="001A66E8"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 Высота </w:t>
            </w:r>
            <w:proofErr w:type="gramStart"/>
            <w:r w:rsidR="001A66E8"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</w:t>
            </w:r>
            <w:r w:rsidR="001A66E8"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х2040х1900  </w:t>
            </w: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13CE" w:rsidRPr="007A1EFC" w:rsidTr="007A1EFC">
        <w:trPr>
          <w:trHeight w:val="271"/>
          <w:jc w:val="center"/>
        </w:trPr>
        <w:tc>
          <w:tcPr>
            <w:tcW w:w="0" w:type="auto"/>
            <w:hideMark/>
          </w:tcPr>
          <w:p w:rsidR="00F013CE" w:rsidRPr="007A1EFC" w:rsidRDefault="001A66E8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</w:t>
            </w:r>
            <w:proofErr w:type="gramStart"/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F013CE" w:rsidRPr="007A1EFC" w:rsidRDefault="001A66E8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41</w:t>
            </w:r>
          </w:p>
        </w:tc>
      </w:tr>
      <w:tr w:rsidR="00F013CE" w:rsidRPr="007A1EFC" w:rsidTr="007A1EFC">
        <w:trPr>
          <w:trHeight w:val="277"/>
          <w:jc w:val="center"/>
        </w:trPr>
        <w:tc>
          <w:tcPr>
            <w:tcW w:w="0" w:type="auto"/>
            <w:hideMark/>
          </w:tcPr>
          <w:p w:rsidR="00F013CE" w:rsidRPr="007A1EFC" w:rsidRDefault="001A66E8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 </w:t>
            </w:r>
            <w:proofErr w:type="gramStart"/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013CE" w:rsidRPr="007A1EFC" w:rsidRDefault="001A66E8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2670 </w:t>
            </w:r>
          </w:p>
        </w:tc>
      </w:tr>
      <w:tr w:rsidR="00F013CE" w:rsidRPr="007A1EFC" w:rsidTr="007A1EFC">
        <w:trPr>
          <w:trHeight w:val="413"/>
          <w:jc w:val="center"/>
        </w:trPr>
        <w:tc>
          <w:tcPr>
            <w:tcW w:w="0" w:type="auto"/>
            <w:hideMark/>
          </w:tcPr>
          <w:p w:rsidR="001A66E8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013CE" w:rsidRPr="007A1EFC" w:rsidRDefault="001A66E8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013CE"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</w:tc>
      </w:tr>
      <w:tr w:rsidR="00F013CE" w:rsidRPr="007A1EFC" w:rsidTr="007A1EFC">
        <w:trPr>
          <w:trHeight w:val="271"/>
          <w:jc w:val="center"/>
        </w:trPr>
        <w:tc>
          <w:tcPr>
            <w:tcW w:w="0" w:type="auto"/>
            <w:gridSpan w:val="2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F013CE" w:rsidRPr="007A1EFC" w:rsidTr="007A1EFC">
        <w:trPr>
          <w:trHeight w:val="271"/>
          <w:jc w:val="center"/>
        </w:trPr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ГАЗ-ММ</w:t>
            </w:r>
          </w:p>
        </w:tc>
      </w:tr>
      <w:tr w:rsidR="00F013CE" w:rsidRPr="007A1EFC" w:rsidTr="007A1EFC">
        <w:trPr>
          <w:trHeight w:val="286"/>
          <w:jc w:val="center"/>
        </w:trPr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</w:p>
        </w:tc>
      </w:tr>
      <w:tr w:rsidR="00F013CE" w:rsidRPr="007A1EFC" w:rsidTr="007A1EFC">
        <w:trPr>
          <w:trHeight w:val="271"/>
          <w:jc w:val="center"/>
        </w:trPr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13CE" w:rsidRPr="007A1EFC" w:rsidTr="007A1EFC">
        <w:trPr>
          <w:trHeight w:val="271"/>
          <w:jc w:val="center"/>
        </w:trPr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см</w:t>
            </w: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3285 </w:t>
            </w:r>
          </w:p>
        </w:tc>
      </w:tr>
      <w:tr w:rsidR="00F013CE" w:rsidRPr="007A1EFC" w:rsidTr="007A1EFC">
        <w:trPr>
          <w:trHeight w:val="271"/>
          <w:jc w:val="center"/>
        </w:trPr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013CE" w:rsidRPr="007A1EFC" w:rsidTr="007A1EFC">
        <w:trPr>
          <w:trHeight w:val="286"/>
          <w:jc w:val="center"/>
        </w:trPr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Механическая, 4-ступенчатая </w:t>
            </w:r>
          </w:p>
        </w:tc>
      </w:tr>
      <w:tr w:rsidR="00F013CE" w:rsidRPr="007A1EFC" w:rsidTr="007A1EFC">
        <w:trPr>
          <w:trHeight w:val="271"/>
          <w:jc w:val="center"/>
        </w:trPr>
        <w:tc>
          <w:tcPr>
            <w:tcW w:w="0" w:type="auto"/>
            <w:gridSpan w:val="2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/100км</w:t>
            </w:r>
          </w:p>
        </w:tc>
      </w:tr>
      <w:tr w:rsidR="00F013CE" w:rsidRPr="007A1EFC" w:rsidTr="007A1EFC">
        <w:trPr>
          <w:trHeight w:val="271"/>
          <w:jc w:val="center"/>
        </w:trPr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hideMark/>
          </w:tcPr>
          <w:p w:rsidR="00F013CE" w:rsidRPr="007A1EFC" w:rsidRDefault="00F013CE" w:rsidP="0083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0E5ABB" w:rsidRPr="007A1EFC" w:rsidRDefault="000E5ABB" w:rsidP="0083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RPr="007A1EFC" w:rsidSect="00724652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5E"/>
    <w:rsid w:val="00097CD9"/>
    <w:rsid w:val="000E5ABB"/>
    <w:rsid w:val="0017188F"/>
    <w:rsid w:val="001A66E8"/>
    <w:rsid w:val="00235547"/>
    <w:rsid w:val="00256858"/>
    <w:rsid w:val="002678B1"/>
    <w:rsid w:val="00346B0A"/>
    <w:rsid w:val="003661E7"/>
    <w:rsid w:val="00366FAD"/>
    <w:rsid w:val="00370D28"/>
    <w:rsid w:val="00386F01"/>
    <w:rsid w:val="003C57AF"/>
    <w:rsid w:val="003F0C5E"/>
    <w:rsid w:val="0052150E"/>
    <w:rsid w:val="006A1F8E"/>
    <w:rsid w:val="00724652"/>
    <w:rsid w:val="00767F3E"/>
    <w:rsid w:val="007A1EFC"/>
    <w:rsid w:val="00835054"/>
    <w:rsid w:val="009D44A1"/>
    <w:rsid w:val="00A22A00"/>
    <w:rsid w:val="00C30D2E"/>
    <w:rsid w:val="00C50C93"/>
    <w:rsid w:val="00C60C05"/>
    <w:rsid w:val="00D4031C"/>
    <w:rsid w:val="00D64A02"/>
    <w:rsid w:val="00E14472"/>
    <w:rsid w:val="00F013CE"/>
    <w:rsid w:val="00F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1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1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1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1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2018-07-27T09:10:00Z</dcterms:created>
  <dcterms:modified xsi:type="dcterms:W3CDTF">2020-11-10T06:00:00Z</dcterms:modified>
</cp:coreProperties>
</file>