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9DB" w:rsidRPr="00DA59DB" w:rsidRDefault="00DA59DB" w:rsidP="00DA59D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59DB">
        <w:rPr>
          <w:rFonts w:ascii="Times New Roman" w:hAnsi="Times New Roman" w:cs="Times New Roman"/>
          <w:b/>
          <w:sz w:val="28"/>
          <w:szCs w:val="28"/>
        </w:rPr>
        <w:t xml:space="preserve">03-249 Москвич-С3 "Меридиан" 4х2 4-дверный заднеприводный автомобиль с 2-объёмным кузовом, мест 5+50 кг, модернизированный УЗАМ-412 110? </w:t>
      </w:r>
      <w:proofErr w:type="spellStart"/>
      <w:r w:rsidRPr="00DA59DB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Pr="00DA59DB">
        <w:rPr>
          <w:rFonts w:ascii="Times New Roman" w:hAnsi="Times New Roman" w:cs="Times New Roman"/>
          <w:b/>
          <w:sz w:val="28"/>
          <w:szCs w:val="28"/>
        </w:rPr>
        <w:t>, 150 км/час, экспериментальный 1 экз., АЗЛК г. Москва 1976 г.</w:t>
      </w:r>
    </w:p>
    <w:p w:rsidR="00DA59DB" w:rsidRDefault="00CF686C" w:rsidP="00062D0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BEF9DD8" wp14:editId="428753BE">
            <wp:simplePos x="0" y="0"/>
            <wp:positionH relativeFrom="margin">
              <wp:posOffset>448310</wp:posOffset>
            </wp:positionH>
            <wp:positionV relativeFrom="margin">
              <wp:posOffset>638175</wp:posOffset>
            </wp:positionV>
            <wp:extent cx="5495925" cy="3086735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5925" cy="3086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A59DB" w:rsidRDefault="00DA59DB" w:rsidP="00062D0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A59DB" w:rsidRDefault="00DA59DB" w:rsidP="00062D0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A59DB" w:rsidRDefault="00DA59DB" w:rsidP="00062D0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A59DB" w:rsidRDefault="00DA59DB" w:rsidP="00062D0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F686C" w:rsidRDefault="00CF686C" w:rsidP="00062D0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F686C" w:rsidRDefault="00CF686C" w:rsidP="00062D0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F686C" w:rsidRDefault="00CF686C" w:rsidP="00062D0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F686C" w:rsidRDefault="00CF686C" w:rsidP="00062D0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F686C" w:rsidRDefault="00CF686C" w:rsidP="00062D0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F686C" w:rsidRDefault="00CF686C" w:rsidP="00062D0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F686C" w:rsidRDefault="00CF686C" w:rsidP="00062D0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F686C" w:rsidRDefault="00CF686C" w:rsidP="00062D0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F686C" w:rsidRDefault="00CF686C" w:rsidP="00062D0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F686C" w:rsidRDefault="00CF686C" w:rsidP="00062D0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F686C" w:rsidRDefault="00CF686C" w:rsidP="00062D0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F686C" w:rsidRDefault="00CF686C" w:rsidP="00062D0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F686C" w:rsidRDefault="00CF686C" w:rsidP="00062D0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62D07" w:rsidRPr="00FD1DA9" w:rsidRDefault="00FD1DA9" w:rsidP="00062D0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FD1DA9">
        <w:rPr>
          <w:rFonts w:ascii="Times New Roman" w:hAnsi="Times New Roman" w:cs="Times New Roman"/>
          <w:i/>
          <w:sz w:val="24"/>
          <w:szCs w:val="24"/>
        </w:rPr>
        <w:t>С благодарностью к автору и создателям сайта и</w:t>
      </w:r>
      <w:r w:rsidR="00062D07" w:rsidRPr="00FD1DA9">
        <w:rPr>
          <w:rFonts w:ascii="Times New Roman" w:hAnsi="Times New Roman" w:cs="Times New Roman"/>
          <w:i/>
          <w:sz w:val="24"/>
          <w:szCs w:val="24"/>
        </w:rPr>
        <w:t>з статьи на carakoom.com</w:t>
      </w:r>
      <w:r w:rsidRPr="00FD1DA9">
        <w:rPr>
          <w:rFonts w:ascii="Times New Roman" w:hAnsi="Times New Roman" w:cs="Times New Roman"/>
          <w:i/>
          <w:sz w:val="24"/>
          <w:szCs w:val="24"/>
        </w:rPr>
        <w:t>, Николай Форсированный.</w:t>
      </w:r>
    </w:p>
    <w:p w:rsidR="00062D07" w:rsidRPr="00062D07" w:rsidRDefault="00062D07" w:rsidP="00062D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2D07">
        <w:rPr>
          <w:rFonts w:ascii="Times New Roman" w:hAnsi="Times New Roman" w:cs="Times New Roman"/>
          <w:sz w:val="24"/>
          <w:szCs w:val="24"/>
        </w:rPr>
        <w:t>В середине 70-годов конструкторы АЗЛК создали платформу для автомобиля «Москвич» нового поколения с классическим задним приводом, передней подвеской типа «Мак-</w:t>
      </w:r>
      <w:proofErr w:type="spellStart"/>
      <w:r w:rsidRPr="00062D07">
        <w:rPr>
          <w:rFonts w:ascii="Times New Roman" w:hAnsi="Times New Roman" w:cs="Times New Roman"/>
          <w:sz w:val="24"/>
          <w:szCs w:val="24"/>
        </w:rPr>
        <w:t>ферсон</w:t>
      </w:r>
      <w:proofErr w:type="spellEnd"/>
      <w:r w:rsidRPr="00062D07">
        <w:rPr>
          <w:rFonts w:ascii="Times New Roman" w:hAnsi="Times New Roman" w:cs="Times New Roman"/>
          <w:sz w:val="24"/>
          <w:szCs w:val="24"/>
        </w:rPr>
        <w:t xml:space="preserve">» и независимой задней подвеской. Были готовы новая коробка передач и несколько вариантов двигателя, более мощного, чем </w:t>
      </w:r>
      <w:proofErr w:type="gramStart"/>
      <w:r w:rsidRPr="00062D07">
        <w:rPr>
          <w:rFonts w:ascii="Times New Roman" w:hAnsi="Times New Roman" w:cs="Times New Roman"/>
          <w:sz w:val="24"/>
          <w:szCs w:val="24"/>
        </w:rPr>
        <w:t>серийный</w:t>
      </w:r>
      <w:proofErr w:type="gramEnd"/>
      <w:r w:rsidRPr="00062D07">
        <w:rPr>
          <w:rFonts w:ascii="Times New Roman" w:hAnsi="Times New Roman" w:cs="Times New Roman"/>
          <w:sz w:val="24"/>
          <w:szCs w:val="24"/>
        </w:rPr>
        <w:t xml:space="preserve"> М-412.</w:t>
      </w:r>
      <w:r w:rsidR="00FD1D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2D07" w:rsidRPr="00062D07" w:rsidRDefault="00FD1DA9" w:rsidP="00062D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2D07" w:rsidRPr="00062D07">
        <w:rPr>
          <w:rFonts w:ascii="Times New Roman" w:hAnsi="Times New Roman" w:cs="Times New Roman"/>
          <w:sz w:val="24"/>
          <w:szCs w:val="24"/>
        </w:rPr>
        <w:t>На Автомобильном заводе имени Ленинского комсомола (АЗЛК) в середине 70-х разгорелись дебаты по вопросу стратегии дальнейшего развития предприятия. По одну сторону баррикад оказались опытные инженеры, ученики легендарного главного конструктора А. Ф. Андронова, способные собственными силами создать новый, полностью оригинальный автомобиль.</w:t>
      </w:r>
    </w:p>
    <w:p w:rsidR="00062D07" w:rsidRPr="00062D07" w:rsidRDefault="00AE01F9" w:rsidP="00062D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2D07" w:rsidRPr="00062D07">
        <w:rPr>
          <w:rFonts w:ascii="Times New Roman" w:hAnsi="Times New Roman" w:cs="Times New Roman"/>
          <w:sz w:val="24"/>
          <w:szCs w:val="24"/>
        </w:rPr>
        <w:t>По другую руководители, считавшие, что завод «Москвич» должен скопировать или купить «под ключ» иностранную базовую модель: опыт ВАЗа кружил им голову. Первый опытный автомобиль С</w:t>
      </w:r>
      <w:proofErr w:type="gramStart"/>
      <w:r w:rsidR="00062D07" w:rsidRPr="00062D0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062D07" w:rsidRPr="00062D07">
        <w:rPr>
          <w:rFonts w:ascii="Times New Roman" w:hAnsi="Times New Roman" w:cs="Times New Roman"/>
          <w:sz w:val="24"/>
          <w:szCs w:val="24"/>
        </w:rPr>
        <w:t xml:space="preserve"> на новой платформе был построен в трех экземплярах в 1975 году. Кузов был рассчитан на простую и недорогую в освоении технологию производства.</w:t>
      </w:r>
    </w:p>
    <w:p w:rsidR="00062D07" w:rsidRPr="00062D07" w:rsidRDefault="00AE01F9" w:rsidP="00062D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2D07" w:rsidRPr="00062D07">
        <w:rPr>
          <w:rFonts w:ascii="Times New Roman" w:hAnsi="Times New Roman" w:cs="Times New Roman"/>
          <w:sz w:val="24"/>
          <w:szCs w:val="24"/>
        </w:rPr>
        <w:t>Но на заводе и в Министерстве автомобильной промышленности у С</w:t>
      </w:r>
      <w:proofErr w:type="gramStart"/>
      <w:r w:rsidR="00062D07" w:rsidRPr="00062D0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062D07" w:rsidRPr="00062D07">
        <w:rPr>
          <w:rFonts w:ascii="Times New Roman" w:hAnsi="Times New Roman" w:cs="Times New Roman"/>
          <w:sz w:val="24"/>
          <w:szCs w:val="24"/>
        </w:rPr>
        <w:t xml:space="preserve"> было много противников: прототип со смелым, авангардным дизайном кузова не был похож ни на одну отечес</w:t>
      </w:r>
      <w:r w:rsidR="00380228">
        <w:rPr>
          <w:rFonts w:ascii="Times New Roman" w:hAnsi="Times New Roman" w:cs="Times New Roman"/>
          <w:sz w:val="24"/>
          <w:szCs w:val="24"/>
        </w:rPr>
        <w:t>твенную или иностранную модель</w:t>
      </w:r>
      <w:r w:rsidR="00062D07" w:rsidRPr="00062D07">
        <w:rPr>
          <w:rFonts w:ascii="Times New Roman" w:hAnsi="Times New Roman" w:cs="Times New Roman"/>
          <w:sz w:val="24"/>
          <w:szCs w:val="24"/>
        </w:rPr>
        <w:t>.</w:t>
      </w:r>
    </w:p>
    <w:p w:rsidR="00062D07" w:rsidRPr="00062D07" w:rsidRDefault="00380228" w:rsidP="003802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2D07" w:rsidRPr="00062D07">
        <w:rPr>
          <w:rFonts w:ascii="Times New Roman" w:hAnsi="Times New Roman" w:cs="Times New Roman"/>
          <w:sz w:val="24"/>
          <w:szCs w:val="24"/>
        </w:rPr>
        <w:t>Сотрудники Бюро художественного конструирования УКЭР АЗЛК на</w:t>
      </w:r>
      <w:r w:rsidR="000B313E">
        <w:rPr>
          <w:rFonts w:ascii="Times New Roman" w:hAnsi="Times New Roman" w:cs="Times New Roman"/>
          <w:sz w:val="24"/>
          <w:szCs w:val="24"/>
        </w:rPr>
        <w:t>чали работать над новыми, более</w:t>
      </w:r>
      <w:r w:rsidR="00062D07" w:rsidRPr="00062D07">
        <w:rPr>
          <w:rFonts w:ascii="Times New Roman" w:hAnsi="Times New Roman" w:cs="Times New Roman"/>
          <w:sz w:val="24"/>
          <w:szCs w:val="24"/>
        </w:rPr>
        <w:t xml:space="preserve"> приземленными вариантами кузова. Машину строил тот же авторский коллектив, который работал и над С</w:t>
      </w:r>
      <w:proofErr w:type="gramStart"/>
      <w:r w:rsidR="00062D07" w:rsidRPr="00062D0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062D07" w:rsidRPr="00062D07">
        <w:rPr>
          <w:rFonts w:ascii="Times New Roman" w:hAnsi="Times New Roman" w:cs="Times New Roman"/>
          <w:sz w:val="24"/>
          <w:szCs w:val="24"/>
        </w:rPr>
        <w:t xml:space="preserve">: И. А. Зайцев, М. А. </w:t>
      </w:r>
      <w:proofErr w:type="spellStart"/>
      <w:r w:rsidR="00062D07" w:rsidRPr="00062D07">
        <w:rPr>
          <w:rFonts w:ascii="Times New Roman" w:hAnsi="Times New Roman" w:cs="Times New Roman"/>
          <w:sz w:val="24"/>
          <w:szCs w:val="24"/>
        </w:rPr>
        <w:t>Елбаев</w:t>
      </w:r>
      <w:proofErr w:type="spellEnd"/>
      <w:r w:rsidR="00062D07" w:rsidRPr="00062D07">
        <w:rPr>
          <w:rFonts w:ascii="Times New Roman" w:hAnsi="Times New Roman" w:cs="Times New Roman"/>
          <w:sz w:val="24"/>
          <w:szCs w:val="24"/>
        </w:rPr>
        <w:t xml:space="preserve">, В. Э. </w:t>
      </w:r>
      <w:proofErr w:type="spellStart"/>
      <w:r w:rsidR="00062D07" w:rsidRPr="00062D07">
        <w:rPr>
          <w:rFonts w:ascii="Times New Roman" w:hAnsi="Times New Roman" w:cs="Times New Roman"/>
          <w:sz w:val="24"/>
          <w:szCs w:val="24"/>
        </w:rPr>
        <w:t>Вядро</w:t>
      </w:r>
      <w:proofErr w:type="spellEnd"/>
      <w:r w:rsidR="00062D07" w:rsidRPr="00062D07">
        <w:rPr>
          <w:rFonts w:ascii="Times New Roman" w:hAnsi="Times New Roman" w:cs="Times New Roman"/>
          <w:sz w:val="24"/>
          <w:szCs w:val="24"/>
        </w:rPr>
        <w:t>, В. А. Арутюнян, Л.А.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2D07" w:rsidRPr="00062D07">
        <w:rPr>
          <w:rFonts w:ascii="Times New Roman" w:hAnsi="Times New Roman" w:cs="Times New Roman"/>
          <w:sz w:val="24"/>
          <w:szCs w:val="24"/>
        </w:rPr>
        <w:t>Леонов, H.Н.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2D07" w:rsidRPr="00062D07">
        <w:rPr>
          <w:rFonts w:ascii="Times New Roman" w:hAnsi="Times New Roman" w:cs="Times New Roman"/>
          <w:sz w:val="24"/>
          <w:szCs w:val="24"/>
        </w:rPr>
        <w:t>Титов, A.C.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2D07" w:rsidRPr="00062D07">
        <w:rPr>
          <w:rFonts w:ascii="Times New Roman" w:hAnsi="Times New Roman" w:cs="Times New Roman"/>
          <w:sz w:val="24"/>
          <w:szCs w:val="24"/>
        </w:rPr>
        <w:t>Николаев. За проектирование силовой структуры кузова отвечали конструкторы Бюро кузовов во главе с Б. П. Малышенко и коллектив Бюро общей компоновки, возглавляемый Ю. 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2D07" w:rsidRPr="00062D07">
        <w:rPr>
          <w:rFonts w:ascii="Times New Roman" w:hAnsi="Times New Roman" w:cs="Times New Roman"/>
          <w:sz w:val="24"/>
          <w:szCs w:val="24"/>
        </w:rPr>
        <w:t>Длугоканским</w:t>
      </w:r>
      <w:proofErr w:type="spellEnd"/>
      <w:r w:rsidR="00062D07" w:rsidRPr="00062D0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2D07" w:rsidRPr="00062D07" w:rsidRDefault="00380228" w:rsidP="00062D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2D07" w:rsidRPr="00062D07">
        <w:rPr>
          <w:rFonts w:ascii="Times New Roman" w:hAnsi="Times New Roman" w:cs="Times New Roman"/>
          <w:sz w:val="24"/>
          <w:szCs w:val="24"/>
        </w:rPr>
        <w:t>В марте 1976 года был построен несимметричный пластилиновый макет в натуральную величину. Левая сторона претерпела рестайлинг, но сохранила одну особенность С</w:t>
      </w:r>
      <w:proofErr w:type="gramStart"/>
      <w:r w:rsidR="00062D07" w:rsidRPr="00062D0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062D07" w:rsidRPr="00062D07">
        <w:rPr>
          <w:rFonts w:ascii="Times New Roman" w:hAnsi="Times New Roman" w:cs="Times New Roman"/>
          <w:sz w:val="24"/>
          <w:szCs w:val="24"/>
        </w:rPr>
        <w:t xml:space="preserve"> – вынесенные на боковину центральные стойки. Изменились капот, решетки вытяжной вентиляции, спереди появились четыре круглые фары. Зато правая половина того же макета превратилась в абсолютно новый автомобиль сохранился только тип кузова и основные размеры.</w:t>
      </w:r>
    </w:p>
    <w:p w:rsidR="00062D07" w:rsidRPr="00062D07" w:rsidRDefault="00380228" w:rsidP="00062D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2D07" w:rsidRPr="00062D07">
        <w:rPr>
          <w:rFonts w:ascii="Times New Roman" w:hAnsi="Times New Roman" w:cs="Times New Roman"/>
          <w:sz w:val="24"/>
          <w:szCs w:val="24"/>
        </w:rPr>
        <w:t>Но окончательный макет С</w:t>
      </w:r>
      <w:proofErr w:type="gramStart"/>
      <w:r w:rsidR="00062D07" w:rsidRPr="00062D07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062D07" w:rsidRPr="00062D07">
        <w:rPr>
          <w:rFonts w:ascii="Times New Roman" w:hAnsi="Times New Roman" w:cs="Times New Roman"/>
          <w:sz w:val="24"/>
          <w:szCs w:val="24"/>
        </w:rPr>
        <w:t>, который был завершен в июне 1976 года, выполнили совсем иначе, с другими боковыми окнами и дверными проемами. По технологии, опробованной на С</w:t>
      </w:r>
      <w:proofErr w:type="gramStart"/>
      <w:r w:rsidR="00062D07" w:rsidRPr="00062D0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062D07" w:rsidRPr="00062D07">
        <w:rPr>
          <w:rFonts w:ascii="Times New Roman" w:hAnsi="Times New Roman" w:cs="Times New Roman"/>
          <w:sz w:val="24"/>
          <w:szCs w:val="24"/>
        </w:rPr>
        <w:t xml:space="preserve">, его окрасили и оклеили пленкой фирмы «ЗМ» для имитации сходства с настоящим </w:t>
      </w:r>
      <w:r w:rsidR="00062D07" w:rsidRPr="00062D07">
        <w:rPr>
          <w:rFonts w:ascii="Times New Roman" w:hAnsi="Times New Roman" w:cs="Times New Roman"/>
          <w:sz w:val="24"/>
          <w:szCs w:val="24"/>
        </w:rPr>
        <w:lastRenderedPageBreak/>
        <w:t>автомобилем. Если наружное пленочное покрытие макета С</w:t>
      </w:r>
      <w:proofErr w:type="gramStart"/>
      <w:r w:rsidR="00062D07" w:rsidRPr="00062D0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062D07" w:rsidRPr="00062D07">
        <w:rPr>
          <w:rFonts w:ascii="Times New Roman" w:hAnsi="Times New Roman" w:cs="Times New Roman"/>
          <w:sz w:val="24"/>
          <w:szCs w:val="24"/>
        </w:rPr>
        <w:t xml:space="preserve"> было цвета «золотистый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2D07" w:rsidRPr="00062D07">
        <w:rPr>
          <w:rFonts w:ascii="Times New Roman" w:hAnsi="Times New Roman" w:cs="Times New Roman"/>
          <w:sz w:val="24"/>
          <w:szCs w:val="24"/>
        </w:rPr>
        <w:t>металлик», то макет С2 сделали серебристым: цвет назывался «Снежная королева».</w:t>
      </w:r>
    </w:p>
    <w:p w:rsidR="00062D07" w:rsidRPr="00062D07" w:rsidRDefault="00380228" w:rsidP="00AE79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2D07" w:rsidRPr="00062D07">
        <w:rPr>
          <w:rFonts w:ascii="Times New Roman" w:hAnsi="Times New Roman" w:cs="Times New Roman"/>
          <w:sz w:val="24"/>
          <w:szCs w:val="24"/>
        </w:rPr>
        <w:t>Правая и левая стороны макета имели некоторые отличия: например, было два варианта задних фонарей. Но С</w:t>
      </w:r>
      <w:proofErr w:type="gramStart"/>
      <w:r w:rsidR="00062D07" w:rsidRPr="00062D07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062D07" w:rsidRPr="00062D07">
        <w:rPr>
          <w:rFonts w:ascii="Times New Roman" w:hAnsi="Times New Roman" w:cs="Times New Roman"/>
          <w:sz w:val="24"/>
          <w:szCs w:val="24"/>
        </w:rPr>
        <w:t xml:space="preserve"> так и не воплотился в ходовой, «железный» прототип.</w:t>
      </w:r>
      <w:r w:rsidR="00AE79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2D07" w:rsidRPr="00062D07" w:rsidRDefault="00AE79D7" w:rsidP="00062D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2D07" w:rsidRPr="00062D07">
        <w:rPr>
          <w:rFonts w:ascii="Times New Roman" w:hAnsi="Times New Roman" w:cs="Times New Roman"/>
          <w:sz w:val="24"/>
          <w:szCs w:val="24"/>
        </w:rPr>
        <w:t>В разгар работ над С</w:t>
      </w:r>
      <w:proofErr w:type="gramStart"/>
      <w:r w:rsidR="00062D07" w:rsidRPr="00062D07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062D07" w:rsidRPr="00062D07">
        <w:rPr>
          <w:rFonts w:ascii="Times New Roman" w:hAnsi="Times New Roman" w:cs="Times New Roman"/>
          <w:sz w:val="24"/>
          <w:szCs w:val="24"/>
        </w:rPr>
        <w:t xml:space="preserve"> сменилось руководство завода. Летом 1976 года главный конструктор И. К. </w:t>
      </w:r>
      <w:proofErr w:type="spellStart"/>
      <w:r w:rsidR="00062D07" w:rsidRPr="00062D07">
        <w:rPr>
          <w:rFonts w:ascii="Times New Roman" w:hAnsi="Times New Roman" w:cs="Times New Roman"/>
          <w:sz w:val="24"/>
          <w:szCs w:val="24"/>
        </w:rPr>
        <w:t>Чарноцкий</w:t>
      </w:r>
      <w:proofErr w:type="spellEnd"/>
      <w:r w:rsidR="00062D07" w:rsidRPr="00062D07">
        <w:rPr>
          <w:rFonts w:ascii="Times New Roman" w:hAnsi="Times New Roman" w:cs="Times New Roman"/>
          <w:sz w:val="24"/>
          <w:szCs w:val="24"/>
        </w:rPr>
        <w:t xml:space="preserve"> был снят с должности и отправлен на пенсию. </w:t>
      </w:r>
      <w:r w:rsidR="001D5BA0">
        <w:rPr>
          <w:rFonts w:ascii="Times New Roman" w:hAnsi="Times New Roman" w:cs="Times New Roman"/>
          <w:sz w:val="24"/>
          <w:szCs w:val="24"/>
        </w:rPr>
        <w:t xml:space="preserve">Вскоре завод покинул и </w:t>
      </w:r>
      <w:r w:rsidR="00062D07" w:rsidRPr="00062D07">
        <w:rPr>
          <w:rFonts w:ascii="Times New Roman" w:hAnsi="Times New Roman" w:cs="Times New Roman"/>
          <w:sz w:val="24"/>
          <w:szCs w:val="24"/>
        </w:rPr>
        <w:t xml:space="preserve">директор В. П. </w:t>
      </w:r>
      <w:proofErr w:type="spellStart"/>
      <w:r w:rsidR="00062D07" w:rsidRPr="00062D07">
        <w:rPr>
          <w:rFonts w:ascii="Times New Roman" w:hAnsi="Times New Roman" w:cs="Times New Roman"/>
          <w:sz w:val="24"/>
          <w:szCs w:val="24"/>
        </w:rPr>
        <w:t>Коломников</w:t>
      </w:r>
      <w:proofErr w:type="spellEnd"/>
      <w:r w:rsidR="00062D07" w:rsidRPr="00062D07">
        <w:rPr>
          <w:rFonts w:ascii="Times New Roman" w:hAnsi="Times New Roman" w:cs="Times New Roman"/>
          <w:sz w:val="24"/>
          <w:szCs w:val="24"/>
        </w:rPr>
        <w:t>: он получил пост заместителя министра автомобильной промышленности. Ключевые должности на АЗЛК заняли бывшие работники ЗИЛа: директор В. Л. Мельников и главный конструктор Ю.А.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2D07" w:rsidRPr="00062D07">
        <w:rPr>
          <w:rFonts w:ascii="Times New Roman" w:hAnsi="Times New Roman" w:cs="Times New Roman"/>
          <w:sz w:val="24"/>
          <w:szCs w:val="24"/>
        </w:rPr>
        <w:t>Ткаченко, скорее администраторы, чем специалисты по легковым автомобилям.</w:t>
      </w:r>
    </w:p>
    <w:p w:rsidR="00062D07" w:rsidRPr="00062D07" w:rsidRDefault="00AE79D7" w:rsidP="00870E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5BA0">
        <w:rPr>
          <w:rFonts w:ascii="Times New Roman" w:hAnsi="Times New Roman" w:cs="Times New Roman"/>
          <w:sz w:val="24"/>
          <w:szCs w:val="24"/>
        </w:rPr>
        <w:t>В</w:t>
      </w:r>
      <w:r w:rsidR="00062D07" w:rsidRPr="00062D07">
        <w:rPr>
          <w:rFonts w:ascii="Times New Roman" w:hAnsi="Times New Roman" w:cs="Times New Roman"/>
          <w:sz w:val="24"/>
          <w:szCs w:val="24"/>
        </w:rPr>
        <w:t xml:space="preserve"> том же 1976 году минист</w:t>
      </w:r>
      <w:r w:rsidR="001D5BA0">
        <w:rPr>
          <w:rFonts w:ascii="Times New Roman" w:hAnsi="Times New Roman" w:cs="Times New Roman"/>
          <w:sz w:val="24"/>
          <w:szCs w:val="24"/>
        </w:rPr>
        <w:t>ром автопрома</w:t>
      </w:r>
      <w:r w:rsidR="00062D07" w:rsidRPr="00062D07">
        <w:rPr>
          <w:rFonts w:ascii="Times New Roman" w:hAnsi="Times New Roman" w:cs="Times New Roman"/>
          <w:sz w:val="24"/>
          <w:szCs w:val="24"/>
        </w:rPr>
        <w:t xml:space="preserve"> вместо А.М.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2D07" w:rsidRPr="00062D07">
        <w:rPr>
          <w:rFonts w:ascii="Times New Roman" w:hAnsi="Times New Roman" w:cs="Times New Roman"/>
          <w:sz w:val="24"/>
          <w:szCs w:val="24"/>
        </w:rPr>
        <w:t>Тарасова стал В.Н. Поляков, бывший директор ВАЗа, у которого был опыт освоения в Тольятти автомобиля FIAT.</w:t>
      </w:r>
      <w:r w:rsidR="001D5BA0">
        <w:rPr>
          <w:rFonts w:ascii="Times New Roman" w:hAnsi="Times New Roman" w:cs="Times New Roman"/>
          <w:sz w:val="24"/>
          <w:szCs w:val="24"/>
        </w:rPr>
        <w:t xml:space="preserve"> Он</w:t>
      </w:r>
      <w:r w:rsidR="00062D07" w:rsidRPr="00062D07">
        <w:rPr>
          <w:rFonts w:ascii="Times New Roman" w:hAnsi="Times New Roman" w:cs="Times New Roman"/>
          <w:sz w:val="24"/>
          <w:szCs w:val="24"/>
        </w:rPr>
        <w:t xml:space="preserve"> первым выдвинул идею поиска для АЗЛК зарубежного партнера. В поисках зарубежного аналога проводились переговоры о сотрудничестве с компаниями </w:t>
      </w:r>
      <w:r w:rsidR="00870EF3">
        <w:rPr>
          <w:rFonts w:ascii="Times New Roman" w:hAnsi="Times New Roman" w:cs="Times New Roman"/>
          <w:sz w:val="24"/>
          <w:szCs w:val="24"/>
        </w:rPr>
        <w:t xml:space="preserve">FIAT, </w:t>
      </w:r>
      <w:proofErr w:type="spellStart"/>
      <w:r w:rsidR="00870EF3">
        <w:rPr>
          <w:rFonts w:ascii="Times New Roman" w:hAnsi="Times New Roman" w:cs="Times New Roman"/>
          <w:sz w:val="24"/>
          <w:szCs w:val="24"/>
        </w:rPr>
        <w:t>Citroen</w:t>
      </w:r>
      <w:proofErr w:type="spellEnd"/>
      <w:r w:rsidR="00870E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70EF3">
        <w:rPr>
          <w:rFonts w:ascii="Times New Roman" w:hAnsi="Times New Roman" w:cs="Times New Roman"/>
          <w:sz w:val="24"/>
          <w:szCs w:val="24"/>
        </w:rPr>
        <w:t>Porsche</w:t>
      </w:r>
      <w:proofErr w:type="spellEnd"/>
      <w:r w:rsidR="00870E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70EF3">
        <w:rPr>
          <w:rFonts w:ascii="Times New Roman" w:hAnsi="Times New Roman" w:cs="Times New Roman"/>
          <w:sz w:val="24"/>
          <w:szCs w:val="24"/>
        </w:rPr>
        <w:t>Nissan</w:t>
      </w:r>
      <w:proofErr w:type="spellEnd"/>
      <w:r w:rsidR="00870EF3">
        <w:rPr>
          <w:rFonts w:ascii="Times New Roman" w:hAnsi="Times New Roman" w:cs="Times New Roman"/>
          <w:sz w:val="24"/>
          <w:szCs w:val="24"/>
        </w:rPr>
        <w:t>.</w:t>
      </w:r>
      <w:r w:rsidR="00062D07" w:rsidRPr="00062D07">
        <w:rPr>
          <w:rFonts w:ascii="Times New Roman" w:hAnsi="Times New Roman" w:cs="Times New Roman"/>
          <w:sz w:val="24"/>
          <w:szCs w:val="24"/>
        </w:rPr>
        <w:t xml:space="preserve"> Но иностранные компании выдвигали неприемлемые условия, сроки и цены. Оставалась надежда, что к производству все-таки будет принята своя, московская версия автомобиля.</w:t>
      </w:r>
      <w:r w:rsidR="00870E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2D07" w:rsidRPr="00062D07" w:rsidRDefault="00870EF3" w:rsidP="00062D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161C">
        <w:rPr>
          <w:rFonts w:ascii="Times New Roman" w:hAnsi="Times New Roman" w:cs="Times New Roman"/>
          <w:sz w:val="24"/>
          <w:szCs w:val="24"/>
        </w:rPr>
        <w:t xml:space="preserve"> </w:t>
      </w:r>
      <w:r w:rsidR="00062D07" w:rsidRPr="00062D07">
        <w:rPr>
          <w:rFonts w:ascii="Times New Roman" w:hAnsi="Times New Roman" w:cs="Times New Roman"/>
          <w:sz w:val="24"/>
          <w:szCs w:val="24"/>
        </w:rPr>
        <w:t>Для новой модификации предложили спокойный, не режущий глаз экстерьер и интерьер. В то же время сотрудники Бюро художественного конструирования УКЭР стремились не отставать от новейших тенденций в мировом автомобилестроении.</w:t>
      </w:r>
    </w:p>
    <w:p w:rsidR="00062D07" w:rsidRPr="00062D07" w:rsidRDefault="00870EF3" w:rsidP="00062D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2D07" w:rsidRPr="00062D07">
        <w:rPr>
          <w:rFonts w:ascii="Times New Roman" w:hAnsi="Times New Roman" w:cs="Times New Roman"/>
          <w:sz w:val="24"/>
          <w:szCs w:val="24"/>
        </w:rPr>
        <w:t>Натурные макеты, строившиеся осенью 1976 года и впоследствии воплотившиеся</w:t>
      </w:r>
      <w:r w:rsidR="00FF161C">
        <w:rPr>
          <w:rFonts w:ascii="Times New Roman" w:hAnsi="Times New Roman" w:cs="Times New Roman"/>
          <w:sz w:val="24"/>
          <w:szCs w:val="24"/>
        </w:rPr>
        <w:t xml:space="preserve"> в ходовой образец автомобиля С3</w:t>
      </w:r>
      <w:r w:rsidR="00062D07" w:rsidRPr="00062D07">
        <w:rPr>
          <w:rFonts w:ascii="Times New Roman" w:hAnsi="Times New Roman" w:cs="Times New Roman"/>
          <w:sz w:val="24"/>
          <w:szCs w:val="24"/>
        </w:rPr>
        <w:t>, сохранили некоторые черты С</w:t>
      </w:r>
      <w:proofErr w:type="gramStart"/>
      <w:r w:rsidR="00062D07" w:rsidRPr="00062D07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062D07" w:rsidRPr="00062D07">
        <w:rPr>
          <w:rFonts w:ascii="Times New Roman" w:hAnsi="Times New Roman" w:cs="Times New Roman"/>
          <w:sz w:val="24"/>
          <w:szCs w:val="24"/>
        </w:rPr>
        <w:t xml:space="preserve">. Форму передней части и дверей предшествующего прототипа художники-конструкторы «приняли за основу». От непривычных </w:t>
      </w:r>
      <w:r w:rsidR="00FF161C">
        <w:rPr>
          <w:rFonts w:ascii="Times New Roman" w:hAnsi="Times New Roman" w:cs="Times New Roman"/>
          <w:sz w:val="24"/>
          <w:szCs w:val="24"/>
        </w:rPr>
        <w:t>глухих задних стоек 2-</w:t>
      </w:r>
      <w:r w:rsidR="00062D07" w:rsidRPr="00062D07">
        <w:rPr>
          <w:rFonts w:ascii="Times New Roman" w:hAnsi="Times New Roman" w:cs="Times New Roman"/>
          <w:sz w:val="24"/>
          <w:szCs w:val="24"/>
        </w:rPr>
        <w:t>объемного куз</w:t>
      </w:r>
      <w:r w:rsidR="00FF161C">
        <w:rPr>
          <w:rFonts w:ascii="Times New Roman" w:hAnsi="Times New Roman" w:cs="Times New Roman"/>
          <w:sz w:val="24"/>
          <w:szCs w:val="24"/>
        </w:rPr>
        <w:t>ова отказались, сделав его 6-</w:t>
      </w:r>
      <w:r w:rsidR="00062D07" w:rsidRPr="00062D07">
        <w:rPr>
          <w:rFonts w:ascii="Times New Roman" w:hAnsi="Times New Roman" w:cs="Times New Roman"/>
          <w:sz w:val="24"/>
          <w:szCs w:val="24"/>
        </w:rPr>
        <w:t xml:space="preserve">оконным. Провели </w:t>
      </w:r>
      <w:proofErr w:type="gramStart"/>
      <w:r w:rsidR="00062D07" w:rsidRPr="00062D07">
        <w:rPr>
          <w:rFonts w:ascii="Times New Roman" w:hAnsi="Times New Roman" w:cs="Times New Roman"/>
          <w:sz w:val="24"/>
          <w:szCs w:val="24"/>
        </w:rPr>
        <w:t>скромный</w:t>
      </w:r>
      <w:proofErr w:type="gramEnd"/>
      <w:r w:rsidR="00062D07" w:rsidRPr="00062D07">
        <w:rPr>
          <w:rFonts w:ascii="Times New Roman" w:hAnsi="Times New Roman" w:cs="Times New Roman"/>
          <w:sz w:val="24"/>
          <w:szCs w:val="24"/>
        </w:rPr>
        <w:t>, но изящный рестайлинг облицовки.</w:t>
      </w:r>
      <w:r w:rsidR="00FF161C">
        <w:rPr>
          <w:rFonts w:ascii="Times New Roman" w:hAnsi="Times New Roman" w:cs="Times New Roman"/>
          <w:sz w:val="24"/>
          <w:szCs w:val="24"/>
        </w:rPr>
        <w:t xml:space="preserve"> </w:t>
      </w:r>
      <w:r w:rsidR="00062D07" w:rsidRPr="00062D07">
        <w:rPr>
          <w:rFonts w:ascii="Times New Roman" w:hAnsi="Times New Roman" w:cs="Times New Roman"/>
          <w:sz w:val="24"/>
          <w:szCs w:val="24"/>
        </w:rPr>
        <w:t xml:space="preserve">Чтобы лишний раз не ссориться с одним из заместителей главного конструктора, кузов по-прежнему не рискнули выполнить в виде </w:t>
      </w:r>
      <w:proofErr w:type="spellStart"/>
      <w:r w:rsidR="00062D07" w:rsidRPr="00062D07">
        <w:rPr>
          <w:rFonts w:ascii="Times New Roman" w:hAnsi="Times New Roman" w:cs="Times New Roman"/>
          <w:sz w:val="24"/>
          <w:szCs w:val="24"/>
        </w:rPr>
        <w:t>хэтчбека</w:t>
      </w:r>
      <w:proofErr w:type="spellEnd"/>
      <w:r w:rsidR="00062D07" w:rsidRPr="00062D07">
        <w:rPr>
          <w:rFonts w:ascii="Times New Roman" w:hAnsi="Times New Roman" w:cs="Times New Roman"/>
          <w:sz w:val="24"/>
          <w:szCs w:val="24"/>
        </w:rPr>
        <w:t>. В задней покатой стенке, как и у С</w:t>
      </w:r>
      <w:proofErr w:type="gramStart"/>
      <w:r w:rsidR="00062D07" w:rsidRPr="00062D0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062D07" w:rsidRPr="00062D07">
        <w:rPr>
          <w:rFonts w:ascii="Times New Roman" w:hAnsi="Times New Roman" w:cs="Times New Roman"/>
          <w:sz w:val="24"/>
          <w:szCs w:val="24"/>
        </w:rPr>
        <w:t>, осталась не пятая дверь, а крышка багажника под задним стеклом.</w:t>
      </w:r>
    </w:p>
    <w:p w:rsidR="00062D07" w:rsidRPr="00062D07" w:rsidRDefault="00FF161C" w:rsidP="00062D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2D07" w:rsidRPr="00062D07">
        <w:rPr>
          <w:rFonts w:ascii="Times New Roman" w:hAnsi="Times New Roman" w:cs="Times New Roman"/>
          <w:sz w:val="24"/>
          <w:szCs w:val="24"/>
        </w:rPr>
        <w:t>К моменту рождения С</w:t>
      </w:r>
      <w:r>
        <w:rPr>
          <w:rFonts w:ascii="Times New Roman" w:hAnsi="Times New Roman" w:cs="Times New Roman"/>
          <w:sz w:val="24"/>
          <w:szCs w:val="24"/>
        </w:rPr>
        <w:t>3</w:t>
      </w:r>
      <w:r w:rsidR="00062D07" w:rsidRPr="00062D07">
        <w:rPr>
          <w:rFonts w:ascii="Times New Roman" w:hAnsi="Times New Roman" w:cs="Times New Roman"/>
          <w:sz w:val="24"/>
          <w:szCs w:val="24"/>
        </w:rPr>
        <w:t xml:space="preserve"> созрела здравая идея: не огра</w:t>
      </w:r>
      <w:r>
        <w:rPr>
          <w:rFonts w:ascii="Times New Roman" w:hAnsi="Times New Roman" w:cs="Times New Roman"/>
          <w:sz w:val="24"/>
          <w:szCs w:val="24"/>
        </w:rPr>
        <w:t>ничиваться 2-</w:t>
      </w:r>
      <w:r w:rsidR="00062D07" w:rsidRPr="00062D07">
        <w:rPr>
          <w:rFonts w:ascii="Times New Roman" w:hAnsi="Times New Roman" w:cs="Times New Roman"/>
          <w:sz w:val="24"/>
          <w:szCs w:val="24"/>
        </w:rPr>
        <w:t>объемным вариантом, а с самого начала заложить цело</w:t>
      </w:r>
      <w:r w:rsidR="000A79A3">
        <w:rPr>
          <w:rFonts w:ascii="Times New Roman" w:hAnsi="Times New Roman" w:cs="Times New Roman"/>
          <w:sz w:val="24"/>
          <w:szCs w:val="24"/>
        </w:rPr>
        <w:t>е семейство кузовов - параллельно</w:t>
      </w:r>
      <w:r w:rsidR="00062D07" w:rsidRPr="00062D07">
        <w:rPr>
          <w:rFonts w:ascii="Times New Roman" w:hAnsi="Times New Roman" w:cs="Times New Roman"/>
          <w:sz w:val="24"/>
          <w:szCs w:val="24"/>
        </w:rPr>
        <w:t xml:space="preserve"> проектировать седан и универсал. </w:t>
      </w:r>
      <w:r w:rsidR="000A79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2D07" w:rsidRPr="00062D07" w:rsidRDefault="000A79A3" w:rsidP="00062D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2D07" w:rsidRPr="00062D07">
        <w:rPr>
          <w:rFonts w:ascii="Times New Roman" w:hAnsi="Times New Roman" w:cs="Times New Roman"/>
          <w:sz w:val="24"/>
          <w:szCs w:val="24"/>
        </w:rPr>
        <w:t xml:space="preserve">В результате у нового варианта перспективной машины предусмотрели различные кузовные модификации. Задний свес автомобиля </w:t>
      </w:r>
      <w:proofErr w:type="gramStart"/>
      <w:r w:rsidR="00062D07" w:rsidRPr="00062D07">
        <w:rPr>
          <w:rFonts w:ascii="Times New Roman" w:hAnsi="Times New Roman" w:cs="Times New Roman"/>
          <w:sz w:val="24"/>
          <w:szCs w:val="24"/>
        </w:rPr>
        <w:t>удлинили это позволило</w:t>
      </w:r>
      <w:proofErr w:type="gramEnd"/>
      <w:r w:rsidR="00062D07" w:rsidRPr="00062D07">
        <w:rPr>
          <w:rFonts w:ascii="Times New Roman" w:hAnsi="Times New Roman" w:cs="Times New Roman"/>
          <w:sz w:val="24"/>
          <w:szCs w:val="24"/>
        </w:rPr>
        <w:t xml:space="preserve"> бы в будущем малой кровью, не проводя дополнительных работ по удлинению кузова, получить седан и универсал. Эта идея тоже могла послужить аргументом для руководства в пользу своей, отечественной версии автомобиля.</w:t>
      </w:r>
      <w:r w:rsidR="00B240D4">
        <w:rPr>
          <w:rFonts w:ascii="Times New Roman" w:hAnsi="Times New Roman" w:cs="Times New Roman"/>
          <w:sz w:val="24"/>
          <w:szCs w:val="24"/>
        </w:rPr>
        <w:t xml:space="preserve"> </w:t>
      </w:r>
      <w:r w:rsidR="00062D07" w:rsidRPr="00062D07">
        <w:rPr>
          <w:rFonts w:ascii="Times New Roman" w:hAnsi="Times New Roman" w:cs="Times New Roman"/>
          <w:sz w:val="24"/>
          <w:szCs w:val="24"/>
        </w:rPr>
        <w:t>Но до стадии постройки макетов седан и универсал не дожили, были созданы только эскизы</w:t>
      </w:r>
      <w:r w:rsidR="00B240D4">
        <w:rPr>
          <w:rFonts w:ascii="Times New Roman" w:hAnsi="Times New Roman" w:cs="Times New Roman"/>
          <w:sz w:val="24"/>
          <w:szCs w:val="24"/>
        </w:rPr>
        <w:t>.</w:t>
      </w:r>
      <w:r w:rsidR="00062D07" w:rsidRPr="00062D07">
        <w:rPr>
          <w:rFonts w:ascii="Times New Roman" w:hAnsi="Times New Roman" w:cs="Times New Roman"/>
          <w:sz w:val="24"/>
          <w:szCs w:val="24"/>
        </w:rPr>
        <w:t xml:space="preserve"> </w:t>
      </w:r>
      <w:r w:rsidR="00B240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2D07" w:rsidRPr="00062D07" w:rsidRDefault="00B240D4" w:rsidP="00062D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2D07" w:rsidRPr="00062D07">
        <w:rPr>
          <w:rFonts w:ascii="Times New Roman" w:hAnsi="Times New Roman" w:cs="Times New Roman"/>
          <w:sz w:val="24"/>
          <w:szCs w:val="24"/>
        </w:rPr>
        <w:t>Известно, что конструктивные особенности агрегатов автомобиля во многом определяют его внешний облик. Дизайнерам приходится буквально «натягивать» новый кузов на шасси с определенными размерами двигателя и подвески, идти на хитрые компромиссы, когда актуальные элементы внешнего декора по размеру никак не хотят совмещаться с готовыми узлами и агрегатами. У прототипов C1, С</w:t>
      </w:r>
      <w:proofErr w:type="gramStart"/>
      <w:r w:rsidR="00062D07" w:rsidRPr="00062D07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062D07" w:rsidRPr="00062D07">
        <w:rPr>
          <w:rFonts w:ascii="Times New Roman" w:hAnsi="Times New Roman" w:cs="Times New Roman"/>
          <w:sz w:val="24"/>
          <w:szCs w:val="24"/>
        </w:rPr>
        <w:t xml:space="preserve"> и СЗ это противоречие проявилось в поисках формы оперения.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2D07" w:rsidRPr="00062D07">
        <w:rPr>
          <w:rFonts w:ascii="Times New Roman" w:hAnsi="Times New Roman" w:cs="Times New Roman"/>
          <w:sz w:val="24"/>
          <w:szCs w:val="24"/>
        </w:rPr>
        <w:t>Клиновидное оперение улучшало аэродинамику и снижало расход топлива. Но у опытных «Москвичей» с классической компоновкой низкий капот не получался никак.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2D07" w:rsidRPr="00062D07">
        <w:rPr>
          <w:rFonts w:ascii="Times New Roman" w:hAnsi="Times New Roman" w:cs="Times New Roman"/>
          <w:sz w:val="24"/>
          <w:szCs w:val="24"/>
        </w:rPr>
        <w:t>У двигателя семейства М-412 высоко расположены карбюратор и корпус воздушного фильтра. Для С</w:t>
      </w:r>
      <w:proofErr w:type="gramStart"/>
      <w:r w:rsidR="00062D07" w:rsidRPr="00062D0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062D07" w:rsidRPr="00062D07">
        <w:rPr>
          <w:rFonts w:ascii="Times New Roman" w:hAnsi="Times New Roman" w:cs="Times New Roman"/>
          <w:sz w:val="24"/>
          <w:szCs w:val="24"/>
        </w:rPr>
        <w:t xml:space="preserve"> сделали объемный капот с характерным несимметричным выступом левее продольной оси. Но следующие образцы требовалось сделать «</w:t>
      </w:r>
      <w:proofErr w:type="gramStart"/>
      <w:r w:rsidR="00062D07" w:rsidRPr="00062D07">
        <w:rPr>
          <w:rFonts w:ascii="Times New Roman" w:hAnsi="Times New Roman" w:cs="Times New Roman"/>
          <w:sz w:val="24"/>
          <w:szCs w:val="24"/>
        </w:rPr>
        <w:t>попроще</w:t>
      </w:r>
      <w:proofErr w:type="gramEnd"/>
      <w:r w:rsidR="00062D07" w:rsidRPr="00062D07">
        <w:rPr>
          <w:rFonts w:ascii="Times New Roman" w:hAnsi="Times New Roman" w:cs="Times New Roman"/>
          <w:sz w:val="24"/>
          <w:szCs w:val="24"/>
        </w:rPr>
        <w:t>»</w:t>
      </w:r>
      <w:r w:rsidR="004C3681">
        <w:rPr>
          <w:rFonts w:ascii="Times New Roman" w:hAnsi="Times New Roman" w:cs="Times New Roman"/>
          <w:sz w:val="24"/>
          <w:szCs w:val="24"/>
        </w:rPr>
        <w:t xml:space="preserve">. </w:t>
      </w:r>
      <w:r w:rsidR="00062D07" w:rsidRPr="00062D07">
        <w:rPr>
          <w:rFonts w:ascii="Times New Roman" w:hAnsi="Times New Roman" w:cs="Times New Roman"/>
          <w:sz w:val="24"/>
          <w:szCs w:val="24"/>
        </w:rPr>
        <w:t>Плоский капот получился бы высоким, а передняя часть машины приобрела бы статичную и тяжелую форму «чемодана».</w:t>
      </w:r>
    </w:p>
    <w:p w:rsidR="00062D07" w:rsidRPr="00062D07" w:rsidRDefault="004C3681" w:rsidP="00062D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="00062D07" w:rsidRPr="00062D07">
        <w:rPr>
          <w:rFonts w:ascii="Times New Roman" w:hAnsi="Times New Roman" w:cs="Times New Roman"/>
          <w:sz w:val="24"/>
          <w:szCs w:val="24"/>
        </w:rPr>
        <w:t>оллектив Бюро художественного конструи</w:t>
      </w:r>
      <w:r w:rsidR="00D51170">
        <w:rPr>
          <w:rFonts w:ascii="Times New Roman" w:hAnsi="Times New Roman" w:cs="Times New Roman"/>
          <w:sz w:val="24"/>
          <w:szCs w:val="24"/>
        </w:rPr>
        <w:t>рования блестяще решил эту «</w:t>
      </w:r>
      <w:r w:rsidR="00062D07" w:rsidRPr="00062D07">
        <w:rPr>
          <w:rFonts w:ascii="Times New Roman" w:hAnsi="Times New Roman" w:cs="Times New Roman"/>
          <w:sz w:val="24"/>
          <w:szCs w:val="24"/>
        </w:rPr>
        <w:t>головоломку». Ближе к лобовому стеклу на капоте макетов С</w:t>
      </w:r>
      <w:proofErr w:type="gramStart"/>
      <w:r w:rsidR="00062D07" w:rsidRPr="00062D07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062D07" w:rsidRPr="00062D07">
        <w:rPr>
          <w:rFonts w:ascii="Times New Roman" w:hAnsi="Times New Roman" w:cs="Times New Roman"/>
          <w:sz w:val="24"/>
          <w:szCs w:val="24"/>
        </w:rPr>
        <w:t xml:space="preserve"> и СЗ осталась высокая горизонтальная площадка, как раз над воздушным фильтром. Но по краям объемный капот «скатывался» вниз, и спереди как раз вышел очень изящный «клин», прекрасно сочетавшийся как с модной наклонной, так и с «альтернативной» вертикальной облицовкой.</w:t>
      </w:r>
      <w:r w:rsidR="00D51170">
        <w:rPr>
          <w:rFonts w:ascii="Times New Roman" w:hAnsi="Times New Roman" w:cs="Times New Roman"/>
          <w:sz w:val="24"/>
          <w:szCs w:val="24"/>
        </w:rPr>
        <w:t xml:space="preserve"> </w:t>
      </w:r>
      <w:r w:rsidR="00062D07" w:rsidRPr="00062D07">
        <w:rPr>
          <w:rFonts w:ascii="Times New Roman" w:hAnsi="Times New Roman" w:cs="Times New Roman"/>
          <w:sz w:val="24"/>
          <w:szCs w:val="24"/>
        </w:rPr>
        <w:t>Горизонтальную площадку выделили матовой черной краской и представили элементом безопасности:</w:t>
      </w:r>
      <w:r w:rsidR="00062D07">
        <w:rPr>
          <w:rFonts w:ascii="Times New Roman" w:hAnsi="Times New Roman" w:cs="Times New Roman"/>
          <w:sz w:val="24"/>
          <w:szCs w:val="24"/>
        </w:rPr>
        <w:t xml:space="preserve"> </w:t>
      </w:r>
      <w:r w:rsidR="00062D07" w:rsidRPr="00062D07">
        <w:rPr>
          <w:rFonts w:ascii="Times New Roman" w:hAnsi="Times New Roman" w:cs="Times New Roman"/>
          <w:sz w:val="24"/>
          <w:szCs w:val="24"/>
        </w:rPr>
        <w:t xml:space="preserve">чтобы ночью уличные фонари и фары встречных машин отблесками в эмали капота не ослепляли водителя. </w:t>
      </w:r>
      <w:r w:rsidR="00D511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2D07" w:rsidRDefault="00D51170" w:rsidP="00062D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062D07" w:rsidRPr="00062D07">
        <w:rPr>
          <w:rFonts w:ascii="Times New Roman" w:hAnsi="Times New Roman" w:cs="Times New Roman"/>
          <w:sz w:val="24"/>
          <w:szCs w:val="24"/>
        </w:rPr>
        <w:t>Для эффективной защиты кузова при небольших столкновениях бамперы С</w:t>
      </w:r>
      <w:r>
        <w:rPr>
          <w:rFonts w:ascii="Times New Roman" w:hAnsi="Times New Roman" w:cs="Times New Roman"/>
          <w:sz w:val="24"/>
          <w:szCs w:val="24"/>
        </w:rPr>
        <w:t>3</w:t>
      </w:r>
      <w:r w:rsidR="00062D07" w:rsidRPr="00062D07">
        <w:rPr>
          <w:rFonts w:ascii="Times New Roman" w:hAnsi="Times New Roman" w:cs="Times New Roman"/>
          <w:sz w:val="24"/>
          <w:szCs w:val="24"/>
        </w:rPr>
        <w:t xml:space="preserve"> выполнили в виде центральной алюминиевой балки с накладкой горизонтальной полосой с р</w:t>
      </w:r>
      <w:r w:rsidR="00BA71C3">
        <w:rPr>
          <w:rFonts w:ascii="Times New Roman" w:hAnsi="Times New Roman" w:cs="Times New Roman"/>
          <w:sz w:val="24"/>
          <w:szCs w:val="24"/>
        </w:rPr>
        <w:t xml:space="preserve">езиновыми отбойниками по бокам. </w:t>
      </w:r>
      <w:r w:rsidR="00062D07" w:rsidRPr="00062D07">
        <w:rPr>
          <w:rFonts w:ascii="Times New Roman" w:hAnsi="Times New Roman" w:cs="Times New Roman"/>
          <w:sz w:val="24"/>
          <w:szCs w:val="24"/>
        </w:rPr>
        <w:t>Аналогичные по конструкции бампе</w:t>
      </w:r>
      <w:r w:rsidR="00BA71C3">
        <w:rPr>
          <w:rFonts w:ascii="Times New Roman" w:hAnsi="Times New Roman" w:cs="Times New Roman"/>
          <w:sz w:val="24"/>
          <w:szCs w:val="24"/>
        </w:rPr>
        <w:t>ры были у «Нивы» и у ВАЗ-2105.</w:t>
      </w:r>
    </w:p>
    <w:p w:rsidR="00062D07" w:rsidRPr="00062D07" w:rsidRDefault="00BA71C3" w:rsidP="00062D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2D07" w:rsidRPr="00062D07">
        <w:rPr>
          <w:rFonts w:ascii="Times New Roman" w:hAnsi="Times New Roman" w:cs="Times New Roman"/>
          <w:sz w:val="24"/>
          <w:szCs w:val="24"/>
        </w:rPr>
        <w:t>Агрегаты трансмиссии опытного образца СЗ сохранили все особенности С</w:t>
      </w:r>
      <w:proofErr w:type="gramStart"/>
      <w:r w:rsidR="00062D07" w:rsidRPr="00062D0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062D07" w:rsidRPr="00062D07">
        <w:rPr>
          <w:rFonts w:ascii="Times New Roman" w:hAnsi="Times New Roman" w:cs="Times New Roman"/>
          <w:sz w:val="24"/>
          <w:szCs w:val="24"/>
        </w:rPr>
        <w:t>. Та же коробка передач КП-9,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2D07" w:rsidRPr="00062D07">
        <w:rPr>
          <w:rFonts w:ascii="Times New Roman" w:hAnsi="Times New Roman" w:cs="Times New Roman"/>
          <w:sz w:val="24"/>
          <w:szCs w:val="24"/>
        </w:rPr>
        <w:t>та же подвеска «Мак-</w:t>
      </w:r>
      <w:proofErr w:type="spellStart"/>
      <w:r w:rsidR="00062D07" w:rsidRPr="00062D07">
        <w:rPr>
          <w:rFonts w:ascii="Times New Roman" w:hAnsi="Times New Roman" w:cs="Times New Roman"/>
          <w:sz w:val="24"/>
          <w:szCs w:val="24"/>
        </w:rPr>
        <w:t>Ферсон</w:t>
      </w:r>
      <w:proofErr w:type="spellEnd"/>
      <w:r w:rsidR="00062D07" w:rsidRPr="00062D07">
        <w:rPr>
          <w:rFonts w:ascii="Times New Roman" w:hAnsi="Times New Roman" w:cs="Times New Roman"/>
          <w:sz w:val="24"/>
          <w:szCs w:val="24"/>
        </w:rPr>
        <w:t>» спереди, та же независимая рычажно-пружинная задняя подвеска. Правда, к моменту постройки С</w:t>
      </w:r>
      <w:r>
        <w:rPr>
          <w:rFonts w:ascii="Times New Roman" w:hAnsi="Times New Roman" w:cs="Times New Roman"/>
          <w:sz w:val="24"/>
          <w:szCs w:val="24"/>
        </w:rPr>
        <w:t>3</w:t>
      </w:r>
      <w:r w:rsidR="00062D07" w:rsidRPr="00062D07">
        <w:rPr>
          <w:rFonts w:ascii="Times New Roman" w:hAnsi="Times New Roman" w:cs="Times New Roman"/>
          <w:sz w:val="24"/>
          <w:szCs w:val="24"/>
        </w:rPr>
        <w:t xml:space="preserve"> заводские испытатели накопили опыт дорожны</w:t>
      </w:r>
      <w:r>
        <w:rPr>
          <w:rFonts w:ascii="Times New Roman" w:hAnsi="Times New Roman" w:cs="Times New Roman"/>
          <w:sz w:val="24"/>
          <w:szCs w:val="24"/>
        </w:rPr>
        <w:t>х испытаний прототипов С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062D07" w:rsidRPr="00062D0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2D07" w:rsidRPr="00062D07">
        <w:rPr>
          <w:rFonts w:ascii="Times New Roman" w:hAnsi="Times New Roman" w:cs="Times New Roman"/>
          <w:sz w:val="24"/>
          <w:szCs w:val="24"/>
        </w:rPr>
        <w:t>В результате была проведена серьезна</w:t>
      </w:r>
      <w:r>
        <w:rPr>
          <w:rFonts w:ascii="Times New Roman" w:hAnsi="Times New Roman" w:cs="Times New Roman"/>
          <w:sz w:val="24"/>
          <w:szCs w:val="24"/>
        </w:rPr>
        <w:t>я работа по настройке подвески.</w:t>
      </w:r>
      <w:r w:rsidR="00062D07" w:rsidRPr="00062D07">
        <w:rPr>
          <w:rFonts w:ascii="Times New Roman" w:hAnsi="Times New Roman" w:cs="Times New Roman"/>
          <w:sz w:val="24"/>
          <w:szCs w:val="24"/>
        </w:rPr>
        <w:t xml:space="preserve"> Наконец, с целью снижения усилия на руле у одной машины червячный ру</w:t>
      </w:r>
      <w:r>
        <w:rPr>
          <w:rFonts w:ascii="Times New Roman" w:hAnsi="Times New Roman" w:cs="Times New Roman"/>
          <w:sz w:val="24"/>
          <w:szCs w:val="24"/>
        </w:rPr>
        <w:t>левой механизм заменили рейкой</w:t>
      </w:r>
      <w:r w:rsidR="00062D07" w:rsidRPr="00062D07">
        <w:rPr>
          <w:rFonts w:ascii="Times New Roman" w:hAnsi="Times New Roman" w:cs="Times New Roman"/>
          <w:sz w:val="24"/>
          <w:szCs w:val="24"/>
        </w:rPr>
        <w:t>.</w:t>
      </w:r>
      <w:r w:rsidR="007F5A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2D07" w:rsidRPr="00062D07" w:rsidRDefault="007F5AD1" w:rsidP="00062D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2D07" w:rsidRPr="00062D07">
        <w:rPr>
          <w:rFonts w:ascii="Times New Roman" w:hAnsi="Times New Roman" w:cs="Times New Roman"/>
          <w:sz w:val="24"/>
          <w:szCs w:val="24"/>
        </w:rPr>
        <w:t>Накануне нового 1977 года на АЗЛК планировалось выездное заседание коллегии Министерства автомобильной промышленности, в ходе которого предстояло окончательно определить, каким станет перспективный «Москвич». Именно к этому событию был завершен единственный ходовой образец СЗ.</w:t>
      </w:r>
      <w:r w:rsidR="00B8325D">
        <w:rPr>
          <w:rFonts w:ascii="Times New Roman" w:hAnsi="Times New Roman" w:cs="Times New Roman"/>
          <w:sz w:val="24"/>
          <w:szCs w:val="24"/>
        </w:rPr>
        <w:t xml:space="preserve"> </w:t>
      </w:r>
      <w:r w:rsidR="00B8325D" w:rsidRPr="00B8325D">
        <w:rPr>
          <w:rFonts w:ascii="Times New Roman" w:hAnsi="Times New Roman" w:cs="Times New Roman"/>
          <w:sz w:val="24"/>
          <w:szCs w:val="24"/>
        </w:rPr>
        <w:t>Его кузов имел по краям крыши сварные швы, которые закрывались пластмассовыми накладками. Такое конструктивное решение было прогрессивным и позволило отказаться от водосточных желобов.</w:t>
      </w:r>
    </w:p>
    <w:p w:rsidR="00062D07" w:rsidRPr="00062D07" w:rsidRDefault="007F5AD1" w:rsidP="00062D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2D07" w:rsidRPr="00062D07">
        <w:rPr>
          <w:rFonts w:ascii="Times New Roman" w:hAnsi="Times New Roman" w:cs="Times New Roman"/>
          <w:sz w:val="24"/>
          <w:szCs w:val="24"/>
        </w:rPr>
        <w:t>Чтобы улучшить ходовые качества С</w:t>
      </w:r>
      <w:r>
        <w:rPr>
          <w:rFonts w:ascii="Times New Roman" w:hAnsi="Times New Roman" w:cs="Times New Roman"/>
          <w:sz w:val="24"/>
          <w:szCs w:val="24"/>
        </w:rPr>
        <w:t>3</w:t>
      </w:r>
      <w:r w:rsidR="00062D07" w:rsidRPr="00062D07">
        <w:rPr>
          <w:rFonts w:ascii="Times New Roman" w:hAnsi="Times New Roman" w:cs="Times New Roman"/>
          <w:sz w:val="24"/>
          <w:szCs w:val="24"/>
        </w:rPr>
        <w:t>, сотрудники КБ двигателей оснастили его мотором рабочим объемом 2 л (диаметр цилиндра 89 мм, ход поршня 80 мм). На нем испытывали перспективную разработку Ленинградского карбюраторного завода соответствующий новейшим экологическим нормам карбюратор К-150. Машину окрасили темно-синим «металликом» «Садко» – первым в истории отечественного автомобилестроения серийным «металликом». На конвейере им красили «Москвичи-2140».</w:t>
      </w:r>
    </w:p>
    <w:p w:rsidR="00062D07" w:rsidRPr="00062D07" w:rsidRDefault="007F5AD1" w:rsidP="00062D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2D07" w:rsidRPr="00062D07">
        <w:rPr>
          <w:rFonts w:ascii="Times New Roman" w:hAnsi="Times New Roman" w:cs="Times New Roman"/>
          <w:sz w:val="24"/>
          <w:szCs w:val="24"/>
        </w:rPr>
        <w:t>На совещании коллегии министерства В. Н. Поляков смотрел на прототип С</w:t>
      </w:r>
      <w:r>
        <w:rPr>
          <w:rFonts w:ascii="Times New Roman" w:hAnsi="Times New Roman" w:cs="Times New Roman"/>
          <w:sz w:val="24"/>
          <w:szCs w:val="24"/>
        </w:rPr>
        <w:t>3</w:t>
      </w:r>
      <w:r w:rsidR="00062D07" w:rsidRPr="00062D07">
        <w:rPr>
          <w:rFonts w:ascii="Times New Roman" w:hAnsi="Times New Roman" w:cs="Times New Roman"/>
          <w:sz w:val="24"/>
          <w:szCs w:val="24"/>
        </w:rPr>
        <w:t xml:space="preserve"> без энтузиазма. Именно в 1976 году для изучения и заводских испытаний, как это делалось с незапамятных времен, закупили несколько новых зарубежных аналогов. Среди них была и французская машина SIMCA 1308, получившая в Европе титул «Автомобиль года».</w:t>
      </w:r>
    </w:p>
    <w:p w:rsidR="00062D07" w:rsidRPr="00062D07" w:rsidRDefault="007F5AD1" w:rsidP="00062D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2D07" w:rsidRPr="00062D07">
        <w:rPr>
          <w:rFonts w:ascii="Times New Roman" w:hAnsi="Times New Roman" w:cs="Times New Roman"/>
          <w:sz w:val="24"/>
          <w:szCs w:val="24"/>
        </w:rPr>
        <w:t xml:space="preserve">Этот образец неожиданно вызвал у Полякова восторг. Именно в SIMCA 1308 министр увидел тот самый зарубежный аналог, который он так давно искал для АЗЛК. И тогда же он начал настаивать на том, что новый «Москвич» непременно должен стать </w:t>
      </w:r>
      <w:proofErr w:type="spellStart"/>
      <w:r w:rsidR="00062D07" w:rsidRPr="00062D07">
        <w:rPr>
          <w:rFonts w:ascii="Times New Roman" w:hAnsi="Times New Roman" w:cs="Times New Roman"/>
          <w:sz w:val="24"/>
          <w:szCs w:val="24"/>
        </w:rPr>
        <w:t>переднеприводным</w:t>
      </w:r>
      <w:proofErr w:type="spellEnd"/>
      <w:r w:rsidR="00062D07" w:rsidRPr="00062D07">
        <w:rPr>
          <w:rFonts w:ascii="Times New Roman" w:hAnsi="Times New Roman" w:cs="Times New Roman"/>
          <w:sz w:val="24"/>
          <w:szCs w:val="24"/>
        </w:rPr>
        <w:t>.</w:t>
      </w:r>
    </w:p>
    <w:p w:rsidR="000E5ABB" w:rsidRPr="00062D07" w:rsidRDefault="007F5AD1" w:rsidP="00062D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2D07" w:rsidRPr="00062D07">
        <w:rPr>
          <w:rFonts w:ascii="Times New Roman" w:hAnsi="Times New Roman" w:cs="Times New Roman"/>
          <w:sz w:val="24"/>
          <w:szCs w:val="24"/>
        </w:rPr>
        <w:t>Главный конструктор Ю.А.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2D07" w:rsidRPr="00062D07">
        <w:rPr>
          <w:rFonts w:ascii="Times New Roman" w:hAnsi="Times New Roman" w:cs="Times New Roman"/>
          <w:sz w:val="24"/>
          <w:szCs w:val="24"/>
        </w:rPr>
        <w:t>Ткаченко согласился с Поляковым и вынудил конструкторов завода «наступить на горло собственной песне» и взяться за разработку нового «Москвича» на базе SIMCA. Попытки убедить министра, что это заведомо устаревший автомобиль и его кузов сложно совместить с двигателем М-412, закончились неудачей, и судьба С</w:t>
      </w:r>
      <w:r>
        <w:rPr>
          <w:rFonts w:ascii="Times New Roman" w:hAnsi="Times New Roman" w:cs="Times New Roman"/>
          <w:sz w:val="24"/>
          <w:szCs w:val="24"/>
        </w:rPr>
        <w:t>3</w:t>
      </w:r>
      <w:r w:rsidR="00062D07" w:rsidRPr="00062D07">
        <w:rPr>
          <w:rFonts w:ascii="Times New Roman" w:hAnsi="Times New Roman" w:cs="Times New Roman"/>
          <w:sz w:val="24"/>
          <w:szCs w:val="24"/>
        </w:rPr>
        <w:t xml:space="preserve"> была решена.</w:t>
      </w:r>
    </w:p>
    <w:sectPr w:rsidR="000E5ABB" w:rsidRPr="00062D07" w:rsidSect="00AE79D7">
      <w:pgSz w:w="11906" w:h="16838"/>
      <w:pgMar w:top="851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089"/>
    <w:rsid w:val="00062D07"/>
    <w:rsid w:val="000A79A3"/>
    <w:rsid w:val="000B313E"/>
    <w:rsid w:val="000E5ABB"/>
    <w:rsid w:val="001D5BA0"/>
    <w:rsid w:val="00380228"/>
    <w:rsid w:val="004C3681"/>
    <w:rsid w:val="0052150E"/>
    <w:rsid w:val="007D1089"/>
    <w:rsid w:val="007F5AD1"/>
    <w:rsid w:val="00870EF3"/>
    <w:rsid w:val="00AE01F9"/>
    <w:rsid w:val="00AE79D7"/>
    <w:rsid w:val="00B240D4"/>
    <w:rsid w:val="00B302CF"/>
    <w:rsid w:val="00B8325D"/>
    <w:rsid w:val="00BA71C3"/>
    <w:rsid w:val="00CF686C"/>
    <w:rsid w:val="00D51170"/>
    <w:rsid w:val="00DA59DB"/>
    <w:rsid w:val="00FD1DA9"/>
    <w:rsid w:val="00FF1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8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8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8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8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6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1408</Words>
  <Characters>8031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</cp:revision>
  <dcterms:created xsi:type="dcterms:W3CDTF">2020-10-04T12:15:00Z</dcterms:created>
  <dcterms:modified xsi:type="dcterms:W3CDTF">2020-10-04T14:56:00Z</dcterms:modified>
</cp:coreProperties>
</file>