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0BF2" w14:textId="77777777" w:rsidR="004A3FBB" w:rsidRDefault="00FF1169" w:rsidP="004A3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03-130</w:t>
      </w:r>
      <w:r w:rsidRPr="00EA31F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Москвич-426 4х2 </w:t>
      </w:r>
      <w:proofErr w:type="spellStart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пятидверный</w:t>
      </w:r>
      <w:proofErr w:type="spellEnd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универсал, мест 5,  грузоподъёмность 4 чел. + 100 кг или 2 чел. + 250 кг, снаряженный вес 1,05 </w:t>
      </w:r>
      <w:proofErr w:type="spellStart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1.45 </w:t>
      </w:r>
      <w:proofErr w:type="spellStart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МЗМА-408 50 </w:t>
      </w:r>
      <w:proofErr w:type="spellStart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4A3FBB" w:rsidRPr="004A3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115 км/час, МЗМА/АЗЛК г. Москва 1967-69 г.</w:t>
      </w:r>
    </w:p>
    <w:p w14:paraId="55C941C4" w14:textId="77777777" w:rsidR="008E39F2" w:rsidRDefault="004A3FBB" w:rsidP="004A3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6B39B3A" wp14:editId="4356DEA1">
            <wp:simplePos x="0" y="0"/>
            <wp:positionH relativeFrom="margin">
              <wp:posOffset>113030</wp:posOffset>
            </wp:positionH>
            <wp:positionV relativeFrom="margin">
              <wp:posOffset>933450</wp:posOffset>
            </wp:positionV>
            <wp:extent cx="6152515" cy="349059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ECE9E6" w14:textId="77777777" w:rsidR="004F6C2A" w:rsidRPr="004F6C2A" w:rsidRDefault="004F6C2A" w:rsidP="00B92A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FD5F366" w14:textId="62F0AEC0" w:rsidR="00B92A56" w:rsidRPr="003E65F1" w:rsidRDefault="00B92A56" w:rsidP="003E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F1">
        <w:rPr>
          <w:rFonts w:ascii="Times New Roman" w:hAnsi="Times New Roman" w:cs="Times New Roman"/>
          <w:b/>
          <w:sz w:val="28"/>
          <w:szCs w:val="28"/>
        </w:rPr>
        <w:t>И</w:t>
      </w:r>
      <w:r w:rsidR="00B32FE7">
        <w:rPr>
          <w:rFonts w:ascii="Times New Roman" w:hAnsi="Times New Roman" w:cs="Times New Roman"/>
          <w:b/>
          <w:sz w:val="28"/>
          <w:szCs w:val="28"/>
        </w:rPr>
        <w:t>з истории</w:t>
      </w:r>
      <w:r w:rsidRPr="003E65F1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</w:p>
    <w:p w14:paraId="3DE75789" w14:textId="77777777" w:rsidR="00B92A56" w:rsidRPr="003E65F1" w:rsidRDefault="00B92A56" w:rsidP="003E6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6078C" w14:textId="77777777" w:rsidR="00FF1169" w:rsidRPr="00EA31F2" w:rsidRDefault="004A3FBB" w:rsidP="00BC4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169" w:rsidRPr="00EA31F2">
        <w:rPr>
          <w:rFonts w:ascii="Times New Roman" w:hAnsi="Times New Roman" w:cs="Times New Roman"/>
          <w:sz w:val="24"/>
          <w:szCs w:val="24"/>
        </w:rPr>
        <w:t>В марте 1967 года</w:t>
      </w:r>
      <w:r>
        <w:rPr>
          <w:rFonts w:ascii="Times New Roman" w:hAnsi="Times New Roman" w:cs="Times New Roman"/>
          <w:sz w:val="24"/>
          <w:szCs w:val="24"/>
        </w:rPr>
        <w:t xml:space="preserve"> на Автомобильном Заводе имени Ленинского Комсомола в г. Москве</w:t>
      </w:r>
      <w:r w:rsidR="00FF1169" w:rsidRPr="00EA31F2">
        <w:rPr>
          <w:rFonts w:ascii="Times New Roman" w:hAnsi="Times New Roman" w:cs="Times New Roman"/>
          <w:sz w:val="24"/>
          <w:szCs w:val="24"/>
        </w:rPr>
        <w:t xml:space="preserve"> началось производство автомобиля Москвич-426 с кузовом универсал.</w:t>
      </w:r>
    </w:p>
    <w:p w14:paraId="3B2C6B76" w14:textId="77777777" w:rsidR="00FF1169" w:rsidRPr="00EA31F2" w:rsidRDefault="00FF1169" w:rsidP="00BC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1F2">
        <w:rPr>
          <w:rFonts w:ascii="Times New Roman" w:hAnsi="Times New Roman" w:cs="Times New Roman"/>
          <w:sz w:val="24"/>
          <w:szCs w:val="24"/>
        </w:rPr>
        <w:t>Как и его предшественник Москвич-423, машина была предназначена для использования в качестве, как легкового автомобиля, так и как грузопассажирского. В первом случае автомобиль мог перевозить 5 человек без багажа, а во втором случае 4 человека и 100 кг груза или 2 человека и груз до 250 кг.</w:t>
      </w:r>
    </w:p>
    <w:p w14:paraId="32237365" w14:textId="77777777" w:rsidR="00FF1169" w:rsidRPr="00EA31F2" w:rsidRDefault="00FF1169" w:rsidP="00BC4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2">
        <w:rPr>
          <w:rFonts w:ascii="Times New Roman" w:hAnsi="Times New Roman" w:cs="Times New Roman"/>
          <w:sz w:val="24"/>
          <w:szCs w:val="24"/>
        </w:rPr>
        <w:t>Автомобиль Москвич-426 унифицирован с базовой моделью 408 по двигателю, агрегатам шасси и другому оборудованию, за исключением рессор (они короче, чем у Москвича-408) и колес с шинами размером 6.40 - 13, рассчитанных на повышенную нагрузку.</w:t>
      </w:r>
    </w:p>
    <w:p w14:paraId="150EC841" w14:textId="77777777" w:rsidR="00FF1169" w:rsidRPr="00EA31F2" w:rsidRDefault="00FF1169" w:rsidP="00BC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1F2">
        <w:rPr>
          <w:rFonts w:ascii="Times New Roman" w:hAnsi="Times New Roman" w:cs="Times New Roman"/>
          <w:sz w:val="24"/>
          <w:szCs w:val="24"/>
        </w:rPr>
        <w:t>Заднее сидение автомобиля было складывающимся. Это значительно увеличивало площадь пола багажного отделения. Под задней частью пола было размещено запасное колесо, домкрат и инструмент.</w:t>
      </w:r>
    </w:p>
    <w:p w14:paraId="732521EE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2">
        <w:rPr>
          <w:rFonts w:ascii="Times New Roman" w:hAnsi="Times New Roman" w:cs="Times New Roman"/>
          <w:sz w:val="24"/>
          <w:szCs w:val="24"/>
        </w:rPr>
        <w:t>Пятая задняя дверь была сделана двустворчатой с горизонтальным разъемом. Верхняя ее часть, по существу – это стекло в рамке открывалась вверх, а нижняя вниз до горизонтального положения вровень с полом багажного отделения.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декабре 1969 года Москвич-426 прошёл модернизацию, он получил другую облицовку радиатора, раздельные передние подфарники и указатели поворота, а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квадратные фары головного света и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индексе буквы ИЭ. Больше внешних отличий от предшествующей модификации эти автомобили не имели.</w:t>
      </w:r>
    </w:p>
    <w:p w14:paraId="729389C4" w14:textId="77777777" w:rsidR="00FF1169" w:rsidRPr="00EA31F2" w:rsidRDefault="00FF1169" w:rsidP="00BC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1F2">
        <w:rPr>
          <w:rFonts w:ascii="Times New Roman" w:hAnsi="Times New Roman" w:cs="Times New Roman"/>
          <w:sz w:val="24"/>
          <w:szCs w:val="24"/>
        </w:rPr>
        <w:t xml:space="preserve"> С 1972 года дверь стали делать более технологичной одностворчатой. К тому же она была более герметичной, нежели двухстворчатая. </w:t>
      </w:r>
    </w:p>
    <w:p w14:paraId="21190A08" w14:textId="77777777" w:rsidR="00FF1169" w:rsidRPr="00EA31F2" w:rsidRDefault="00FF1169" w:rsidP="00BC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1F2">
        <w:rPr>
          <w:rFonts w:ascii="Times New Roman" w:hAnsi="Times New Roman" w:cs="Times New Roman"/>
          <w:sz w:val="24"/>
          <w:szCs w:val="24"/>
        </w:rPr>
        <w:t>Москвич 426 в достаточно</w:t>
      </w:r>
      <w:r w:rsidR="00740A3F">
        <w:rPr>
          <w:rFonts w:ascii="Times New Roman" w:hAnsi="Times New Roman" w:cs="Times New Roman"/>
          <w:sz w:val="24"/>
          <w:szCs w:val="24"/>
        </w:rPr>
        <w:t xml:space="preserve"> в</w:t>
      </w:r>
      <w:r w:rsidRPr="00EA31F2">
        <w:rPr>
          <w:rFonts w:ascii="Times New Roman" w:hAnsi="Times New Roman" w:cs="Times New Roman"/>
          <w:sz w:val="24"/>
          <w:szCs w:val="24"/>
        </w:rPr>
        <w:t xml:space="preserve"> большом объёме продавался населению, в от</w:t>
      </w:r>
      <w:r w:rsidR="004A3FBB">
        <w:rPr>
          <w:rFonts w:ascii="Times New Roman" w:hAnsi="Times New Roman" w:cs="Times New Roman"/>
          <w:sz w:val="24"/>
          <w:szCs w:val="24"/>
        </w:rPr>
        <w:t>личие от того же универсала ГАЗ-</w:t>
      </w:r>
      <w:r w:rsidRPr="00EA31F2">
        <w:rPr>
          <w:rFonts w:ascii="Times New Roman" w:hAnsi="Times New Roman" w:cs="Times New Roman"/>
          <w:sz w:val="24"/>
          <w:szCs w:val="24"/>
        </w:rPr>
        <w:t>22. Попытки МЗМА поставлять свои машины в такси оказались безуспешными. Машины не выдерживали конкуренции с более прочными и просторными Волгами.</w:t>
      </w:r>
    </w:p>
    <w:p w14:paraId="58A2A90D" w14:textId="77777777" w:rsidR="00FF1169" w:rsidRPr="00EA31F2" w:rsidRDefault="00FF1169" w:rsidP="00FF1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F2">
        <w:rPr>
          <w:rFonts w:ascii="Times New Roman" w:hAnsi="Times New Roman" w:cs="Times New Roman"/>
          <w:sz w:val="24"/>
          <w:szCs w:val="24"/>
        </w:rPr>
        <w:t>Помимо продажи частникам, машина широко использовалась торговыми организациями, киностудиями, отделениями связи и т.д.</w:t>
      </w:r>
      <w:r>
        <w:rPr>
          <w:rFonts w:ascii="Times New Roman" w:hAnsi="Times New Roman" w:cs="Times New Roman"/>
          <w:sz w:val="24"/>
          <w:szCs w:val="24"/>
        </w:rPr>
        <w:t xml:space="preserve"> В 1976 году, ему на смену приш</w:t>
      </w:r>
      <w:r w:rsidR="00131F51">
        <w:rPr>
          <w:rFonts w:ascii="Times New Roman" w:hAnsi="Times New Roman" w:cs="Times New Roman"/>
          <w:sz w:val="24"/>
          <w:szCs w:val="24"/>
        </w:rPr>
        <w:t>ла следующая модель Москвич-2137</w:t>
      </w:r>
    </w:p>
    <w:p w14:paraId="733C30E2" w14:textId="77777777" w:rsidR="00F11BF2" w:rsidRDefault="00F11BF2" w:rsidP="003E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C5425" w14:textId="77777777" w:rsidR="00B92A56" w:rsidRDefault="003E65F1" w:rsidP="003E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F1">
        <w:rPr>
          <w:rFonts w:ascii="Times New Roman" w:hAnsi="Times New Roman" w:cs="Times New Roman"/>
          <w:b/>
          <w:sz w:val="28"/>
          <w:szCs w:val="28"/>
        </w:rPr>
        <w:t>Модификации</w:t>
      </w:r>
    </w:p>
    <w:p w14:paraId="2AA50DFF" w14:textId="77777777" w:rsidR="003E65F1" w:rsidRPr="003E65F1" w:rsidRDefault="003E65F1" w:rsidP="003E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6C176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базовый универсал.</w:t>
      </w:r>
    </w:p>
    <w:p w14:paraId="19088CD5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Москвич-426М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 медслужбы.</w:t>
      </w:r>
    </w:p>
    <w:p w14:paraId="780F8D5C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Москвич-426Т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универсал-такси.</w:t>
      </w:r>
    </w:p>
    <w:p w14:paraId="07AEF54A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Москвич-426Э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экспортный универсал.</w:t>
      </w:r>
    </w:p>
    <w:p w14:paraId="5E04DCE4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Москвич-426К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универсал-машинокомплект.</w:t>
      </w:r>
    </w:p>
    <w:p w14:paraId="7B9AFBD4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Москвич-426Ю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 в южном исполнении.</w:t>
      </w:r>
    </w:p>
    <w:p w14:paraId="03BBEE87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Москвич-426И-</w:t>
      </w:r>
      <w:r w:rsidRPr="00EA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универал экспортной вариацией седана, где была четырехфарная облицовка радиатора. Модификация отвечала европейским стандартам безопасности.</w:t>
      </w:r>
    </w:p>
    <w:p w14:paraId="5BBA63EB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Москвич-426ИЭ-</w:t>
      </w:r>
      <w:r w:rsidRPr="00EA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являлся экспортным вариантом универсала, облицовка радиатора с квадратными фарами, Модификация соответствовал евро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пейским стандартам безопасности, так же продавался и на внутреннем рынке.</w:t>
      </w:r>
    </w:p>
    <w:p w14:paraId="18981507" w14:textId="77777777" w:rsidR="00FF1169" w:rsidRPr="00EA31F2" w:rsidRDefault="00FF1169" w:rsidP="00BC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Москвич-426П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универсал с правым рулем, выпущено небольшое количество.</w:t>
      </w:r>
    </w:p>
    <w:p w14:paraId="1D6B5B2D" w14:textId="77777777" w:rsidR="00FF1169" w:rsidRPr="00EA31F2" w:rsidRDefault="00FF1169" w:rsidP="00FF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59894" w14:textId="77777777" w:rsidR="00B92A56" w:rsidRPr="003E65F1" w:rsidRDefault="00B92A56" w:rsidP="003E6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B2755" w14:textId="77777777" w:rsidR="00B92A56" w:rsidRPr="003E65F1" w:rsidRDefault="00B92A56" w:rsidP="003E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F1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14:paraId="7EF098E1" w14:textId="77777777" w:rsidR="00B92A56" w:rsidRPr="003E65F1" w:rsidRDefault="00B92A56" w:rsidP="003E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9"/>
        <w:gridCol w:w="7727"/>
      </w:tblGrid>
      <w:tr w:rsidR="00B92A56" w:rsidRPr="00B92A56" w14:paraId="2D6CE5A2" w14:textId="77777777" w:rsidTr="008A3C8B">
        <w:tc>
          <w:tcPr>
            <w:tcW w:w="0" w:type="auto"/>
            <w:hideMark/>
          </w:tcPr>
          <w:p w14:paraId="6F25E7FF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1C421002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несущий, пятидверный универсал</w:t>
            </w:r>
          </w:p>
        </w:tc>
      </w:tr>
      <w:tr w:rsidR="00B92A56" w:rsidRPr="00B92A56" w14:paraId="7613869B" w14:textId="77777777" w:rsidTr="008A3C8B">
        <w:tc>
          <w:tcPr>
            <w:tcW w:w="0" w:type="auto"/>
            <w:hideMark/>
          </w:tcPr>
          <w:p w14:paraId="45B24793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14:paraId="6370B66E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B92A56" w:rsidRPr="00B92A56" w14:paraId="20D3295F" w14:textId="77777777" w:rsidTr="008A3C8B">
        <w:tc>
          <w:tcPr>
            <w:tcW w:w="0" w:type="auto"/>
            <w:hideMark/>
          </w:tcPr>
          <w:p w14:paraId="661FD0AF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6D95A476" w14:textId="77777777" w:rsidR="00B92A56" w:rsidRPr="008A3C8B" w:rsidRDefault="00F11BF2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без багажа; 4+100 кг или 2+25</w:t>
            </w:r>
            <w:r w:rsidR="00B92A56"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 кг</w:t>
            </w:r>
          </w:p>
        </w:tc>
      </w:tr>
      <w:tr w:rsidR="00B92A56" w:rsidRPr="00B92A56" w14:paraId="3B4A2567" w14:textId="77777777" w:rsidTr="008A3C8B">
        <w:tc>
          <w:tcPr>
            <w:tcW w:w="0" w:type="auto"/>
            <w:hideMark/>
          </w:tcPr>
          <w:p w14:paraId="5FE6E791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384E9F83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4166 мм</w:t>
            </w:r>
          </w:p>
        </w:tc>
      </w:tr>
      <w:tr w:rsidR="00B92A56" w:rsidRPr="00B92A56" w14:paraId="4E7FC006" w14:textId="77777777" w:rsidTr="008A3C8B">
        <w:tc>
          <w:tcPr>
            <w:tcW w:w="0" w:type="auto"/>
            <w:hideMark/>
          </w:tcPr>
          <w:p w14:paraId="2689BED4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0D6A9FC3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1550 мм</w:t>
            </w:r>
          </w:p>
        </w:tc>
      </w:tr>
      <w:tr w:rsidR="00B92A56" w:rsidRPr="00B92A56" w14:paraId="4ADFCD66" w14:textId="77777777" w:rsidTr="008A3C8B">
        <w:tc>
          <w:tcPr>
            <w:tcW w:w="0" w:type="auto"/>
            <w:hideMark/>
          </w:tcPr>
          <w:p w14:paraId="15F68B43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2E493E17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1525 мм</w:t>
            </w:r>
          </w:p>
        </w:tc>
      </w:tr>
      <w:tr w:rsidR="00B92A56" w:rsidRPr="00B92A56" w14:paraId="6CE55999" w14:textId="77777777" w:rsidTr="008A3C8B">
        <w:tc>
          <w:tcPr>
            <w:tcW w:w="0" w:type="auto"/>
            <w:hideMark/>
          </w:tcPr>
          <w:p w14:paraId="06D7A21E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19730722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2400 мм</w:t>
            </w:r>
          </w:p>
        </w:tc>
      </w:tr>
      <w:tr w:rsidR="00B92A56" w:rsidRPr="00B92A56" w14:paraId="1D44051E" w14:textId="77777777" w:rsidTr="008A3C8B">
        <w:tc>
          <w:tcPr>
            <w:tcW w:w="0" w:type="auto"/>
            <w:hideMark/>
          </w:tcPr>
          <w:p w14:paraId="35AB2FE7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03598B5C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1247 мм</w:t>
            </w:r>
          </w:p>
        </w:tc>
      </w:tr>
      <w:tr w:rsidR="00B92A56" w:rsidRPr="00B92A56" w14:paraId="01896009" w14:textId="77777777" w:rsidTr="008A3C8B">
        <w:tc>
          <w:tcPr>
            <w:tcW w:w="0" w:type="auto"/>
            <w:hideMark/>
          </w:tcPr>
          <w:p w14:paraId="55850852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14:paraId="6B9D0302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1227 мм</w:t>
            </w:r>
          </w:p>
        </w:tc>
      </w:tr>
      <w:tr w:rsidR="00B92A56" w:rsidRPr="00B92A56" w14:paraId="7BDE4A18" w14:textId="77777777" w:rsidTr="008A3C8B">
        <w:tc>
          <w:tcPr>
            <w:tcW w:w="0" w:type="auto"/>
            <w:hideMark/>
          </w:tcPr>
          <w:p w14:paraId="0E35F9F0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47C2164C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193 мм</w:t>
            </w:r>
          </w:p>
        </w:tc>
      </w:tr>
      <w:tr w:rsidR="00B92A56" w:rsidRPr="00B92A56" w14:paraId="3FA9B16F" w14:textId="77777777" w:rsidTr="008A3C8B">
        <w:tc>
          <w:tcPr>
            <w:tcW w:w="0" w:type="auto"/>
            <w:hideMark/>
          </w:tcPr>
          <w:p w14:paraId="19CD7335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hideMark/>
          </w:tcPr>
          <w:p w14:paraId="79C96EB9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л</w:t>
            </w:r>
          </w:p>
        </w:tc>
      </w:tr>
      <w:tr w:rsidR="00B92A56" w:rsidRPr="00B92A56" w14:paraId="5AABFA0E" w14:textId="77777777" w:rsidTr="008A3C8B">
        <w:tc>
          <w:tcPr>
            <w:tcW w:w="0" w:type="auto"/>
            <w:hideMark/>
          </w:tcPr>
          <w:p w14:paraId="6C08BD79" w14:textId="77777777" w:rsidR="00B92A56" w:rsidRPr="008A3C8B" w:rsidRDefault="00FF1169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  <w:hideMark/>
          </w:tcPr>
          <w:p w14:paraId="2659B61B" w14:textId="77777777" w:rsidR="00B92A56" w:rsidRPr="008A3C8B" w:rsidRDefault="00FF1169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740A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740A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B92A56" w:rsidRPr="00B92A56" w14:paraId="220CE3E4" w14:textId="77777777" w:rsidTr="008A3C8B">
        <w:tc>
          <w:tcPr>
            <w:tcW w:w="0" w:type="auto"/>
            <w:hideMark/>
          </w:tcPr>
          <w:p w14:paraId="12A4D989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593A0634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B92A56" w:rsidRPr="00B92A56" w14:paraId="6C742FAF" w14:textId="77777777" w:rsidTr="008A3C8B">
        <w:tc>
          <w:tcPr>
            <w:tcW w:w="0" w:type="auto"/>
            <w:hideMark/>
          </w:tcPr>
          <w:p w14:paraId="638F63FD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0EFBC9AA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1360 см3</w:t>
            </w:r>
          </w:p>
        </w:tc>
      </w:tr>
      <w:tr w:rsidR="00B92A56" w:rsidRPr="00B92A56" w14:paraId="03026FE2" w14:textId="77777777" w:rsidTr="008A3C8B">
        <w:tc>
          <w:tcPr>
            <w:tcW w:w="0" w:type="auto"/>
            <w:hideMark/>
          </w:tcPr>
          <w:p w14:paraId="40563DDE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14:paraId="479039B3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50 </w:t>
            </w:r>
            <w:proofErr w:type="spellStart"/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л.с</w:t>
            </w:r>
            <w:proofErr w:type="spellEnd"/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при об/мин</w:t>
            </w:r>
            <w:r w:rsid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A3C8B"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4750</w:t>
            </w:r>
          </w:p>
        </w:tc>
      </w:tr>
      <w:tr w:rsidR="00B92A56" w:rsidRPr="00B92A56" w14:paraId="3C6741DB" w14:textId="77777777" w:rsidTr="008A3C8B">
        <w:tc>
          <w:tcPr>
            <w:tcW w:w="0" w:type="auto"/>
            <w:hideMark/>
          </w:tcPr>
          <w:p w14:paraId="0F8ADB24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14:paraId="5D05A3BC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9,3 Н*м при об/мин</w:t>
            </w:r>
            <w:r w:rsid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A3C8B"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2750</w:t>
            </w:r>
          </w:p>
        </w:tc>
      </w:tr>
      <w:tr w:rsidR="00B92A56" w:rsidRPr="00B92A56" w14:paraId="03958210" w14:textId="77777777" w:rsidTr="008A3C8B">
        <w:tc>
          <w:tcPr>
            <w:tcW w:w="0" w:type="auto"/>
            <w:hideMark/>
          </w:tcPr>
          <w:p w14:paraId="6056513D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6A777377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2 </w:t>
            </w:r>
          </w:p>
        </w:tc>
      </w:tr>
      <w:tr w:rsidR="00B92A56" w:rsidRPr="00B92A56" w14:paraId="64DEBA64" w14:textId="77777777" w:rsidTr="008A3C8B">
        <w:tc>
          <w:tcPr>
            <w:tcW w:w="0" w:type="auto"/>
            <w:hideMark/>
          </w:tcPr>
          <w:p w14:paraId="19AB4D85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5BC9B983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B92A56" w:rsidRPr="00B92A56" w14:paraId="11AC48B8" w14:textId="77777777" w:rsidTr="008A3C8B">
        <w:tc>
          <w:tcPr>
            <w:tcW w:w="0" w:type="auto"/>
            <w:hideMark/>
          </w:tcPr>
          <w:p w14:paraId="4FA18C6F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03954CB4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независимая, пружинная, с поперечными рычагами, </w:t>
            </w:r>
            <w:proofErr w:type="spellStart"/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бесшкворневая</w:t>
            </w:r>
            <w:proofErr w:type="spellEnd"/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собрана на штампованной поперечине</w:t>
            </w:r>
          </w:p>
        </w:tc>
      </w:tr>
      <w:tr w:rsidR="00B92A56" w:rsidRPr="00B92A56" w14:paraId="37D97788" w14:textId="77777777" w:rsidTr="008A3C8B">
        <w:tc>
          <w:tcPr>
            <w:tcW w:w="0" w:type="auto"/>
            <w:hideMark/>
          </w:tcPr>
          <w:p w14:paraId="196E7E95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14:paraId="3EFAD566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двух продольных листовых полуэллиптических рессорах. </w:t>
            </w:r>
          </w:p>
        </w:tc>
      </w:tr>
      <w:tr w:rsidR="00B92A56" w:rsidRPr="00B92A56" w14:paraId="2E07059E" w14:textId="77777777" w:rsidTr="008A3C8B">
        <w:tc>
          <w:tcPr>
            <w:tcW w:w="0" w:type="auto"/>
            <w:hideMark/>
          </w:tcPr>
          <w:p w14:paraId="2CCB6F34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14:paraId="1375ECB8" w14:textId="77777777" w:rsidR="00B92A56" w:rsidRPr="008A3C8B" w:rsidRDefault="00F11BF2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гидравлические-телескопические</w:t>
            </w:r>
          </w:p>
        </w:tc>
      </w:tr>
      <w:tr w:rsidR="00B92A56" w:rsidRPr="00B92A56" w14:paraId="08D42021" w14:textId="77777777" w:rsidTr="008A3C8B">
        <w:tc>
          <w:tcPr>
            <w:tcW w:w="0" w:type="auto"/>
            <w:hideMark/>
          </w:tcPr>
          <w:p w14:paraId="5E6F4FC5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6F541C71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барабанные</w:t>
            </w:r>
          </w:p>
        </w:tc>
      </w:tr>
      <w:tr w:rsidR="00B92A56" w:rsidRPr="00B92A56" w14:paraId="108FE90D" w14:textId="77777777" w:rsidTr="008A3C8B">
        <w:tc>
          <w:tcPr>
            <w:tcW w:w="0" w:type="auto"/>
            <w:hideMark/>
          </w:tcPr>
          <w:p w14:paraId="4CE135E1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76DCD2CD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барабанные</w:t>
            </w:r>
          </w:p>
        </w:tc>
      </w:tr>
      <w:tr w:rsidR="00B92A56" w:rsidRPr="00B92A56" w14:paraId="01FEB587" w14:textId="77777777" w:rsidTr="008A3C8B">
        <w:tc>
          <w:tcPr>
            <w:tcW w:w="0" w:type="auto"/>
            <w:hideMark/>
          </w:tcPr>
          <w:p w14:paraId="7BEC64D2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36E4C8F8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9,0 л/100 км</w:t>
            </w:r>
          </w:p>
        </w:tc>
      </w:tr>
      <w:tr w:rsidR="00B92A56" w:rsidRPr="00B92A56" w14:paraId="669E8039" w14:textId="77777777" w:rsidTr="008A3C8B">
        <w:tc>
          <w:tcPr>
            <w:tcW w:w="0" w:type="auto"/>
            <w:hideMark/>
          </w:tcPr>
          <w:p w14:paraId="2386B0F2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013EF08A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115 км/час</w:t>
            </w:r>
          </w:p>
        </w:tc>
      </w:tr>
      <w:tr w:rsidR="00B92A56" w:rsidRPr="00B92A56" w14:paraId="112B10D2" w14:textId="77777777" w:rsidTr="008A3C8B">
        <w:tc>
          <w:tcPr>
            <w:tcW w:w="0" w:type="auto"/>
            <w:hideMark/>
          </w:tcPr>
          <w:p w14:paraId="69A9FD59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14:paraId="39692130" w14:textId="77777777" w:rsidR="00B92A56" w:rsidRPr="008A3C8B" w:rsidRDefault="00FF1169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1967-1969</w:t>
            </w:r>
          </w:p>
        </w:tc>
      </w:tr>
      <w:tr w:rsidR="00B92A56" w:rsidRPr="00B92A56" w14:paraId="68FC941A" w14:textId="77777777" w:rsidTr="008A3C8B">
        <w:tc>
          <w:tcPr>
            <w:tcW w:w="0" w:type="auto"/>
            <w:hideMark/>
          </w:tcPr>
          <w:p w14:paraId="3C310EB9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14:paraId="410E9F28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задний</w:t>
            </w:r>
          </w:p>
        </w:tc>
      </w:tr>
      <w:tr w:rsidR="00B92A56" w:rsidRPr="00B92A56" w14:paraId="7FE118C9" w14:textId="77777777" w:rsidTr="008A3C8B">
        <w:tc>
          <w:tcPr>
            <w:tcW w:w="0" w:type="auto"/>
            <w:hideMark/>
          </w:tcPr>
          <w:p w14:paraId="3CCA89BB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41128E12" w14:textId="77777777" w:rsidR="00B92A56" w:rsidRPr="008A3C8B" w:rsidRDefault="00FF1169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105</w:t>
            </w:r>
            <w:r w:rsidR="00740A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  <w:r w:rsidR="00B92A56"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кг</w:t>
            </w:r>
          </w:p>
        </w:tc>
      </w:tr>
      <w:tr w:rsidR="00B92A56" w:rsidRPr="00B92A56" w14:paraId="743F555B" w14:textId="77777777" w:rsidTr="008A3C8B">
        <w:tc>
          <w:tcPr>
            <w:tcW w:w="0" w:type="auto"/>
            <w:hideMark/>
          </w:tcPr>
          <w:p w14:paraId="7980C576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0" w:type="auto"/>
            <w:hideMark/>
          </w:tcPr>
          <w:p w14:paraId="5C24362D" w14:textId="77777777" w:rsidR="00B92A56" w:rsidRPr="008A3C8B" w:rsidRDefault="00B92A56" w:rsidP="00BC470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F11BF2"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29 </w:t>
            </w:r>
            <w:r w:rsidRPr="008A3C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</w:t>
            </w:r>
          </w:p>
        </w:tc>
      </w:tr>
    </w:tbl>
    <w:p w14:paraId="3CBA6B4F" w14:textId="77777777" w:rsidR="00B92A56" w:rsidRPr="00B92A56" w:rsidRDefault="00B92A56" w:rsidP="00B92A56">
      <w:pPr>
        <w:rPr>
          <w:rFonts w:ascii="Times New Roman" w:hAnsi="Times New Roman" w:cs="Times New Roman"/>
          <w:sz w:val="24"/>
          <w:szCs w:val="24"/>
        </w:rPr>
      </w:pPr>
    </w:p>
    <w:sectPr w:rsidR="00B92A56" w:rsidRPr="00B92A56" w:rsidSect="004F6C2A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A125D"/>
    <w:multiLevelType w:val="multilevel"/>
    <w:tmpl w:val="786C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6E5"/>
    <w:rsid w:val="000526E5"/>
    <w:rsid w:val="00131F51"/>
    <w:rsid w:val="003E65F1"/>
    <w:rsid w:val="004A3FBB"/>
    <w:rsid w:val="004F6C2A"/>
    <w:rsid w:val="00582EAB"/>
    <w:rsid w:val="00740A3F"/>
    <w:rsid w:val="008433BC"/>
    <w:rsid w:val="00845996"/>
    <w:rsid w:val="008A3C8B"/>
    <w:rsid w:val="008B080F"/>
    <w:rsid w:val="008E39F2"/>
    <w:rsid w:val="00A0017C"/>
    <w:rsid w:val="00B32FE7"/>
    <w:rsid w:val="00B92A56"/>
    <w:rsid w:val="00BC4700"/>
    <w:rsid w:val="00C25ECA"/>
    <w:rsid w:val="00E323E2"/>
    <w:rsid w:val="00F11BF2"/>
    <w:rsid w:val="00F704D3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B8EE"/>
  <w15:docId w15:val="{AE94E948-6E40-204C-B36F-6892B3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9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A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17</cp:revision>
  <dcterms:created xsi:type="dcterms:W3CDTF">2019-03-14T10:26:00Z</dcterms:created>
  <dcterms:modified xsi:type="dcterms:W3CDTF">2020-10-06T07:07:00Z</dcterms:modified>
</cp:coreProperties>
</file>