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02" w:rsidRPr="005A7902" w:rsidRDefault="005A7902" w:rsidP="005A79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02">
        <w:rPr>
          <w:rFonts w:ascii="Times New Roman" w:hAnsi="Times New Roman" w:cs="Times New Roman"/>
          <w:b/>
          <w:sz w:val="28"/>
          <w:szCs w:val="28"/>
        </w:rPr>
        <w:t xml:space="preserve">03-147 КИМ-10-50 4х2 2-дверный заднеприводный 2-объёмный седан, мест 4, снаряженный вес 840 кг, полный вес 1.12 </w:t>
      </w:r>
      <w:proofErr w:type="spellStart"/>
      <w:r w:rsidRPr="005A79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A7902">
        <w:rPr>
          <w:rFonts w:ascii="Times New Roman" w:hAnsi="Times New Roman" w:cs="Times New Roman"/>
          <w:b/>
          <w:sz w:val="28"/>
          <w:szCs w:val="28"/>
        </w:rPr>
        <w:t xml:space="preserve">, 26 </w:t>
      </w:r>
      <w:proofErr w:type="spellStart"/>
      <w:r w:rsidRPr="005A790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A7902">
        <w:rPr>
          <w:rFonts w:ascii="Times New Roman" w:hAnsi="Times New Roman" w:cs="Times New Roman"/>
          <w:b/>
          <w:sz w:val="28"/>
          <w:szCs w:val="28"/>
        </w:rPr>
        <w:t>, 90 км/час, примерно 450 экз., Московский завод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КИМ г. Москва 1940-41 г.</w:t>
      </w: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F23D4E" wp14:editId="1E26A265">
            <wp:simplePos x="0" y="0"/>
            <wp:positionH relativeFrom="margin">
              <wp:posOffset>657225</wp:posOffset>
            </wp:positionH>
            <wp:positionV relativeFrom="margin">
              <wp:posOffset>687705</wp:posOffset>
            </wp:positionV>
            <wp:extent cx="4905375" cy="29508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7902" w:rsidRDefault="005A7902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Default="00A032EB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5A07B9">
        <w:rPr>
          <w:rFonts w:ascii="Times New Roman" w:hAnsi="Times New Roman" w:cs="Times New Roman"/>
          <w:i/>
          <w:sz w:val="24"/>
          <w:szCs w:val="24"/>
        </w:rPr>
        <w:t xml:space="preserve">лагодаря неутомимым исследователям нашей </w:t>
      </w:r>
      <w:proofErr w:type="spellStart"/>
      <w:r w:rsidR="005A07B9">
        <w:rPr>
          <w:rFonts w:ascii="Times New Roman" w:hAnsi="Times New Roman" w:cs="Times New Roman"/>
          <w:i/>
          <w:sz w:val="24"/>
          <w:szCs w:val="24"/>
        </w:rPr>
        <w:t>автоистории</w:t>
      </w:r>
      <w:proofErr w:type="spellEnd"/>
      <w:r w:rsidR="005A07B9">
        <w:rPr>
          <w:rFonts w:ascii="Times New Roman" w:hAnsi="Times New Roman" w:cs="Times New Roman"/>
          <w:i/>
          <w:sz w:val="24"/>
          <w:szCs w:val="24"/>
        </w:rPr>
        <w:t xml:space="preserve">, есть </w:t>
      </w:r>
      <w:proofErr w:type="gramStart"/>
      <w:r w:rsidR="005A07B9">
        <w:rPr>
          <w:rFonts w:ascii="Times New Roman" w:hAnsi="Times New Roman" w:cs="Times New Roman"/>
          <w:i/>
          <w:sz w:val="24"/>
          <w:szCs w:val="24"/>
        </w:rPr>
        <w:t>не мало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достойных публикаций об этой машине</w:t>
      </w:r>
      <w:r w:rsidR="005A07B9">
        <w:rPr>
          <w:rFonts w:ascii="Times New Roman" w:hAnsi="Times New Roman" w:cs="Times New Roman"/>
          <w:i/>
          <w:sz w:val="24"/>
          <w:szCs w:val="24"/>
        </w:rPr>
        <w:t xml:space="preserve">. Вот одна из статей, размещенная на познавательном сайте </w:t>
      </w:r>
      <w:r w:rsidR="005A07B9" w:rsidRPr="005A07B9">
        <w:rPr>
          <w:rFonts w:ascii="Times New Roman" w:hAnsi="Times New Roman" w:cs="Times New Roman"/>
          <w:i/>
          <w:sz w:val="24"/>
          <w:szCs w:val="24"/>
        </w:rPr>
        <w:t>www.trophywolf.ru</w:t>
      </w:r>
      <w:r w:rsidR="005A07B9">
        <w:rPr>
          <w:rFonts w:ascii="Times New Roman" w:hAnsi="Times New Roman" w:cs="Times New Roman"/>
          <w:i/>
          <w:sz w:val="24"/>
          <w:szCs w:val="24"/>
        </w:rPr>
        <w:t>. Спасибо автору.</w:t>
      </w:r>
      <w:r w:rsidR="005A7902">
        <w:rPr>
          <w:rFonts w:ascii="Times New Roman" w:hAnsi="Times New Roman" w:cs="Times New Roman"/>
          <w:i/>
          <w:sz w:val="24"/>
          <w:szCs w:val="24"/>
        </w:rPr>
        <w:t xml:space="preserve"> Компиляция.</w:t>
      </w:r>
    </w:p>
    <w:p w:rsidR="005A07B9" w:rsidRDefault="005A07B9" w:rsidP="005A07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МОСКВА, 25 </w:t>
      </w:r>
      <w:proofErr w:type="spellStart"/>
      <w:proofErr w:type="gramStart"/>
      <w:r w:rsidRPr="005A0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</w:t>
      </w:r>
      <w:proofErr w:type="spellEnd"/>
      <w:proofErr w:type="gramEnd"/>
      <w:r w:rsidRPr="005A0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РИА Новости, Сергей Белоусов. 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30-е годы прошлого века партийное руководство СССР задумалось о создании недорогого автомобиля для использования в городских условиях. Им почти стал КИМ-10 — предвестник "Москвича". Разработка модели проходила в сжатые сроки и заняла около года, опытные образцы были выпущены 25 апреля 1940 года, но еще более быстрой оказалась гибель этого проекта.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7B9" w:rsidRPr="005A07B9" w:rsidRDefault="005A07B9" w:rsidP="005A07B9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О, Генри!</w:t>
      </w:r>
    </w:p>
    <w:p w:rsidR="005A07B9" w:rsidRPr="005A07B9" w:rsidRDefault="001E6A51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появлением первая советская малолитражка обязана американскому миллионеру Генри Форду. Иосиф Сталин ошибочно считал бизнесмена из США настоящим коммунистом — за то, что Форд, выходец из бедной ирландской семьи, первым среди капиталистов обеспечил рабочих своих заводов восьмичасовым рабочим днем, двумя выходными в неделю, оплачиваемым двухнедельным отпуском, пожизненным жильем и полным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соцпакетом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Генри Форд не был коммунистом, но он четко понимал, что если не дать рабочим социальные блага, они заберут их сами, как это произошло в 1917 году в царской России. Именно ему "отец народов" доверил со</w:t>
      </w:r>
      <w:r w:rsidR="007F3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в СССР двух авто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заводов — ГАЗ в Нижнем Новгороде и КИМ в Москве (в ту пору комсомольцев называли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кимовцами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завод — имени Коммунистического интернационала молодежи).</w:t>
      </w:r>
    </w:p>
    <w:p w:rsidR="005A07B9" w:rsidRPr="005A07B9" w:rsidRDefault="001E6A51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также поставлялось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первыми автомобилями, сходившими с конвейеров новых заводов, стали легковушки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и знаменитые полуторки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(позже </w:t>
      </w:r>
      <w:proofErr w:type="gram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ГАЗ-АА). В конце 1939 года московский завод начали переоборудовать под выпуск новых малолитражных автомобилей, причем производство, ранее выполнявшееся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крупноузловым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методом, планировалось перевести на полный цикл. Оставалось лишь определиться с моделью.</w:t>
      </w:r>
    </w:p>
    <w:p w:rsidR="005A07B9" w:rsidRPr="005A07B9" w:rsidRDefault="001E6A51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1930-х Европа начала массово переходить на компактные малолитражные автомобили, но в СССР самым доступным на то время был ГАЗ М-1 — громоздкая машина с уже устаревшими конструкцией и двигателем, высокой стоимостью и большим расходом топлива. Сталин стремился не отставать от мировых тенденций, и в марте 1939 года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появляется приказ Экономсовета при Совете народных комиссаров СССР "О производстве малолитражных автомобилей". Он и дал старт разработке первой советской малолитражки.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для будущей модели был взят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Prefect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компактный городской автомобиль, выпускавшийся в Великобритании в версии с правым рулем и в Германии с левым рулем. Во-первых, машины "Форда" были советским инженерам отлично знакомы, во-вторых, параметры малолитражки идеально подходили под задачи партии. Сталин хотел создать автомобиль, доступный каждому</w:t>
      </w:r>
      <w:r w:rsidR="007F3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Сталину дизайн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Prefect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понравился, но с оговорками. Он указал, что отдельные фары являются архаичным решением, что немцы и американцы </w:t>
      </w:r>
      <w:r w:rsidR="007F3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давно встраивают их в кузов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целом проект "отец народов" утвердил, но кое-что важное он все-таки упустил из виду, из-за чего потом конструкторам пришлось спешно перекраивать дизайн автомобиля.</w:t>
      </w:r>
    </w:p>
    <w:p w:rsidR="005A07B9" w:rsidRPr="005A07B9" w:rsidRDefault="005A07B9" w:rsidP="005A07B9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Малолитражка с большой буквы</w:t>
      </w:r>
    </w:p>
    <w:p w:rsidR="005A07B9" w:rsidRPr="005A07B9" w:rsidRDefault="00A31D0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выпуска первых опытных образцов оставалось менее года, а параметры КИМ-10-50 уже были четко определены. Длина автомобиля составила 3960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 (по другим данным, 3940 мм).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нем были применены раздельные сиденья для водителя и передних пассажиров вместо общего дивана: такой "роскоши" и потом не было на советских машинах вплоть до появления первых "Жигулей". Самый массовый на то время автомобиль ГАЗ М-1 весил 1360 кг, а лимузин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С-101 — 2500 кг, расчетная масса малолитражки КИМ-10-50 составляла 800 кг, что позволяло бы ей расходовать всего восемь литров бензина на 100 километров.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удобства посадки водителя, а также впереди сидящего пассажира передние сиденья могут передвигаться вдоль оси автомобиля, — писал начальник автомобильного отдела Научного автотракторного института (НАТИ) Ф.П. Фомин в журнале "За рулем" (выпуск № 15 от 1939 года). — Боковые стекла опускаются. В задней части кузова предусмотрено багажное отделение и ящик для запасного колеса".</w:t>
      </w:r>
      <w:r w:rsidR="002B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21" w:rsidRPr="002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багажник тогда не часто встречался и на иностранных автомобилях повыше классом. Запаска хранилась в нише пола багажника и закрывалась крышкой.</w:t>
      </w:r>
    </w:p>
    <w:p w:rsidR="005A07B9" w:rsidRPr="005A07B9" w:rsidRDefault="00A31D0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современников КИМ-10-50 щиток приборов находился посередине передней панели, а у советской малолитражки он размещался за рулевым колесом. </w:t>
      </w:r>
      <w:r w:rsidR="00D81335" w:rsidRPr="002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панели были часы, бардачок с крышкой и пепельница, еще две были в спинках передних сидений.</w:t>
      </w:r>
      <w:r w:rsidR="00D8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21" w:rsidRPr="002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просторный салон снабжался плафоном освещения. Обивка сидений и крыши была матерчатой.</w:t>
      </w:r>
      <w:r w:rsidR="002B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"Электрический ток обогревал воздух между стеклами, защищая этим ветровое стекло от промерзаний, — говорилось в статье "Советский малолитражный" журнала "Техника молодежи". — Небольшие размеры малолитражки позволяли ей легко лавировать в гуще уличного движения — между автобусами, грузовиками и большими лимузинами".</w:t>
      </w:r>
    </w:p>
    <w:p w:rsidR="005A07B9" w:rsidRPr="005A07B9" w:rsidRDefault="00BD1B54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двигатель с четырьмя цилиндрами машине достался от того же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Prefect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объеме 1,17 литра он выдавал около 30 лошадиных сил, чего хватало для разгона почти до 100 километров в час. Кузов приваривался к раме, а передняя и задняя подвески были зависимыми на поперечных рессорах. Уже в то время такая конструкция считалась несовершенной.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7B9" w:rsidRPr="005A07B9" w:rsidRDefault="005A07B9" w:rsidP="005A07B9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Конец истории, которая так и не началась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КИМ-10-50 трудились над созданием модели, чтобы успеть представить первые образцы к майским праздникам. 25 апреля 1940 года были собраны три опытных экземпляра модели, после чего началась ее серийная сборка. Автомобиль был выпущен с учетом пожела</w:t>
      </w:r>
      <w:r w:rsidR="00B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Сталина к дизайну, но в 2-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дверном кузове седан. Причем заказ на первые 500 кузовов был направлен в американскую фирму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Budd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же должна была изготовить и пресс-формы, на что СССР выделил несколько миллионов долларов США.</w:t>
      </w:r>
    </w:p>
    <w:p w:rsidR="005A07B9" w:rsidRPr="005A07B9" w:rsidRDefault="00BD1B54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образец КИМ-10-50 генсеку представили в мае 1941 года, когда было выпущено более 400 седанов и несколько опытных образцов КИМ-10-51 в кузове фаэтон (отличался от седанов того времени съемным тряпичным верхом и отсутствием боковых стекол). Версий этой памятной встречи превеликое множество, одну из них РИА Новости рассказал научный сотрудник Московского музея транспорта Максим </w:t>
      </w:r>
      <w:proofErr w:type="spellStart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Шевелёв</w:t>
      </w:r>
      <w:proofErr w:type="spellEnd"/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7B9" w:rsidRPr="005A07B9" w:rsidRDefault="005A07B9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"Сталин, взглянув на КИМ-10-50, позвал к себе главного конструктора и сел с ним внутрь машины. В салоне оказалось тесно, но больше всего генсеку не понравилось отсутствие задних дверей. Разработчик рапортовал Сталину, что англичане — буржуи и кровопийцы народа, они не думают о потребителе, по</w:t>
      </w:r>
      <w:r w:rsidR="00BD1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и придумали неудобную 2-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дверную версию, где передний пассажир должен выйти и пропустить назад заднего. Генсек, еще до встречи недовольный началом серийного производства малолитражки без его одобрения, вышел из машины, громко хлопнул дверью и сказал инженеру: "Я понимаю, что англичане буржуи и не думают о своем народе, но вы же советский </w:t>
      </w:r>
      <w:proofErr w:type="spellStart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автоконструктор</w:t>
      </w:r>
      <w:proofErr w:type="spellEnd"/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были подумать о советском народе? Или я в вас ошибался?" Уходя от машины, Сталин вдруг обернулся и сказал: "Даю неделю, чтобы доказать мне, что вы советский конструктор, а не буржуйский прихвостень". Так в течение всего лишь одной </w:t>
      </w:r>
      <w:r w:rsidR="00B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на свет появилась 4-</w:t>
      </w:r>
      <w:r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дверная модификация малолитражки КИМ-10-52.</w:t>
      </w:r>
    </w:p>
    <w:p w:rsidR="005A07B9" w:rsidRPr="005A07B9" w:rsidRDefault="00BD1B54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Госприемка была назначена на 24 июня 1941 года. Специально к ней на заводе КИМ было подготовлено два экземпляра модели с четырьмя дверями, однако Сталин их так и не увидел. Началась Великая Отечественная война. Один из двух КИМ-10-52 был безвозвратно утерян, второй и поныне стоит в Политехническом музее.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7B9" w:rsidRPr="005A07B9" w:rsidRDefault="00BD1B54" w:rsidP="005A0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07B9" w:rsidRPr="005A0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Седаны КИМ-10-50 планировалось использовать и в военных нуждах. "Получив в руки автомобиль для личного пользования, любой гражданин в нужный момент может стать из водителя-любителя настоящим классным водителем, и не только транспортной машины, но и боевой, что особенно важно в случае войны с фашистскими изуверами", — отмечал в своей статье инженер НАТИ Фомин. Однако боевой машины из КИМ-10-50 не получилось: проблемы были с геометрической проходимостью и с перегревом двигателя, оборудованного простой, но громоздкой и малоэффективной термосифонной системой охлаждения.</w:t>
      </w:r>
    </w:p>
    <w:p w:rsidR="005A07B9" w:rsidRDefault="005A07B9" w:rsidP="005A07B9">
      <w:pPr>
        <w:spacing w:line="240" w:lineRule="auto"/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58"/>
        <w:gridCol w:w="7296"/>
      </w:tblGrid>
      <w:tr w:rsidR="00760B5F" w:rsidTr="00760B5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КИМ-10 Технические характеристики: </w:t>
            </w:r>
          </w:p>
        </w:tc>
      </w:tr>
      <w:tr w:rsidR="00760B5F" w:rsidTr="00760B5F">
        <w:trPr>
          <w:trHeight w:val="5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2-дверный седан или 2-дверный фаэтон с мягкими съемными боковинами тента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3960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1480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1145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1145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багажника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продольно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4-цилиндровый, бензиновый, карбюраторный, 4-тактный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 см 3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30/4000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об/мин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64/2000 Н*м при об/мин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трехступенчатая механическая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передняя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cs="Times New Roman"/>
              </w:rPr>
            </w:pP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задняя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одной поперечной листовой полуэллиптической перевернутой рессоре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гидравлические, поршневые, двустороннего действия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передние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задние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 топлива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1940-1941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кг </w:t>
            </w:r>
          </w:p>
        </w:tc>
      </w:tr>
      <w:tr w:rsidR="00760B5F" w:rsidTr="00760B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0-100 км/ч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5F" w:rsidRDefault="00760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 </w:t>
            </w:r>
          </w:p>
        </w:tc>
      </w:tr>
    </w:tbl>
    <w:p w:rsidR="00760B5F" w:rsidRDefault="00760B5F" w:rsidP="005A07B9">
      <w:pPr>
        <w:spacing w:line="240" w:lineRule="auto"/>
      </w:pPr>
    </w:p>
    <w:sectPr w:rsidR="00760B5F" w:rsidSect="005A07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DA"/>
    <w:rsid w:val="000669EB"/>
    <w:rsid w:val="000E5ABB"/>
    <w:rsid w:val="001E6A51"/>
    <w:rsid w:val="002B5221"/>
    <w:rsid w:val="003C793E"/>
    <w:rsid w:val="0052150E"/>
    <w:rsid w:val="005A07B9"/>
    <w:rsid w:val="005A7902"/>
    <w:rsid w:val="005F790D"/>
    <w:rsid w:val="00760B5F"/>
    <w:rsid w:val="007F3374"/>
    <w:rsid w:val="009C58DA"/>
    <w:rsid w:val="00A032EB"/>
    <w:rsid w:val="00A31D09"/>
    <w:rsid w:val="00BD1B54"/>
    <w:rsid w:val="00C45BFF"/>
    <w:rsid w:val="00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0B5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0B5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2020-09-20T13:43:00Z</dcterms:created>
  <dcterms:modified xsi:type="dcterms:W3CDTF">2020-09-21T06:09:00Z</dcterms:modified>
</cp:coreProperties>
</file>