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5F" w:rsidRPr="007052B0" w:rsidRDefault="00137E5F" w:rsidP="00320F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32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03-25</w:t>
      </w: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</w:t>
      </w:r>
      <w:r w:rsidRPr="00B90B9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осквич-434 4х2 </w:t>
      </w:r>
      <w:proofErr w:type="spellStart"/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трехдверный</w:t>
      </w:r>
      <w:proofErr w:type="spellEnd"/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заднеприводный фургон</w:t>
      </w:r>
      <w:r w:rsidR="00011E2F" w:rsidRP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F4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="003F44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1.5 м3 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грузоподъемностью </w:t>
      </w:r>
      <w:r w:rsidR="00011E2F"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400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11E2F"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кг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мест 2,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11E2F"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снаряженный 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 1.</w:t>
      </w:r>
      <w:r w:rsidR="00011E2F"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 </w:t>
      </w:r>
      <w:proofErr w:type="spellStart"/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11E2F"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полный вес 1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59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37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УЗАМ-412Э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proofErr w:type="spellEnd"/>
      <w:r w:rsidR="009912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115 км/час, 34454 экз.</w:t>
      </w:r>
      <w:r w:rsidR="00011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BF25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«Ижмаш»</w:t>
      </w:r>
      <w:r w:rsidRPr="00137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Ижевск 1968-73 г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137E5F" w:rsidRDefault="00137E5F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5F" w:rsidRDefault="00320F2A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B8B26" wp14:editId="62B612E2">
            <wp:simplePos x="809625" y="1266825"/>
            <wp:positionH relativeFrom="margin">
              <wp:align>left</wp:align>
            </wp:positionH>
            <wp:positionV relativeFrom="margin">
              <wp:posOffset>732155</wp:posOffset>
            </wp:positionV>
            <wp:extent cx="5803265" cy="32766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237" cy="3276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E5F" w:rsidRDefault="00137E5F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7" w:rsidRDefault="005360D7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2A" w:rsidRDefault="00320F2A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2A" w:rsidRDefault="00320F2A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2A" w:rsidRDefault="00320F2A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2A" w:rsidRDefault="00320F2A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2A" w:rsidRDefault="00320F2A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2A" w:rsidRDefault="00320F2A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2A" w:rsidRDefault="00C15055" w:rsidP="00320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55">
        <w:rPr>
          <w:rFonts w:ascii="Times New Roman" w:hAnsi="Times New Roman" w:cs="Times New Roman"/>
          <w:b/>
          <w:sz w:val="28"/>
          <w:szCs w:val="28"/>
        </w:rPr>
        <w:t>История развития</w:t>
      </w:r>
    </w:p>
    <w:p w:rsidR="003204CA" w:rsidRPr="00D37550" w:rsidRDefault="00D37550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Московский завод</w:t>
      </w:r>
      <w:r w:rsidRPr="00D37550">
        <w:rPr>
          <w:rFonts w:ascii="Times New Roman" w:hAnsi="Times New Roman" w:cs="Times New Roman"/>
          <w:sz w:val="24"/>
          <w:szCs w:val="24"/>
        </w:rPr>
        <w:t xml:space="preserve"> малолитражных автомобилей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МЗМА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имел возможностей наращивать объемы выпуска продукции, кроме того, в производственной программе была велика доля экспорта. Для обеспечения потребностей внутреннего рынка</w:t>
      </w:r>
      <w:r w:rsidR="001A4C68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1965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принято решение 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постройке </w:t>
      </w:r>
      <w:r w:rsidR="00BF2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завода</w:t>
      </w:r>
      <w:r w:rsidR="00BF2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BF2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Ижевске. </w:t>
      </w:r>
      <w:r w:rsidR="00EC305C" w:rsidRPr="00EC3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автомобилем ижевской сборки стал "Москвич-408", выпущенный 12 декабря 1966 года. </w:t>
      </w:r>
      <w:r w:rsidR="00EC3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Внешний вид "ИЖ Москвич" в первые годы не 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отличался от машин московского завода. Вскоре модельный ряд "Москвичей" ижевского производства пополнила версия с полуторалитро</w:t>
      </w:r>
      <w:r w:rsidR="00EC3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вым 75 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сильным мотором УЗАМ </w:t>
      </w:r>
      <w:r w:rsidR="00BF2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-4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Машина, как и в Москве, получила индекс "Москвич-412". Но</w:t>
      </w:r>
      <w:r w:rsidR="00BF2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Ижевске, в отличие от Москвы </w:t>
      </w:r>
      <w:r w:rsidR="003204CA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1967 года прекратили выпуск машин со старым мотором, полностью сосредоточившись на 412-й модели. Машины ИЖ имели свою эмблему на решетке радиатора и надпись "Москвич" на крышке багажника. </w:t>
      </w:r>
    </w:p>
    <w:p w:rsidR="00137E5F" w:rsidRPr="00A53E5B" w:rsidRDefault="00BF258E" w:rsidP="00320F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C68" w:rsidRPr="00A53E5B">
        <w:rPr>
          <w:rFonts w:ascii="Times New Roman" w:hAnsi="Times New Roman" w:cs="Times New Roman"/>
          <w:sz w:val="24"/>
          <w:szCs w:val="24"/>
        </w:rPr>
        <w:t>В 1968 году «И</w:t>
      </w:r>
      <w:r w:rsidR="00A53E5B" w:rsidRPr="00A53E5B">
        <w:rPr>
          <w:rFonts w:ascii="Times New Roman" w:hAnsi="Times New Roman" w:cs="Times New Roman"/>
          <w:sz w:val="24"/>
          <w:szCs w:val="24"/>
        </w:rPr>
        <w:t>жмаш» выпустил на базе модели Мосвкич</w:t>
      </w:r>
      <w:r w:rsidR="001A4C68" w:rsidRPr="00A53E5B">
        <w:rPr>
          <w:rFonts w:ascii="Times New Roman" w:hAnsi="Times New Roman" w:cs="Times New Roman"/>
          <w:sz w:val="24"/>
          <w:szCs w:val="24"/>
        </w:rPr>
        <w:t xml:space="preserve">-412 цельнометаллический фургон с несущим кузовом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4C68" w:rsidRPr="00A53E5B">
        <w:rPr>
          <w:rFonts w:ascii="Times New Roman" w:hAnsi="Times New Roman" w:cs="Times New Roman"/>
          <w:sz w:val="24"/>
          <w:szCs w:val="24"/>
        </w:rPr>
        <w:t>Москвич-434. За основу был взят кузов фургона Москвич-433</w:t>
      </w:r>
      <w:r w:rsidR="00B70D50">
        <w:rPr>
          <w:rFonts w:ascii="Times New Roman" w:hAnsi="Times New Roman" w:cs="Times New Roman"/>
          <w:sz w:val="24"/>
          <w:szCs w:val="24"/>
        </w:rPr>
        <w:t xml:space="preserve"> </w:t>
      </w:r>
      <w:r w:rsidR="00B7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Двигатель </w:t>
      </w:r>
      <w:r w:rsidR="00A53E5B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бензиновый, 4-цилиндровый, карбюраторный, объемом 1,5 литра и мощностью 75 лошадиных сил. </w:t>
      </w:r>
      <w:r w:rsidR="00D37550" w:rsidRPr="000E703B">
        <w:rPr>
          <w:rFonts w:ascii="Times New Roman" w:hAnsi="Times New Roman" w:cs="Times New Roman"/>
          <w:sz w:val="24"/>
          <w:szCs w:val="24"/>
        </w:rPr>
        <w:t>Грузовое отделение кузова имело металлический пол и было отделено от кабины металлической перегородкой</w:t>
      </w:r>
      <w:r w:rsidR="00D37550">
        <w:rPr>
          <w:rFonts w:ascii="Times New Roman" w:hAnsi="Times New Roman" w:cs="Times New Roman"/>
          <w:sz w:val="24"/>
          <w:szCs w:val="24"/>
        </w:rPr>
        <w:t>.</w:t>
      </w:r>
      <w:r w:rsidR="00D37550" w:rsidRPr="006C65CB">
        <w:rPr>
          <w:rFonts w:ascii="Times New Roman" w:hAnsi="Times New Roman" w:cs="Times New Roman"/>
          <w:sz w:val="24"/>
          <w:szCs w:val="24"/>
        </w:rPr>
        <w:t xml:space="preserve"> </w:t>
      </w:r>
      <w:r w:rsidR="00D37550" w:rsidRPr="00F03DAF">
        <w:rPr>
          <w:rFonts w:ascii="Times New Roman" w:hAnsi="Times New Roman" w:cs="Times New Roman"/>
          <w:sz w:val="24"/>
          <w:szCs w:val="24"/>
        </w:rPr>
        <w:t>Первые варианты «Москвича-433» имели глухую перегородку с маленьким круглым окошком между кабиной и грузовым отсеком. Позже верхнюю половину перегородки убрали, получился бортик выс</w:t>
      </w:r>
      <w:r w:rsidR="00B70D50">
        <w:rPr>
          <w:rFonts w:ascii="Times New Roman" w:hAnsi="Times New Roman" w:cs="Times New Roman"/>
          <w:sz w:val="24"/>
          <w:szCs w:val="24"/>
        </w:rPr>
        <w:t>отой со спинку сидений. П</w:t>
      </w:r>
      <w:r w:rsidR="00D37550" w:rsidRPr="00F03DAF">
        <w:rPr>
          <w:rFonts w:ascii="Times New Roman" w:hAnsi="Times New Roman" w:cs="Times New Roman"/>
          <w:sz w:val="24"/>
          <w:szCs w:val="24"/>
        </w:rPr>
        <w:t>оявилась возможность подобраться к поклаже и со стороны кабины.</w:t>
      </w:r>
      <w:r w:rsidR="00D37550" w:rsidRPr="000E703B">
        <w:rPr>
          <w:rFonts w:ascii="Times New Roman" w:hAnsi="Times New Roman" w:cs="Times New Roman"/>
          <w:sz w:val="24"/>
          <w:szCs w:val="24"/>
        </w:rPr>
        <w:t xml:space="preserve"> В грузовом отделении была предусмотрена двустворчатая задняя дверь с наружной замочной ручкой. В открытом положении плоскость нижней створки двери совпадала с плоскостью пола багажного отделения, что облегчало погрузку и выгрузку.</w:t>
      </w:r>
      <w:r w:rsidR="00FC3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3E5B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Передняя подвеска была независимой, пружинная, со стабилизатором поперечной устойчивости, задняя зависимая на продольных полуэллиптических рессорах</w:t>
      </w:r>
      <w:r w:rsidR="00D37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37550" w:rsidRPr="000E703B">
        <w:rPr>
          <w:rFonts w:ascii="Times New Roman" w:hAnsi="Times New Roman" w:cs="Times New Roman"/>
          <w:sz w:val="24"/>
          <w:szCs w:val="24"/>
        </w:rPr>
        <w:t>Рессоры были несколько короче, чем у Москвича-408, им</w:t>
      </w:r>
      <w:r w:rsidR="00D37550">
        <w:rPr>
          <w:rFonts w:ascii="Times New Roman" w:hAnsi="Times New Roman" w:cs="Times New Roman"/>
          <w:sz w:val="24"/>
          <w:szCs w:val="24"/>
        </w:rPr>
        <w:t xml:space="preserve">ели такую же длину, как рессоры </w:t>
      </w:r>
      <w:r w:rsidR="00D37550" w:rsidRPr="000E703B">
        <w:rPr>
          <w:rFonts w:ascii="Times New Roman" w:hAnsi="Times New Roman" w:cs="Times New Roman"/>
          <w:sz w:val="24"/>
          <w:szCs w:val="24"/>
        </w:rPr>
        <w:t>Москвича-426, но отличались креплением заднего конца с помощью резьбовой втулки вместо резиновой втулки и пальца.</w:t>
      </w:r>
      <w:r w:rsidR="00D37550">
        <w:rPr>
          <w:rFonts w:ascii="Times New Roman" w:hAnsi="Times New Roman" w:cs="Times New Roman"/>
          <w:sz w:val="24"/>
          <w:szCs w:val="24"/>
        </w:rPr>
        <w:t xml:space="preserve"> </w:t>
      </w:r>
      <w:r w:rsidR="00D37550" w:rsidRPr="000E703B">
        <w:rPr>
          <w:rFonts w:ascii="Times New Roman" w:hAnsi="Times New Roman" w:cs="Times New Roman"/>
          <w:sz w:val="24"/>
          <w:szCs w:val="24"/>
        </w:rPr>
        <w:t>Кроме того, на колеса этого автомобиля, имевшего уширенный обод, монтировались шины большего размера.</w:t>
      </w:r>
    </w:p>
    <w:p w:rsidR="00A53E5B" w:rsidRPr="00A53E5B" w:rsidRDefault="009655A8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3E5B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Москвич-434, как и все автомобили Ижевского автозавода тех времен внешне были как автомобили «МЗМА/</w:t>
      </w:r>
      <w:r w:rsidR="00B70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АЗЛК» и </w:t>
      </w:r>
      <w:r w:rsidR="00A53E5B" w:rsidRPr="00A53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отличались эмблемой «ИЖ» на передке и видоизмененной решеткой радиатора. </w:t>
      </w:r>
      <w:r w:rsidR="00676FD4" w:rsidRPr="006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Автозавод работал под эгидой Министерства обороны, так как долгое время входил в состав оборонного завода «Ижмаш», так что за качеством и</w:t>
      </w:r>
      <w:r w:rsidR="006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жевских </w:t>
      </w:r>
      <w:r w:rsidR="006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«Москвичей» следили</w:t>
      </w:r>
      <w:r w:rsidR="00676FD4" w:rsidRPr="006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пристально, чем за их собратьями на АЗЛК. А вот отделка салона в и</w:t>
      </w:r>
      <w:r w:rsidR="006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жевских автомобилях, наоборот,</w:t>
      </w:r>
      <w:r w:rsidR="00676FD4" w:rsidRPr="00676F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грубее.</w:t>
      </w:r>
    </w:p>
    <w:p w:rsidR="00676FD4" w:rsidRPr="00676FD4" w:rsidRDefault="00A53E5B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5B">
        <w:rPr>
          <w:rFonts w:ascii="Times New Roman" w:hAnsi="Times New Roman" w:cs="Times New Roman"/>
          <w:sz w:val="24"/>
          <w:szCs w:val="24"/>
        </w:rPr>
        <w:t xml:space="preserve">Автомобили Ижевского завода развивались по своему пути. </w:t>
      </w:r>
      <w:r w:rsidR="00676FD4">
        <w:rPr>
          <w:rFonts w:ascii="Times New Roman" w:hAnsi="Times New Roman" w:cs="Times New Roman"/>
          <w:sz w:val="24"/>
          <w:szCs w:val="24"/>
        </w:rPr>
        <w:t>ИЖ-2715</w:t>
      </w:r>
      <w:r w:rsidR="00965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FD4" w:rsidRPr="00676FD4">
        <w:rPr>
          <w:rFonts w:ascii="Times New Roman" w:hAnsi="Times New Roman" w:cs="Times New Roman"/>
          <w:sz w:val="24"/>
          <w:szCs w:val="24"/>
        </w:rPr>
        <w:t>появившийся</w:t>
      </w:r>
      <w:proofErr w:type="gramEnd"/>
      <w:r w:rsidR="00676FD4" w:rsidRPr="00676FD4">
        <w:rPr>
          <w:rFonts w:ascii="Times New Roman" w:hAnsi="Times New Roman" w:cs="Times New Roman"/>
          <w:sz w:val="24"/>
          <w:szCs w:val="24"/>
        </w:rPr>
        <w:t xml:space="preserve"> в 1972 году</w:t>
      </w:r>
      <w:r w:rsidR="005360D7" w:rsidRPr="005360D7">
        <w:rPr>
          <w:rFonts w:ascii="Times New Roman" w:hAnsi="Times New Roman" w:cs="Times New Roman"/>
          <w:sz w:val="24"/>
          <w:szCs w:val="24"/>
        </w:rPr>
        <w:t xml:space="preserve"> </w:t>
      </w:r>
      <w:r w:rsidR="005360D7">
        <w:rPr>
          <w:rFonts w:ascii="Times New Roman" w:hAnsi="Times New Roman" w:cs="Times New Roman"/>
          <w:sz w:val="24"/>
          <w:szCs w:val="24"/>
        </w:rPr>
        <w:t xml:space="preserve">и </w:t>
      </w:r>
      <w:r w:rsidR="005360D7" w:rsidRPr="00A53E5B">
        <w:rPr>
          <w:rFonts w:ascii="Times New Roman" w:hAnsi="Times New Roman" w:cs="Times New Roman"/>
          <w:sz w:val="24"/>
          <w:szCs w:val="24"/>
        </w:rPr>
        <w:t>кот</w:t>
      </w:r>
      <w:r w:rsidR="005360D7">
        <w:rPr>
          <w:rFonts w:ascii="Times New Roman" w:hAnsi="Times New Roman" w:cs="Times New Roman"/>
          <w:sz w:val="24"/>
          <w:szCs w:val="24"/>
        </w:rPr>
        <w:t>орый пришел на смену Москвич-434</w:t>
      </w:r>
      <w:r w:rsidR="00676FD4" w:rsidRPr="00676FD4">
        <w:rPr>
          <w:rFonts w:ascii="Times New Roman" w:hAnsi="Times New Roman" w:cs="Times New Roman"/>
          <w:sz w:val="24"/>
          <w:szCs w:val="24"/>
        </w:rPr>
        <w:t xml:space="preserve">, являлся уже самостоятельно разработкой Ижевского Автозавода </w:t>
      </w:r>
    </w:p>
    <w:p w:rsidR="003B0B7D" w:rsidRPr="003B0B7D" w:rsidRDefault="009655A8" w:rsidP="00320F2A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5055" w:rsidRPr="00C150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Технические характеристики</w:t>
      </w:r>
    </w:p>
    <w:p w:rsidR="00C15055" w:rsidRDefault="00C15055" w:rsidP="0032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7534"/>
      </w:tblGrid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несущий, трехдверный универсал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2+400</w:t>
            </w:r>
            <w:r w:rsidR="003F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 или 2+250 кг (в зависимости от условий)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 мм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 мм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 мм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 мм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 мм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 мм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мм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1,5 м</w:t>
            </w: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</w:t>
            </w:r>
            <w:r w:rsidR="00320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нзиновый, карбюраторный, 4-</w:t>
            </w: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тактный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 см</w:t>
            </w: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л/с. при 4750 об/мин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10,2Н*м при 2750  об/мин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независимая, пружинная, с поперечными рычагами, бесшкворневая, собрана на штампованной поперечине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 Амортизаторы гидравлические, телескопические</w:t>
            </w:r>
          </w:p>
        </w:tc>
      </w:tr>
      <w:tr w:rsidR="00FC3D11" w:rsidRPr="00C22D02" w:rsidTr="00320F2A">
        <w:trPr>
          <w:jc w:val="center"/>
        </w:trPr>
        <w:tc>
          <w:tcPr>
            <w:tcW w:w="0" w:type="auto"/>
          </w:tcPr>
          <w:p w:rsidR="00FC3D11" w:rsidRPr="00FC3D11" w:rsidRDefault="00FC3D11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Снаряженный вес</w:t>
            </w:r>
          </w:p>
        </w:tc>
        <w:tc>
          <w:tcPr>
            <w:tcW w:w="0" w:type="auto"/>
          </w:tcPr>
          <w:p w:rsidR="00FC3D11" w:rsidRPr="00FC3D11" w:rsidRDefault="00FC3D11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 кг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вес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 кг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 л/100 км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320F2A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</w:t>
            </w:r>
            <w:bookmarkStart w:id="0" w:name="_GoBack"/>
            <w:bookmarkEnd w:id="0"/>
            <w:r w:rsidR="00C15055"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км/час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1968-1973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C15055" w:rsidRPr="00C22D02" w:rsidTr="00320F2A">
        <w:trPr>
          <w:jc w:val="center"/>
        </w:trPr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0" w:type="auto"/>
            <w:hideMark/>
          </w:tcPr>
          <w:p w:rsidR="00C15055" w:rsidRPr="00FC3D11" w:rsidRDefault="00C15055" w:rsidP="00320F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сек</w:t>
            </w:r>
          </w:p>
        </w:tc>
      </w:tr>
    </w:tbl>
    <w:p w:rsidR="00137E5F" w:rsidRDefault="00137E5F" w:rsidP="00320F2A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37E5F" w:rsidRDefault="00137E5F" w:rsidP="00320F2A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37E5F" w:rsidRDefault="00137E5F" w:rsidP="00320F2A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37E5F" w:rsidRDefault="00137E5F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5F" w:rsidRPr="003664C0" w:rsidRDefault="00137E5F" w:rsidP="0032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E5F" w:rsidRPr="003664C0" w:rsidSect="00011E2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ED"/>
    <w:rsid w:val="00011E2F"/>
    <w:rsid w:val="00137E5F"/>
    <w:rsid w:val="001652B4"/>
    <w:rsid w:val="001A4C68"/>
    <w:rsid w:val="003204CA"/>
    <w:rsid w:val="00320F2A"/>
    <w:rsid w:val="003664C0"/>
    <w:rsid w:val="00390C6A"/>
    <w:rsid w:val="003B0B7D"/>
    <w:rsid w:val="003F44D6"/>
    <w:rsid w:val="00486EED"/>
    <w:rsid w:val="005360D7"/>
    <w:rsid w:val="00676FD4"/>
    <w:rsid w:val="007762B1"/>
    <w:rsid w:val="00830223"/>
    <w:rsid w:val="00830B3D"/>
    <w:rsid w:val="009655A8"/>
    <w:rsid w:val="0099124D"/>
    <w:rsid w:val="00A0017C"/>
    <w:rsid w:val="00A53E5B"/>
    <w:rsid w:val="00B223D5"/>
    <w:rsid w:val="00B70D50"/>
    <w:rsid w:val="00BF258E"/>
    <w:rsid w:val="00C15055"/>
    <w:rsid w:val="00D37550"/>
    <w:rsid w:val="00E64AED"/>
    <w:rsid w:val="00EC305C"/>
    <w:rsid w:val="00FC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2019-03-20T16:08:00Z</dcterms:created>
  <dcterms:modified xsi:type="dcterms:W3CDTF">2020-09-17T06:04:00Z</dcterms:modified>
</cp:coreProperties>
</file>