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0E" w:rsidRPr="00EF2F0E" w:rsidRDefault="00EF2F0E" w:rsidP="00EF2F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0E">
        <w:rPr>
          <w:rFonts w:ascii="Times New Roman" w:hAnsi="Times New Roman" w:cs="Times New Roman"/>
          <w:b/>
          <w:sz w:val="28"/>
          <w:szCs w:val="28"/>
        </w:rPr>
        <w:t xml:space="preserve">03-238 ГАЗ-25 6х4 штабной автомобиль для высшего командного состава РККА, развитие ГАЗ-21, мест 5+2, снаряженный вес 1.7 </w:t>
      </w:r>
      <w:proofErr w:type="spellStart"/>
      <w:r w:rsidRPr="00EF2F0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F2F0E">
        <w:rPr>
          <w:rFonts w:ascii="Times New Roman" w:hAnsi="Times New Roman" w:cs="Times New Roman"/>
          <w:b/>
          <w:sz w:val="28"/>
          <w:szCs w:val="28"/>
        </w:rPr>
        <w:t xml:space="preserve">, полный вес 2.5 </w:t>
      </w:r>
      <w:proofErr w:type="spellStart"/>
      <w:r w:rsidRPr="00EF2F0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F2F0E">
        <w:rPr>
          <w:rFonts w:ascii="Times New Roman" w:hAnsi="Times New Roman" w:cs="Times New Roman"/>
          <w:b/>
          <w:sz w:val="28"/>
          <w:szCs w:val="28"/>
        </w:rPr>
        <w:t xml:space="preserve">,  М-1 50 </w:t>
      </w:r>
      <w:proofErr w:type="spellStart"/>
      <w:r w:rsidRPr="00EF2F0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F2F0E">
        <w:rPr>
          <w:rFonts w:ascii="Times New Roman" w:hAnsi="Times New Roman" w:cs="Times New Roman"/>
          <w:b/>
          <w:sz w:val="28"/>
          <w:szCs w:val="28"/>
        </w:rPr>
        <w:t>, 87 км/час, опытный 1 экз., ГАЗ г. Горький на рубеже  1937-38 г.</w:t>
      </w:r>
    </w:p>
    <w:p w:rsidR="00EF2F0E" w:rsidRDefault="00D44524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78BAD2" wp14:editId="2EA3D658">
            <wp:simplePos x="0" y="0"/>
            <wp:positionH relativeFrom="margin">
              <wp:posOffset>600075</wp:posOffset>
            </wp:positionH>
            <wp:positionV relativeFrom="margin">
              <wp:posOffset>828675</wp:posOffset>
            </wp:positionV>
            <wp:extent cx="4981575" cy="29889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F0E" w:rsidRDefault="00EF2F0E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4B0C" w:rsidRDefault="00264B0C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Понимание места этой машины в истории наших вездеходов, на мое усмотрение</w:t>
      </w:r>
      <w:r w:rsidR="002B540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дает отрывок из </w:t>
      </w:r>
      <w:r w:rsidR="00A852C1">
        <w:rPr>
          <w:rFonts w:ascii="Times New Roman" w:hAnsi="Times New Roman" w:cs="Times New Roman"/>
          <w:i/>
          <w:sz w:val="24"/>
          <w:szCs w:val="24"/>
        </w:rPr>
        <w:t>брошюры «</w:t>
      </w:r>
      <w:r w:rsidRPr="00264B0C">
        <w:rPr>
          <w:rFonts w:ascii="Times New Roman" w:hAnsi="Times New Roman" w:cs="Times New Roman"/>
          <w:i/>
          <w:sz w:val="24"/>
          <w:szCs w:val="24"/>
        </w:rPr>
        <w:t>Главный конструктор. 100 лет со дня рождения Виталия Андреевича Грачева</w:t>
      </w:r>
      <w:proofErr w:type="gramStart"/>
      <w:r w:rsidRPr="00264B0C">
        <w:rPr>
          <w:rFonts w:ascii="Times New Roman" w:hAnsi="Times New Roman" w:cs="Times New Roman"/>
          <w:i/>
          <w:sz w:val="24"/>
          <w:szCs w:val="24"/>
        </w:rPr>
        <w:t>.</w:t>
      </w:r>
      <w:r w:rsidR="00A852C1">
        <w:rPr>
          <w:rFonts w:ascii="Times New Roman" w:hAnsi="Times New Roman" w:cs="Times New Roman"/>
          <w:i/>
          <w:sz w:val="24"/>
          <w:szCs w:val="24"/>
        </w:rPr>
        <w:t>»</w:t>
      </w:r>
      <w:r w:rsidRPr="00264B0C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End"/>
      <w:r w:rsidRPr="00264B0C">
        <w:rPr>
          <w:rFonts w:ascii="Times New Roman" w:hAnsi="Times New Roman" w:cs="Times New Roman"/>
          <w:i/>
          <w:sz w:val="24"/>
          <w:szCs w:val="24"/>
        </w:rPr>
        <w:t>М.: МГИУ, 2003.</w:t>
      </w:r>
    </w:p>
    <w:p w:rsidR="00A852C1" w:rsidRPr="00A852C1" w:rsidRDefault="00A852C1" w:rsidP="00A85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2C1">
        <w:rPr>
          <w:rFonts w:ascii="Times New Roman" w:hAnsi="Times New Roman" w:cs="Times New Roman"/>
          <w:sz w:val="24"/>
          <w:szCs w:val="24"/>
        </w:rPr>
        <w:t xml:space="preserve"> «Молодой инженер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 xml:space="preserve">вовсе не собирался останавливаться на </w:t>
      </w:r>
      <w:proofErr w:type="gramStart"/>
      <w:r w:rsidRPr="00A852C1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A852C1">
        <w:rPr>
          <w:rFonts w:ascii="Times New Roman" w:hAnsi="Times New Roman" w:cs="Times New Roman"/>
          <w:sz w:val="24"/>
          <w:szCs w:val="24"/>
        </w:rPr>
        <w:t>. К лету 1937 г. на испытания была представлена более совершенная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грузопассажирская "трехоска" ГАЗ-21,</w:t>
      </w:r>
      <w:r w:rsidR="00C15D40"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созданная</w:t>
      </w:r>
      <w:r w:rsidR="00C15D40"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на базе только что освоенной "Эмки" ГАЗ-М1.</w:t>
      </w:r>
      <w:r w:rsidR="00C15D40"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Машина получила доработанную коробку передач ГАЗ-АА, крылья, капот, облицовку радиатора</w:t>
      </w:r>
      <w:r w:rsidR="00C15D40">
        <w:rPr>
          <w:rFonts w:ascii="Times New Roman" w:hAnsi="Times New Roman" w:cs="Times New Roman"/>
          <w:sz w:val="24"/>
          <w:szCs w:val="24"/>
        </w:rPr>
        <w:t xml:space="preserve"> </w:t>
      </w:r>
      <w:r w:rsidRPr="00A852C1">
        <w:rPr>
          <w:rFonts w:ascii="Times New Roman" w:hAnsi="Times New Roman" w:cs="Times New Roman"/>
          <w:sz w:val="24"/>
          <w:szCs w:val="24"/>
        </w:rPr>
        <w:t>от ГАЗ-М1, 2-местную</w:t>
      </w:r>
    </w:p>
    <w:p w:rsidR="00A852C1" w:rsidRPr="00A852C1" w:rsidRDefault="00A852C1" w:rsidP="00A85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2C1">
        <w:rPr>
          <w:rFonts w:ascii="Times New Roman" w:hAnsi="Times New Roman" w:cs="Times New Roman"/>
          <w:sz w:val="24"/>
          <w:szCs w:val="24"/>
        </w:rPr>
        <w:t xml:space="preserve">кабину от ГАЗ-АА, грузовую платформу с продольными откидными скамьями - от ГАЗ-4. Под днищем машины размещались опорные ролики малого диаметра для преодоления неровностей. Два запасных колеса крепились в задней части кузова. </w:t>
      </w:r>
      <w:r w:rsidRPr="00012280">
        <w:rPr>
          <w:rFonts w:ascii="Times New Roman" w:hAnsi="Times New Roman" w:cs="Times New Roman"/>
          <w:sz w:val="28"/>
          <w:szCs w:val="28"/>
        </w:rPr>
        <w:t>Был и</w:t>
      </w:r>
      <w:r w:rsidR="00C15D40" w:rsidRPr="00012280">
        <w:rPr>
          <w:rFonts w:ascii="Times New Roman" w:hAnsi="Times New Roman" w:cs="Times New Roman"/>
          <w:sz w:val="28"/>
          <w:szCs w:val="28"/>
        </w:rPr>
        <w:t xml:space="preserve"> </w:t>
      </w:r>
      <w:r w:rsidRPr="00012280">
        <w:rPr>
          <w:rFonts w:ascii="Times New Roman" w:hAnsi="Times New Roman" w:cs="Times New Roman"/>
          <w:sz w:val="28"/>
          <w:szCs w:val="28"/>
        </w:rPr>
        <w:t>другой образец ГАЗ-21 с закрытым 5-местным кузовом.</w:t>
      </w:r>
    </w:p>
    <w:p w:rsidR="00A852C1" w:rsidRPr="00A852C1" w:rsidRDefault="00C15D40" w:rsidP="00A85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В конце 1937 г. во время большого испытательного пробега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Центральной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Украине, Кавказу протяженностью 10 тыс. км</w:t>
      </w:r>
      <w:r w:rsidR="008E4D27"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ГАЗ-21 показал себя очень хорошо, и было принято решение готовить</w:t>
      </w:r>
      <w:r w:rsidR="008E4D27"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 xml:space="preserve">его к производству. Были созданы </w:t>
      </w:r>
      <w:r w:rsidR="00A852C1" w:rsidRPr="008E4D27">
        <w:rPr>
          <w:rFonts w:ascii="Times New Roman" w:hAnsi="Times New Roman" w:cs="Times New Roman"/>
          <w:sz w:val="28"/>
          <w:szCs w:val="28"/>
        </w:rPr>
        <w:t>легковая семиместная модификация</w:t>
      </w:r>
      <w:r w:rsidR="00A852C1" w:rsidRPr="00A852C1">
        <w:rPr>
          <w:rFonts w:ascii="Times New Roman" w:hAnsi="Times New Roman" w:cs="Times New Roman"/>
          <w:sz w:val="24"/>
          <w:szCs w:val="24"/>
        </w:rPr>
        <w:t xml:space="preserve"> и два варианта бронеавтомобилей.</w:t>
      </w:r>
    </w:p>
    <w:p w:rsidR="005B1B3C" w:rsidRPr="005B1B3C" w:rsidRDefault="008E4D27" w:rsidP="005B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Работая над машинами повышенной проходимости, Грачев узнал,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 xml:space="preserve">что за границей появилась более совершенная техника - </w:t>
      </w:r>
      <w:proofErr w:type="spellStart"/>
      <w:r w:rsidR="00A852C1" w:rsidRPr="00A852C1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="00A852C1" w:rsidRPr="00A852C1">
        <w:rPr>
          <w:rFonts w:ascii="Times New Roman" w:hAnsi="Times New Roman" w:cs="Times New Roman"/>
          <w:sz w:val="24"/>
          <w:szCs w:val="24"/>
        </w:rPr>
        <w:t xml:space="preserve"> вездеходы. Но как быть? Ведь ГАЗ-21 уже готовили к выпуску,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затрачены деньги, монтировалось оборудование.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Если прямо заявить, что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производству готовится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морально устаревшая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модель, по головке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погладят. И все же чувство долга победило. Решив принять на себя 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возможную ответственность, конструктор пишет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письмо на имя наркома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>обороны маршала К.Е.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C1" w:rsidRPr="00A852C1">
        <w:rPr>
          <w:rFonts w:ascii="Times New Roman" w:hAnsi="Times New Roman" w:cs="Times New Roman"/>
          <w:sz w:val="24"/>
          <w:szCs w:val="24"/>
        </w:rPr>
        <w:t xml:space="preserve">Ворошилова: "Производство ГАЗ-21 считаю неперспективным. Сейчас надо делать </w:t>
      </w:r>
      <w:proofErr w:type="spellStart"/>
      <w:r w:rsidR="00A852C1" w:rsidRPr="00A852C1">
        <w:rPr>
          <w:rFonts w:ascii="Times New Roman" w:hAnsi="Times New Roman" w:cs="Times New Roman"/>
          <w:sz w:val="24"/>
          <w:szCs w:val="24"/>
        </w:rPr>
        <w:t>полнопри</w:t>
      </w:r>
      <w:r w:rsidR="00A852C1" w:rsidRPr="005B1B3C">
        <w:rPr>
          <w:rFonts w:ascii="Times New Roman" w:hAnsi="Times New Roman" w:cs="Times New Roman"/>
          <w:sz w:val="24"/>
          <w:szCs w:val="24"/>
        </w:rPr>
        <w:t>водные</w:t>
      </w:r>
      <w:proofErr w:type="spellEnd"/>
      <w:r w:rsidR="00A852C1" w:rsidRPr="005B1B3C">
        <w:rPr>
          <w:rFonts w:ascii="Times New Roman" w:hAnsi="Times New Roman" w:cs="Times New Roman"/>
          <w:sz w:val="24"/>
          <w:szCs w:val="24"/>
        </w:rPr>
        <w:t xml:space="preserve"> автомобили 4x4. Подобные аналоги создает "Форд". Если есть</w:t>
      </w:r>
      <w:r w:rsidR="005B1B3C">
        <w:rPr>
          <w:rFonts w:ascii="Times New Roman" w:hAnsi="Times New Roman" w:cs="Times New Roman"/>
          <w:sz w:val="24"/>
          <w:szCs w:val="24"/>
        </w:rPr>
        <w:t xml:space="preserve"> </w:t>
      </w:r>
      <w:r w:rsidR="005B1B3C" w:rsidRPr="005B1B3C">
        <w:rPr>
          <w:rFonts w:ascii="Times New Roman" w:hAnsi="Times New Roman" w:cs="Times New Roman"/>
          <w:sz w:val="24"/>
          <w:szCs w:val="24"/>
        </w:rPr>
        <w:t>возможность, купите нам эту машину</w:t>
      </w:r>
      <w:r w:rsidR="005B1B3C">
        <w:rPr>
          <w:rFonts w:ascii="Times New Roman" w:hAnsi="Times New Roman" w:cs="Times New Roman"/>
          <w:sz w:val="24"/>
          <w:szCs w:val="24"/>
        </w:rPr>
        <w:t xml:space="preserve"> </w:t>
      </w:r>
      <w:r w:rsidR="005B1B3C" w:rsidRPr="005B1B3C">
        <w:rPr>
          <w:rFonts w:ascii="Times New Roman" w:hAnsi="Times New Roman" w:cs="Times New Roman"/>
          <w:sz w:val="24"/>
          <w:szCs w:val="24"/>
        </w:rPr>
        <w:t>для ознакомления".</w:t>
      </w:r>
    </w:p>
    <w:p w:rsidR="005B1B3C" w:rsidRPr="005B1B3C" w:rsidRDefault="005B1B3C" w:rsidP="005B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Вскоре пришел ответ. Грачева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извещали, что о его мнении доложено по инстанции, а в апреле 1938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г. на завод прислали новенький</w:t>
      </w:r>
      <w:r w:rsidR="0001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B3C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5B1B3C">
        <w:rPr>
          <w:rFonts w:ascii="Times New Roman" w:hAnsi="Times New Roman" w:cs="Times New Roman"/>
          <w:sz w:val="24"/>
          <w:szCs w:val="24"/>
        </w:rPr>
        <w:t xml:space="preserve"> "Форд-</w:t>
      </w:r>
      <w:proofErr w:type="spellStart"/>
      <w:r w:rsidRPr="005B1B3C">
        <w:rPr>
          <w:rFonts w:ascii="Times New Roman" w:hAnsi="Times New Roman" w:cs="Times New Roman"/>
          <w:sz w:val="24"/>
          <w:szCs w:val="24"/>
        </w:rPr>
        <w:t>Мармон</w:t>
      </w:r>
      <w:proofErr w:type="spellEnd"/>
      <w:r w:rsidRPr="005B1B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1B3C">
        <w:rPr>
          <w:rFonts w:ascii="Times New Roman" w:hAnsi="Times New Roman" w:cs="Times New Roman"/>
          <w:sz w:val="24"/>
          <w:szCs w:val="24"/>
        </w:rPr>
        <w:t>Харингтон</w:t>
      </w:r>
      <w:proofErr w:type="spellEnd"/>
      <w:r w:rsidRPr="005B1B3C">
        <w:rPr>
          <w:rFonts w:ascii="Times New Roman" w:hAnsi="Times New Roman" w:cs="Times New Roman"/>
          <w:sz w:val="24"/>
          <w:szCs w:val="24"/>
        </w:rPr>
        <w:t>” модели "Д-2", а вместе с</w:t>
      </w:r>
      <w:r w:rsidR="00012280"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ним и очередное правительственное</w:t>
      </w:r>
      <w:r w:rsidR="00012280">
        <w:rPr>
          <w:rFonts w:ascii="Times New Roman" w:hAnsi="Times New Roman" w:cs="Times New Roman"/>
          <w:sz w:val="24"/>
          <w:szCs w:val="24"/>
        </w:rPr>
        <w:t xml:space="preserve"> </w:t>
      </w:r>
      <w:r w:rsidRPr="005B1B3C">
        <w:rPr>
          <w:rFonts w:ascii="Times New Roman" w:hAnsi="Times New Roman" w:cs="Times New Roman"/>
          <w:sz w:val="24"/>
          <w:szCs w:val="24"/>
        </w:rPr>
        <w:t>задание - сделать нечто подобное.</w:t>
      </w:r>
    </w:p>
    <w:p w:rsidR="00A852C1" w:rsidRDefault="00012280" w:rsidP="005B1B3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B3C" w:rsidRPr="005B1B3C">
        <w:rPr>
          <w:rFonts w:ascii="Times New Roman" w:hAnsi="Times New Roman" w:cs="Times New Roman"/>
          <w:sz w:val="24"/>
          <w:szCs w:val="24"/>
        </w:rPr>
        <w:t>В рекордные сроки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B3C" w:rsidRPr="005B1B3C">
        <w:rPr>
          <w:rFonts w:ascii="Times New Roman" w:hAnsi="Times New Roman" w:cs="Times New Roman"/>
          <w:sz w:val="24"/>
          <w:szCs w:val="24"/>
        </w:rPr>
        <w:t>советский легковой вездеход ГАЗ-61-40 был спроектирован и незамедлительно передан на изготовление</w:t>
      </w:r>
      <w:proofErr w:type="gramStart"/>
      <w:r w:rsidR="005B1B3C" w:rsidRPr="005B1B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B1B3C" w:rsidRDefault="005B1B3C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50118" w:rsidRPr="009F5D6D" w:rsidRDefault="00150118" w:rsidP="00264B0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D6D">
        <w:rPr>
          <w:rFonts w:ascii="Times New Roman" w:hAnsi="Times New Roman" w:cs="Times New Roman"/>
          <w:i/>
          <w:sz w:val="24"/>
          <w:szCs w:val="24"/>
        </w:rPr>
        <w:t>Источник: rus-texnika.ru. Спасибо автору и создателям сайта.</w:t>
      </w:r>
    </w:p>
    <w:p w:rsidR="009F5D6D" w:rsidRPr="009F5D6D" w:rsidRDefault="009F5D6D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F5D6D">
        <w:rPr>
          <w:rFonts w:ascii="Times New Roman" w:hAnsi="Times New Roman" w:cs="Times New Roman"/>
          <w:sz w:val="24"/>
          <w:szCs w:val="24"/>
        </w:rPr>
        <w:t xml:space="preserve">После того как большая часть недостатков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9F5D6D">
        <w:rPr>
          <w:rFonts w:ascii="Times New Roman" w:hAnsi="Times New Roman" w:cs="Times New Roman"/>
          <w:sz w:val="24"/>
          <w:szCs w:val="24"/>
        </w:rPr>
        <w:t>осного пикапа ГАЗ-21 была устранена и дело шло к серийному производству, заводские специалисты задумались о разработке на его базе целого семейства легковых автомобилей, в том числе машин с кузовом «фаэтон» и «седан».</w:t>
      </w:r>
    </w:p>
    <w:p w:rsidR="009F5D6D" w:rsidRPr="009F5D6D" w:rsidRDefault="009F5D6D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D6D">
        <w:rPr>
          <w:rFonts w:ascii="Times New Roman" w:hAnsi="Times New Roman" w:cs="Times New Roman"/>
          <w:sz w:val="24"/>
          <w:szCs w:val="24"/>
        </w:rPr>
        <w:t xml:space="preserve">Первым в 1938 году, еще до прекращения работ по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9F5D6D">
        <w:rPr>
          <w:rFonts w:ascii="Times New Roman" w:hAnsi="Times New Roman" w:cs="Times New Roman"/>
          <w:sz w:val="24"/>
          <w:szCs w:val="24"/>
        </w:rPr>
        <w:t xml:space="preserve">осному пикапу, на его базе был разработан и построен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9F5D6D">
        <w:rPr>
          <w:rFonts w:ascii="Times New Roman" w:hAnsi="Times New Roman" w:cs="Times New Roman"/>
          <w:sz w:val="24"/>
          <w:szCs w:val="24"/>
        </w:rPr>
        <w:t>осный седан с кузовом от ГАЗ-М1, который получил индекс ГАЗ-25. Однако расстояние от переднего моста до задних мостов базового шасси не позволяло пользоваться задними дверями, так как мост проходил прямо под ними. Тогда было принято решение увеличить колесную базу и сместить задние ведущие мосты, что дало возможность полноценно пользоваться задними дверями. За задней стойкой кузова над задней тележкой приделали огромный багажник, в котором было оборудовано дополнительное складывающиеся двухместное сиденье.</w:t>
      </w:r>
    </w:p>
    <w:p w:rsidR="009F5D6D" w:rsidRPr="009F5D6D" w:rsidRDefault="00EB1438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6D" w:rsidRPr="009F5D6D">
        <w:rPr>
          <w:rFonts w:ascii="Times New Roman" w:hAnsi="Times New Roman" w:cs="Times New Roman"/>
          <w:sz w:val="24"/>
          <w:szCs w:val="24"/>
        </w:rPr>
        <w:t xml:space="preserve">На усиленную стальную штампованную лонжеронную раму лестничного типа в передней части крепились 4-ступенчатая коробка передач (четыре скорости вперёд и одна – назад) и бензиновый, рядный,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9F5D6D" w:rsidRPr="009F5D6D">
        <w:rPr>
          <w:rFonts w:ascii="Times New Roman" w:hAnsi="Times New Roman" w:cs="Times New Roman"/>
          <w:sz w:val="24"/>
          <w:szCs w:val="24"/>
        </w:rPr>
        <w:t xml:space="preserve">цилиндровый, </w:t>
      </w:r>
      <w:proofErr w:type="spellStart"/>
      <w:r w:rsidR="009F5D6D" w:rsidRPr="009F5D6D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="009F5D6D" w:rsidRPr="009F5D6D">
        <w:rPr>
          <w:rFonts w:ascii="Times New Roman" w:hAnsi="Times New Roman" w:cs="Times New Roman"/>
          <w:sz w:val="24"/>
          <w:szCs w:val="24"/>
        </w:rPr>
        <w:t xml:space="preserve"> двигатель объемом 3,28 литра и мощностью 50 </w:t>
      </w:r>
      <w:proofErr w:type="spellStart"/>
      <w:r w:rsidR="009F5D6D" w:rsidRPr="009F5D6D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9F5D6D" w:rsidRPr="009F5D6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9F5D6D" w:rsidRPr="009F5D6D">
        <w:rPr>
          <w:rFonts w:ascii="Times New Roman" w:hAnsi="Times New Roman" w:cs="Times New Roman"/>
          <w:sz w:val="24"/>
          <w:szCs w:val="24"/>
        </w:rPr>
        <w:t xml:space="preserve">. при 2800 </w:t>
      </w:r>
      <w:proofErr w:type="gramStart"/>
      <w:r w:rsidR="009F5D6D" w:rsidRPr="009F5D6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9F5D6D" w:rsidRPr="009F5D6D">
        <w:rPr>
          <w:rFonts w:ascii="Times New Roman" w:hAnsi="Times New Roman" w:cs="Times New Roman"/>
          <w:sz w:val="24"/>
          <w:szCs w:val="24"/>
        </w:rPr>
        <w:t>/мин. Перед двигателем крепился радиатор водяного охлаждения. Для передачи крутящего момента служило однодисковое, сухое сцепление.</w:t>
      </w:r>
    </w:p>
    <w:p w:rsidR="009F5D6D" w:rsidRPr="009F5D6D" w:rsidRDefault="00EB1438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6D" w:rsidRPr="009F5D6D">
        <w:rPr>
          <w:rFonts w:ascii="Times New Roman" w:hAnsi="Times New Roman" w:cs="Times New Roman"/>
          <w:sz w:val="24"/>
          <w:szCs w:val="24"/>
        </w:rPr>
        <w:t xml:space="preserve">Передняя ось ГАЗ-25 подвешивалась к раме на продольных рессорах и гидравлических амортизаторах рычажного типа, а задние мосты крепились на балансирной подвеске с полуэллиптическими рессорами. Задние ведущие мосты имели червячную передачу и были соединен с КПП при помощи карданного вала, который был заключен в трубу и жестко крепился к картеру главной передачи. К мостам автомобиля крепились дисковые колеса с резиновыми шинами размером 7,00-16. </w:t>
      </w:r>
      <w:r w:rsidR="009F5D6D">
        <w:rPr>
          <w:rFonts w:ascii="Times New Roman" w:hAnsi="Times New Roman" w:cs="Times New Roman"/>
          <w:sz w:val="24"/>
          <w:szCs w:val="24"/>
        </w:rPr>
        <w:t>3-</w:t>
      </w:r>
      <w:r w:rsidR="009F5D6D" w:rsidRPr="009F5D6D">
        <w:rPr>
          <w:rFonts w:ascii="Times New Roman" w:hAnsi="Times New Roman" w:cs="Times New Roman"/>
          <w:sz w:val="24"/>
          <w:szCs w:val="24"/>
        </w:rPr>
        <w:t>осный седан получил два тормоза: ножной – колодочный, с механическим приводом; ручной – колодочный, с механическим приводом.</w:t>
      </w:r>
    </w:p>
    <w:p w:rsidR="009F5D6D" w:rsidRPr="009F5D6D" w:rsidRDefault="00EB1438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6D" w:rsidRPr="009F5D6D">
        <w:rPr>
          <w:rFonts w:ascii="Times New Roman" w:hAnsi="Times New Roman" w:cs="Times New Roman"/>
          <w:sz w:val="24"/>
          <w:szCs w:val="24"/>
        </w:rPr>
        <w:t xml:space="preserve">На шасси устанавливался закрытый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9F5D6D" w:rsidRPr="009F5D6D">
        <w:rPr>
          <w:rFonts w:ascii="Times New Roman" w:hAnsi="Times New Roman" w:cs="Times New Roman"/>
          <w:sz w:val="24"/>
          <w:szCs w:val="24"/>
        </w:rPr>
        <w:t xml:space="preserve">дверный цельнометаллический кузов, единственными деревянными элементами которого </w:t>
      </w:r>
      <w:proofErr w:type="gramStart"/>
      <w:r w:rsidR="009F5D6D" w:rsidRPr="009F5D6D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="009F5D6D" w:rsidRPr="009F5D6D">
        <w:rPr>
          <w:rFonts w:ascii="Times New Roman" w:hAnsi="Times New Roman" w:cs="Times New Roman"/>
          <w:sz w:val="24"/>
          <w:szCs w:val="24"/>
        </w:rPr>
        <w:t xml:space="preserve"> рамка центрально части крыши и боковые </w:t>
      </w:r>
      <w:proofErr w:type="spellStart"/>
      <w:r w:rsidR="009F5D6D" w:rsidRPr="009F5D6D">
        <w:rPr>
          <w:rFonts w:ascii="Times New Roman" w:hAnsi="Times New Roman" w:cs="Times New Roman"/>
          <w:sz w:val="24"/>
          <w:szCs w:val="24"/>
        </w:rPr>
        <w:t>брусы</w:t>
      </w:r>
      <w:proofErr w:type="spellEnd"/>
      <w:r w:rsidR="009F5D6D" w:rsidRPr="009F5D6D">
        <w:rPr>
          <w:rFonts w:ascii="Times New Roman" w:hAnsi="Times New Roman" w:cs="Times New Roman"/>
          <w:sz w:val="24"/>
          <w:szCs w:val="24"/>
        </w:rPr>
        <w:t xml:space="preserve"> крыши, к которым крепились дверные стойки. Крыша автомобиля была изготовлена с деревянной вставкой обтянутой брезентом, так как на тот период советская промышленность не имела возможности изготовления цельнометаллического листа такого размера. Для облегчения доступа к моторному отсеку с каждой стороны кузова были предусмотрены открывающиеся боковины. Двери были подвешены на передних петлях. На верхней рамке лобового стекла перед лицом водителя крепился единственный дворник для облегчения видимости в непогоду. Стеклоочиститель имел вакуумный привод, шланг которого соединялся с входным коллектором карбюратора. Для защиты кузова от мелких повреждений служили металлические бамперы. Запасное колесо крепилось к багажнику и накрывалось съемным металлическим кожухом. В ночное время дорогу освещали две электрические фары и два габаритных фонаря со стоп-сигналами, которые крепились к крыльям. Также сверху на передних крыльях были расположены габаритные огни. Между передними и задними крыльями располагались подножки для облегчения посадки в салон автомобиля.</w:t>
      </w:r>
    </w:p>
    <w:p w:rsidR="009F5D6D" w:rsidRPr="009F5D6D" w:rsidRDefault="00EB1438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6D" w:rsidRPr="009F5D6D">
        <w:rPr>
          <w:rFonts w:ascii="Times New Roman" w:hAnsi="Times New Roman" w:cs="Times New Roman"/>
          <w:sz w:val="24"/>
          <w:szCs w:val="24"/>
        </w:rPr>
        <w:t xml:space="preserve">Внутренние панели салона и сиденья ГАЗ-25 обтягивались серым или светло-коричневым шерстяным сукном, а рамки окон и торпедо окрашивались под дерево ценных парод. На торпедо перед водителем слева располагался спидометр, а справа — комбинация приборов из амперметра, указателя уровня топлива и манометра, показывающего давление в системе смазки двигателя. Для переключения света фар служила ножная гашетка. Посередине торпедо находилась поворотная рукоятка, с помощью которой можно было поднимать вперед-вверх лобовое стекло для вентиляции салона. Также на торпедо напротив пассажира появился бардачок с закрывающейся крышкой. Для большего комфорта были предусмотрены даже солнцезащитные козырьки, прикуриватель и пепельница. Для выбора оптимального расстояния для педалей водительское сиденье могло перемещаться вперед-назад. Рулевой механизм типа «глобоидный червяк» с двойным роликом имел передаточное число 16,6. Руль был </w:t>
      </w:r>
      <w:r w:rsidR="009F5D6D">
        <w:rPr>
          <w:rFonts w:ascii="Times New Roman" w:hAnsi="Times New Roman" w:cs="Times New Roman"/>
          <w:sz w:val="24"/>
          <w:szCs w:val="24"/>
        </w:rPr>
        <w:t>3-</w:t>
      </w:r>
      <w:r w:rsidR="009F5D6D" w:rsidRPr="009F5D6D">
        <w:rPr>
          <w:rFonts w:ascii="Times New Roman" w:hAnsi="Times New Roman" w:cs="Times New Roman"/>
          <w:sz w:val="24"/>
          <w:szCs w:val="24"/>
        </w:rPr>
        <w:t>спицевым, в центре которого располагалась кнопка звукового сигнала.</w:t>
      </w:r>
    </w:p>
    <w:p w:rsidR="009F5D6D" w:rsidRPr="009F5D6D" w:rsidRDefault="009F5D6D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D6D">
        <w:rPr>
          <w:rFonts w:ascii="Times New Roman" w:hAnsi="Times New Roman" w:cs="Times New Roman"/>
          <w:sz w:val="24"/>
          <w:szCs w:val="24"/>
        </w:rPr>
        <w:t>Габаритные размеры и масса ГАЗ-25 составляли:</w:t>
      </w:r>
    </w:p>
    <w:p w:rsidR="009F5D6D" w:rsidRPr="009F5D6D" w:rsidRDefault="009F5D6D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D6D">
        <w:rPr>
          <w:rFonts w:ascii="Times New Roman" w:hAnsi="Times New Roman" w:cs="Times New Roman"/>
          <w:sz w:val="24"/>
          <w:szCs w:val="24"/>
        </w:rPr>
        <w:t xml:space="preserve">    длина – н/д;</w:t>
      </w:r>
    </w:p>
    <w:p w:rsidR="009F5D6D" w:rsidRPr="009F5D6D" w:rsidRDefault="009F5D6D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D6D">
        <w:rPr>
          <w:rFonts w:ascii="Times New Roman" w:hAnsi="Times New Roman" w:cs="Times New Roman"/>
          <w:sz w:val="24"/>
          <w:szCs w:val="24"/>
        </w:rPr>
        <w:t xml:space="preserve">    ширина – н/д;</w:t>
      </w:r>
    </w:p>
    <w:p w:rsidR="009F5D6D" w:rsidRPr="009F5D6D" w:rsidRDefault="009F5D6D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D6D">
        <w:rPr>
          <w:rFonts w:ascii="Times New Roman" w:hAnsi="Times New Roman" w:cs="Times New Roman"/>
          <w:sz w:val="24"/>
          <w:szCs w:val="24"/>
        </w:rPr>
        <w:t xml:space="preserve">    высота – н/д;</w:t>
      </w:r>
    </w:p>
    <w:p w:rsidR="009F5D6D" w:rsidRPr="009F5D6D" w:rsidRDefault="009F5D6D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D6D">
        <w:rPr>
          <w:rFonts w:ascii="Times New Roman" w:hAnsi="Times New Roman" w:cs="Times New Roman"/>
          <w:sz w:val="24"/>
          <w:szCs w:val="24"/>
        </w:rPr>
        <w:lastRenderedPageBreak/>
        <w:t xml:space="preserve">    колесная база – 2380+860 мм;</w:t>
      </w:r>
    </w:p>
    <w:p w:rsidR="009F5D6D" w:rsidRPr="009F5D6D" w:rsidRDefault="009F5D6D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D6D">
        <w:rPr>
          <w:rFonts w:ascii="Times New Roman" w:hAnsi="Times New Roman" w:cs="Times New Roman"/>
          <w:sz w:val="24"/>
          <w:szCs w:val="24"/>
        </w:rPr>
        <w:t xml:space="preserve">    снаряженная масса – н/д;</w:t>
      </w:r>
    </w:p>
    <w:p w:rsidR="009F5D6D" w:rsidRPr="009F5D6D" w:rsidRDefault="009F5D6D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5D6D">
        <w:rPr>
          <w:rFonts w:ascii="Times New Roman" w:hAnsi="Times New Roman" w:cs="Times New Roman"/>
          <w:sz w:val="24"/>
          <w:szCs w:val="24"/>
        </w:rPr>
        <w:t xml:space="preserve">    вместимость – н/д.</w:t>
      </w:r>
    </w:p>
    <w:p w:rsidR="000E5ABB" w:rsidRPr="009F5D6D" w:rsidRDefault="007A4745" w:rsidP="009F5D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6D">
        <w:rPr>
          <w:rFonts w:ascii="Times New Roman" w:hAnsi="Times New Roman" w:cs="Times New Roman"/>
          <w:sz w:val="24"/>
          <w:szCs w:val="24"/>
        </w:rPr>
        <w:t>3-</w:t>
      </w:r>
      <w:r w:rsidR="009F5D6D" w:rsidRPr="009F5D6D">
        <w:rPr>
          <w:rFonts w:ascii="Times New Roman" w:hAnsi="Times New Roman" w:cs="Times New Roman"/>
          <w:sz w:val="24"/>
          <w:szCs w:val="24"/>
        </w:rPr>
        <w:t xml:space="preserve">осный легковой автомобиль ГАЗ-25 рассматривался в качестве штабной машины для высшего командного состава РККА, но из-за прекращения работ по базовому </w:t>
      </w:r>
      <w:r w:rsidR="009F5D6D">
        <w:rPr>
          <w:rFonts w:ascii="Times New Roman" w:hAnsi="Times New Roman" w:cs="Times New Roman"/>
          <w:sz w:val="24"/>
          <w:szCs w:val="24"/>
        </w:rPr>
        <w:t>3-</w:t>
      </w:r>
      <w:r w:rsidR="009F5D6D" w:rsidRPr="009F5D6D">
        <w:rPr>
          <w:rFonts w:ascii="Times New Roman" w:hAnsi="Times New Roman" w:cs="Times New Roman"/>
          <w:sz w:val="24"/>
          <w:szCs w:val="24"/>
        </w:rPr>
        <w:t>осному пикапу, седан продолжения не получил.</w:t>
      </w:r>
    </w:p>
    <w:sectPr w:rsidR="000E5ABB" w:rsidRPr="009F5D6D" w:rsidSect="00D44524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5E"/>
    <w:rsid w:val="00012280"/>
    <w:rsid w:val="000E5ABB"/>
    <w:rsid w:val="00150118"/>
    <w:rsid w:val="00264B0C"/>
    <w:rsid w:val="002B540A"/>
    <w:rsid w:val="003D5E5E"/>
    <w:rsid w:val="0052150E"/>
    <w:rsid w:val="005B1B3C"/>
    <w:rsid w:val="007A4745"/>
    <w:rsid w:val="008E4D27"/>
    <w:rsid w:val="009F5D6D"/>
    <w:rsid w:val="00A852C1"/>
    <w:rsid w:val="00C15D40"/>
    <w:rsid w:val="00D44524"/>
    <w:rsid w:val="00EB1438"/>
    <w:rsid w:val="00E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2020-09-27T06:05:00Z</dcterms:created>
  <dcterms:modified xsi:type="dcterms:W3CDTF">2020-09-27T07:52:00Z</dcterms:modified>
</cp:coreProperties>
</file>