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4A8" w:rsidRDefault="00DF64A8" w:rsidP="00926D89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D652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03-025 </w:t>
      </w:r>
      <w:r w:rsidRPr="00DF64A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ГАЗ-13 "Чайка" представительский автомобиль большого класса, заднеприводный, дверей 4, мест 5</w:t>
      </w:r>
      <w:bookmarkStart w:id="0" w:name="_GoBack"/>
      <w:bookmarkEnd w:id="0"/>
      <w:r w:rsidRPr="00DF64A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+2, багаж 70 кг, снаряжённый вес 2.1 </w:t>
      </w:r>
      <w:proofErr w:type="spellStart"/>
      <w:r w:rsidR="00ED652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="00ED652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, полный вес 2.625, ЗМЗ-13</w:t>
      </w:r>
      <w:r w:rsidRPr="00DF64A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195 </w:t>
      </w:r>
      <w:proofErr w:type="spellStart"/>
      <w:r w:rsidRPr="00DF64A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лс</w:t>
      </w:r>
      <w:proofErr w:type="spellEnd"/>
      <w:r w:rsidRPr="00DF64A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, 160 км/ча</w:t>
      </w:r>
      <w:r w:rsidR="0088093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с, 3179 экз., г. Горький 1959-78</w:t>
      </w:r>
      <w:r w:rsidRPr="00DF64A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г.</w:t>
      </w:r>
    </w:p>
    <w:p w:rsidR="00DF64A8" w:rsidRDefault="005D4DCA" w:rsidP="00926D89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77E5740" wp14:editId="34E60319">
            <wp:simplePos x="0" y="0"/>
            <wp:positionH relativeFrom="margin">
              <wp:posOffset>554355</wp:posOffset>
            </wp:positionH>
            <wp:positionV relativeFrom="margin">
              <wp:posOffset>847725</wp:posOffset>
            </wp:positionV>
            <wp:extent cx="5286375" cy="2973070"/>
            <wp:effectExtent l="0" t="0" r="9525" b="0"/>
            <wp:wrapSquare wrapText="bothSides"/>
            <wp:docPr id="39" name="Рисунок 39" descr="GAZ Cha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GAZ Chaika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4A8" w:rsidRDefault="00DF64A8" w:rsidP="00926D89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F64A8" w:rsidRDefault="00DF64A8" w:rsidP="00926D89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F64A8" w:rsidRPr="00DF64A8" w:rsidRDefault="00DF64A8" w:rsidP="00926D89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F64A8" w:rsidRDefault="00DF64A8" w:rsidP="00926D89">
      <w:pPr>
        <w:spacing w:line="240" w:lineRule="auto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727262" w:rsidRDefault="00727262" w:rsidP="00926D89">
      <w:pPr>
        <w:spacing w:line="240" w:lineRule="auto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727262" w:rsidRDefault="00727262" w:rsidP="00926D89">
      <w:pPr>
        <w:spacing w:line="240" w:lineRule="auto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727262" w:rsidRDefault="00727262" w:rsidP="00926D89">
      <w:pPr>
        <w:spacing w:line="240" w:lineRule="auto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727262" w:rsidRDefault="00727262" w:rsidP="00926D89">
      <w:pPr>
        <w:spacing w:line="240" w:lineRule="auto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727262" w:rsidRDefault="00727262" w:rsidP="00926D89">
      <w:pPr>
        <w:spacing w:line="240" w:lineRule="auto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727262" w:rsidRDefault="00727262" w:rsidP="00926D89">
      <w:pPr>
        <w:spacing w:line="240" w:lineRule="auto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727262" w:rsidRDefault="00727262" w:rsidP="00926D89">
      <w:pPr>
        <w:spacing w:line="240" w:lineRule="auto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727262" w:rsidRDefault="00727262" w:rsidP="00926D89">
      <w:pPr>
        <w:spacing w:line="240" w:lineRule="auto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5D4DCA" w:rsidRDefault="005D4DCA" w:rsidP="00926D89">
      <w:pPr>
        <w:spacing w:line="240" w:lineRule="auto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5D4DCA" w:rsidRDefault="005D4DCA" w:rsidP="00926D89">
      <w:pPr>
        <w:spacing w:line="240" w:lineRule="auto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D015E0" w:rsidRPr="00D465CF" w:rsidRDefault="00880939" w:rsidP="00926D89">
      <w:pPr>
        <w:spacing w:line="240" w:lineRule="auto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</w:t>
      </w:r>
    </w:p>
    <w:p w:rsidR="00D11B40" w:rsidRDefault="00A40EF6" w:rsidP="00926D89">
      <w:pPr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4C3D09" w:rsidRPr="004C3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ГАЗ-13 «Чайка»</w:t>
      </w:r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советский представительский легковой автомобиль большого класса, выпускавшийся малой серией на Горьковском авт</w:t>
      </w:r>
      <w:r w:rsidR="00CA4562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омобильном заводе c 1959 по 1978</w:t>
      </w:r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 </w:t>
      </w:r>
      <w:r w:rsidR="00672D9C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большой семиместный седан сменил ГАЗ-12 </w:t>
      </w:r>
      <w:proofErr w:type="spellStart"/>
      <w:r w:rsidR="00672D9C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672D9C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r w:rsidR="00672D9C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 новым флагманом Горьковского Автомобильного Завода. </w:t>
      </w:r>
      <w:r w:rsidR="004A2DDB" w:rsidRPr="004C3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ГАЗ-13 «Чайка»</w:t>
      </w:r>
      <w:r w:rsidR="004A2DDB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предназначалась исключительно для служебного пользования. </w:t>
      </w:r>
      <w:r w:rsidR="00731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2DDB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Единичные экземпляры были подарены известным людям</w:t>
      </w:r>
      <w:r w:rsidR="004A2D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3D09" w:rsidRDefault="00D11B40" w:rsidP="00926D89">
      <w:pPr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1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1978 году автомобиль модели ГАЗ-13 «Чайка» был снят с производства, хотя некоторые его модификации продолжали выпускать </w:t>
      </w:r>
      <w:r w:rsidR="00926D89">
        <w:rPr>
          <w:rFonts w:ascii="Times New Roman" w:eastAsia="Times New Roman" w:hAnsi="Times New Roman" w:cs="Times New Roman"/>
          <w:sz w:val="24"/>
          <w:szCs w:val="24"/>
          <w:lang w:eastAsia="ru-RU"/>
        </w:rPr>
        <w:t>штучно</w:t>
      </w:r>
      <w:r w:rsidRPr="00D11B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A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456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было изготовлено 3 17</w:t>
      </w:r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9 автомобилей этой модели.</w:t>
      </w:r>
    </w:p>
    <w:p w:rsidR="00C06346" w:rsidRPr="004C3D09" w:rsidRDefault="00C06346" w:rsidP="00926D89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E24" w:rsidRDefault="00690FF4" w:rsidP="00926D89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созданием «Чайки» работал большой творческий коллектив конструкторов, инженеров, испытателей завода: В.С. Соловьев, Н. А.</w:t>
      </w:r>
      <w:r w:rsidR="004A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Юшманов, Г. А. Пономарев, В. В. </w:t>
      </w:r>
      <w:proofErr w:type="spellStart"/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Гнетнев</w:t>
      </w:r>
      <w:proofErr w:type="spellEnd"/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П. Э. Сыркин, О. И. </w:t>
      </w:r>
      <w:proofErr w:type="spellStart"/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Пелюшенко</w:t>
      </w:r>
      <w:proofErr w:type="spellEnd"/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 </w:t>
      </w:r>
      <w:proofErr w:type="spellStart"/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Мокеев</w:t>
      </w:r>
      <w:proofErr w:type="spellEnd"/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, Б. Греков. Большинство конструктивных решений этой машины были новинками в от</w:t>
      </w:r>
      <w:r w:rsidR="00CA4562">
        <w:rPr>
          <w:rFonts w:ascii="Times New Roman" w:eastAsia="Times New Roman" w:hAnsi="Times New Roman" w:cs="Times New Roman"/>
          <w:sz w:val="24"/>
          <w:szCs w:val="24"/>
          <w:lang w:eastAsia="ru-RU"/>
        </w:rPr>
        <w:t>ечественном автомобилестроении.</w:t>
      </w:r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количеству технических новинок автомобиль превзошел все предыдущие отечественные модели. Большинст</w:t>
      </w:r>
      <w:r w:rsidR="004A2D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13-х «Чаек» имело закрытые 4-</w:t>
      </w:r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дверные кузова с тремя рядами сидений без внутренней перегородки. В просторном и комфортабельном салоне ГАЗ-13 свободно размещались семь человек. Эффективная система отопления равномерно обогревала все пассажирское помещение. «Бардачок» рядом </w:t>
      </w:r>
      <w:proofErr w:type="gramStart"/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щитком приборов, пепельницы и </w:t>
      </w:r>
      <w:proofErr w:type="spellStart"/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электроприкуриватели</w:t>
      </w:r>
      <w:proofErr w:type="spellEnd"/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пяти-диапазонный приемник с автоматический настройкой и дополнительным динамиков для задних пассажиров, кнопочное управление подъемом антенны и оконными стеклами обеспечивали дополнительные удобства для пассажиров.</w:t>
      </w:r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C1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D3CBA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Начиная с 16 января 1959 года Газ 13 Чайка поступил в серийное</w:t>
      </w:r>
      <w:proofErr w:type="gramEnd"/>
      <w:r w:rsidR="004D3CBA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производство. </w:t>
      </w:r>
      <w:r w:rsidR="004D3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0FF4" w:rsidRDefault="00E1072D" w:rsidP="00926D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1962 году базовая модификация ГАЗ-13 обновилась технически и внешне. Из заметных технических и внешних изменений — появился новый карбюратор К-114 вместо К-113, новый приемник с дополнительным регулятором громкости в левом подлокотнике заднего дивана, новые колесные диски с другими колпаками. Изменился материал обивки салона на «шинельный» серо-зеленый цвет. </w:t>
      </w:r>
    </w:p>
    <w:p w:rsidR="00E1072D" w:rsidRDefault="00E1072D" w:rsidP="00926D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6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6AA7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1963 г. была предпринята попытка модернизировать модель, был изготовлен опытный образец со сдвоенными передними фарами, полосной решеткой радиатора и другими бамперами, но дальше образца дело не пошло. </w:t>
      </w:r>
      <w:r w:rsidR="00236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6AA7" w:rsidRDefault="00236AA7" w:rsidP="00926D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70-х годов на левой двери «Чайки» появилось стационарное боковое зеркало. Оно имело свой собственный дизайн — форму и ножку. </w:t>
      </w:r>
    </w:p>
    <w:p w:rsidR="00236AA7" w:rsidRDefault="00236AA7" w:rsidP="00926D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 на смену, в 1977 г. появилась новая модель - ГАЗ-14 </w:t>
      </w:r>
      <w:r w:rsidR="00CA45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Чайка</w:t>
      </w:r>
      <w:r w:rsidR="00CA45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, н</w:t>
      </w:r>
      <w:r w:rsidR="00D11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обе модели выпускались </w:t>
      </w:r>
      <w:proofErr w:type="spellStart"/>
      <w:r w:rsidR="00D11B4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малосерийно</w:t>
      </w:r>
      <w:proofErr w:type="spellEnd"/>
      <w:r w:rsidR="00D11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1978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4C3D09" w:rsidRDefault="00236AA7" w:rsidP="00926D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70-х годов, когда параллельно начался выпуск ГАЗ-14 «Чайка», на 13-й модели произошли изменения по салону — с торпедо исчезла латунная сетка, вместо нее появилась обивка «под дерево» и материалы диванов и карт дверей </w:t>
      </w:r>
      <w:proofErr w:type="gramStart"/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заменили на велюр</w:t>
      </w:r>
      <w:proofErr w:type="gramEnd"/>
      <w:r w:rsidR="004C3D09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применялся в оформлении ГАЗ-14 — горчичного цвета. Также уже стоял третий вариант радиоприемника — с коротковолновым диапазоном транзисторный.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4F20" w:rsidRDefault="006B4F20" w:rsidP="00926D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F20" w:rsidRDefault="006B4F20" w:rsidP="00926D8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Конструкция ГАЗ-13 ’’Чайка"</w:t>
      </w:r>
    </w:p>
    <w:p w:rsidR="006B4F20" w:rsidRPr="006B4F20" w:rsidRDefault="006B4F20" w:rsidP="00926D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конструктивных решений этой машины были новинками в отечественном автомобилестроении. Для нового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автомобиля был спроектирован полностью новый двигатель, V8 вместо стоявшей на </w:t>
      </w:r>
      <w:proofErr w:type="spellStart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ЗиМе</w:t>
      </w:r>
      <w:proofErr w:type="spellEnd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рядной «шестёрки». Двигатель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автомобиля объемом 5,5 литра и мощностью 195 </w:t>
      </w:r>
      <w:proofErr w:type="spellStart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proofErr w:type="gramEnd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верхнеклапанный двухрядный и имел V-образное расположение</w:t>
      </w:r>
    </w:p>
    <w:p w:rsidR="006B4F20" w:rsidRPr="006B4F20" w:rsidRDefault="006B4F20" w:rsidP="00926D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цилиндров. Блок цилиндров, и головки, и впускной коллектор, и поршни были выполнены из алюминиевого сплава —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редчайшее по тем временам техническое решение. Даже полностью нагруженная машина легко разгонялась до 160 км/ч и</w:t>
      </w:r>
      <w:r w:rsidR="00DC5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расходовала на сто километров пути всего 21 литр горючего. Рабочую смесь готовил четырех камерный карбюратор. Хотя</w:t>
      </w:r>
    </w:p>
    <w:p w:rsidR="006B4F20" w:rsidRPr="006B4F20" w:rsidRDefault="006B4F20" w:rsidP="00926D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идея двигателя была заимствована у "</w:t>
      </w:r>
      <w:proofErr w:type="spellStart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крайслеровской</w:t>
      </w:r>
      <w:proofErr w:type="spellEnd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" "восьмерки", силовой агрегат ГАЗ-13 продемонстрировал</w:t>
      </w:r>
      <w:r w:rsidR="00DC5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немалые возможности отечественного моторостроения - в несколько измененном виде эти моторы устанавливались</w:t>
      </w:r>
      <w:r w:rsidR="00DC5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впоследствии на бронетранспортеры</w:t>
      </w:r>
    </w:p>
    <w:p w:rsidR="006B4F20" w:rsidRPr="006B4F20" w:rsidRDefault="006B4F20" w:rsidP="00926D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Коробка передач автоматическая гидромеханическая, родственная той, что была создана для пошедшей в то же самое</w:t>
      </w:r>
      <w:r w:rsidR="00DC5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 производство «Волги» ГАЗ-21, которая существенно облегчала управление автомобилем по сравнению с</w:t>
      </w:r>
      <w:r w:rsidR="00DC5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предыдущей моделью. Переключение скоростей осуществлялось нажатием кнопок. Помимо изменённых коэффициента</w:t>
      </w:r>
      <w:r w:rsidR="00DC5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трансформации гидротрансформатора и передаточных чисел планетарной части, коробка передач «Чайки» отличалась и</w:t>
      </w:r>
      <w:r w:rsidR="00DC5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механизмом управления: выбор диапазона работы трансмиссии осуществлялся кнопочным селектором, расположенным</w:t>
      </w:r>
      <w:r w:rsidR="00DC5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слева на панели приборов. Он имел четыре кнопки: Н — </w:t>
      </w:r>
      <w:proofErr w:type="spellStart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нейтраль</w:t>
      </w:r>
      <w:proofErr w:type="spellEnd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; Д — движение; Т — тихий ход (только первая</w:t>
      </w:r>
      <w:r w:rsidR="00DC5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передача, аналог режима L в </w:t>
      </w:r>
      <w:proofErr w:type="gramStart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современных</w:t>
      </w:r>
      <w:proofErr w:type="gramEnd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АК1111); ЗХ — задний ход</w:t>
      </w:r>
      <w:r w:rsidR="00DC50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4F20" w:rsidRPr="006B4F20" w:rsidRDefault="006B4F20" w:rsidP="00926D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Также, в отличие от имевшего несущий кузов </w:t>
      </w:r>
      <w:proofErr w:type="spellStart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ЗиМа</w:t>
      </w:r>
      <w:proofErr w:type="spellEnd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конструкторы «Чайки» пошли на использование отдельной рамы,</w:t>
      </w:r>
      <w:r w:rsidR="00DC5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 и облегчённой по сравнению с традиционной лонжеронной — Х-образной формы. Кузов крепился к ней в 16 точках</w:t>
      </w:r>
      <w:r w:rsidR="00DC5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r w:rsidR="00DC5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виброизолирующие резиновые прокладки</w:t>
      </w:r>
      <w:r w:rsidR="00DC50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4F20" w:rsidRPr="006B4F20" w:rsidRDefault="006B4F20" w:rsidP="00926D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Ходовая часть имела независимую переднюю пружинную подвеску и продольные полуэллиптические рессоры сзади.</w:t>
      </w:r>
      <w:r w:rsidR="00DC5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шин - 8,20/15 дюймов. Дорожный просвет - 180 мм</w:t>
      </w:r>
    </w:p>
    <w:p w:rsidR="006B4F20" w:rsidRPr="006B4F20" w:rsidRDefault="006B4F20" w:rsidP="00926D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Впервые в продукции </w:t>
      </w:r>
      <w:proofErr w:type="spellStart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proofErr w:type="spellEnd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использованы четырёхкамерный карбюратор, гидроусилитель рулевого управления,</w:t>
      </w:r>
      <w:r w:rsidR="00DC5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вакуумный усилитель тормозов, </w:t>
      </w:r>
      <w:proofErr w:type="spellStart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электростеклоподъёмники</w:t>
      </w:r>
      <w:proofErr w:type="spellEnd"/>
      <w:r w:rsidRPr="006B4F20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радиоприёмник с автопоиском и антенной с электроприводом</w:t>
      </w:r>
    </w:p>
    <w:p w:rsidR="004C3D09" w:rsidRPr="0023134F" w:rsidRDefault="004C3D09" w:rsidP="00926D8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31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Эксплуатация ГАЗ-13 «Чайка»</w:t>
      </w:r>
    </w:p>
    <w:p w:rsidR="004C3D09" w:rsidRPr="004C3D09" w:rsidRDefault="0023134F" w:rsidP="00926D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36AF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«Чайках» ездили главы министерств и ведомств, первые секретари республиканских компартий, послы СССР в зарубежных странах. Очень много машин ГАЗ-13 обслуживало </w:t>
      </w:r>
      <w:proofErr w:type="gramStart"/>
      <w:r w:rsidR="002836AF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московский</w:t>
      </w:r>
      <w:proofErr w:type="gramEnd"/>
      <w:r w:rsidR="002836AF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836AF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дипкорпус</w:t>
      </w:r>
      <w:proofErr w:type="spellEnd"/>
      <w:r w:rsidR="002836AF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Одна «Чайка» даже эксплуатировалась в посольстве США. В подарок от Н.С. Хрущева «Чайку» получили: писатель Михаил Шолохов, космонавт Юрий Гагарин, балерина Галина Уланова и революционер Фидель Кастро. Валентине Терешковой была подарена единственная родная «Чайка» в белом. Отслужившие свой век в министерствах и прошедшие по два капремонта автомобили передавались в «Интурист», дворцы бракосочетаний и </w:t>
      </w:r>
      <w:proofErr w:type="spellStart"/>
      <w:r w:rsidR="002836AF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ЗАГСы</w:t>
      </w:r>
      <w:proofErr w:type="spellEnd"/>
      <w:r w:rsidR="002836AF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83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E45E6" w:rsidRPr="004C3D09" w:rsidRDefault="00ED6524" w:rsidP="00926D89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Модификации</w:t>
      </w:r>
      <w:r w:rsidR="004C3D09" w:rsidRPr="004C3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ГАЗ-13 «Чайка»</w:t>
      </w:r>
      <w:r w:rsidR="00B702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836AF" w:rsidRDefault="004C3D09" w:rsidP="00926D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ГАЗ-13 — абсолютное большинст</w:t>
      </w:r>
      <w:r w:rsidR="0023134F">
        <w:rPr>
          <w:rFonts w:ascii="Times New Roman" w:eastAsia="Times New Roman" w:hAnsi="Times New Roman" w:cs="Times New Roman"/>
          <w:sz w:val="24"/>
          <w:szCs w:val="24"/>
          <w:lang w:eastAsia="ru-RU"/>
        </w:rPr>
        <w:t>во «Чаек» имело закрытые 4-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дверные кузова с тремя рядами сидений без внутренней перегородки;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ГАЗ-13А — по спецзаказам, в основном Министерства обороны, выпускались автомобили с установленной внутренней перегородкой между водительским и пассажирским отделениями</w:t>
      </w:r>
      <w:r w:rsidR="00B666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B66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6633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Выпущено их было немного.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ГАЗ-13Б — эти машины имели о</w:t>
      </w:r>
      <w:r w:rsidR="0023134F">
        <w:rPr>
          <w:rFonts w:ascii="Times New Roman" w:eastAsia="Times New Roman" w:hAnsi="Times New Roman" w:cs="Times New Roman"/>
          <w:sz w:val="24"/>
          <w:szCs w:val="24"/>
          <w:lang w:eastAsia="ru-RU"/>
        </w:rPr>
        <w:t>ткрытый кузов типа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«кабриолет»; мягкий верх поднимался и 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опускался электрогидравлической системой, управляемой с места водителя; 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40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Санитарный вариант ГАЗ-13С с кузовом универсал выпускалась на заводе РАФ</w:t>
      </w:r>
      <w:r w:rsidR="003C1595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заказу 4-го</w:t>
      </w:r>
      <w:r w:rsidR="003C1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Главного управления Минздрава. Б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ыло выпущено примерно 20 штук, из которых сохранилось порядка 12. </w:t>
      </w:r>
      <w:r w:rsidR="00A70E24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Универсалы комплектовались носилками, у них была перегородка за водительским сиденьем, левая задняя дверь была </w:t>
      </w:r>
      <w:r w:rsidR="00E06AD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A70E24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запасного колеса, крыша состояла из трех частей, задние рессоры были усилены двумя дополнительными листами, салонный фонарь имел круглую форму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Практически все универсалы имели между собой те или иные отличия из-за сборки вручную.</w:t>
      </w:r>
      <w:r w:rsidR="000458C6" w:rsidRPr="00045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58C6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0458C6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базе</w:t>
      </w:r>
      <w:r w:rsidR="000458C6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единственном экземпляре был создан катафалк, </w:t>
      </w:r>
      <w:proofErr w:type="gramStart"/>
      <w:r w:rsidR="000458C6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правда</w:t>
      </w:r>
      <w:proofErr w:type="gramEnd"/>
      <w:r w:rsidR="000458C6"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был всего лишь опытный образец.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40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изготовлено несколько «Чаек», переделанных в киносъемочные машины. Крыша за сидением водителя срезалась, и устанавливались площадки для кинотехники в салоне и перед передним бампером. Две таких машины эксплуатировались на Мосфильме. Вероятно, вариантами киносъемочных машин были и </w:t>
      </w:r>
      <w:proofErr w:type="spellStart"/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полуфаэтоны</w:t>
      </w:r>
      <w:proofErr w:type="spellEnd"/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один из которых был изготовлен в </w:t>
      </w:r>
      <w:proofErr w:type="gramStart"/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Черниговском</w:t>
      </w:r>
      <w:proofErr w:type="gramEnd"/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АТП. Они имели мягкую откидную крышу над задними сидениями при сохранявшихся рамках задних дверей.</w:t>
      </w:r>
      <w:r w:rsidR="00045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31169" w:rsidRPr="004C3D09" w:rsidRDefault="00731169" w:rsidP="00926D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также вспомнить вариант, представлявший собой объединенные части машин ГАЗ-13 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proofErr w:type="spellEnd"/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получивший в народе название «</w:t>
      </w:r>
      <w:proofErr w:type="spellStart"/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ослобык</w:t>
      </w:r>
      <w:proofErr w:type="spellEnd"/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Причины его появления заключались в том, у партийно-советской номенклатуры существовал строгий «табель о рангах». И если по должности чиновнику был положен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ездить на «Чайке» было очень неосмотрительно. Выход нашли смекалистые военные — на одном из военных заводов по заказу генералитета была изготовлена партия «Чаек» с кузовным железом от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</w:t>
      </w:r>
      <w:proofErr w:type="spellEnd"/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Машина совмещала комфорт и динамику представительской </w:t>
      </w:r>
      <w:proofErr w:type="gramStart"/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</w:t>
      </w:r>
      <w:proofErr w:type="gramEnd"/>
      <w:r w:rsidRPr="004C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внешний демократизм автомобиля руководителей среднего звена.</w:t>
      </w:r>
    </w:p>
    <w:p w:rsidR="004C3D09" w:rsidRPr="00926D89" w:rsidRDefault="004C3D09" w:rsidP="00926D8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D89" w:rsidRPr="00926D89" w:rsidRDefault="00926D89" w:rsidP="00926D89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26D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характеристики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  <w:tblDescription w:val="Технические характеристики автомобиля ГАЗ-13 «Чайка»"/>
      </w:tblPr>
      <w:tblGrid>
        <w:gridCol w:w="3261"/>
        <w:gridCol w:w="5569"/>
      </w:tblGrid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Компоновка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Переднемоторная</w:t>
            </w:r>
            <w:proofErr w:type="spellEnd"/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заднеприводная</w:t>
            </w:r>
            <w:proofErr w:type="spellEnd"/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gridSpan w:val="2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Габариты, </w:t>
            </w:r>
            <w:proofErr w:type="gramStart"/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5600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2000 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1620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база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3250 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Клиренс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gridSpan w:val="2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Колея, </w:t>
            </w:r>
            <w:proofErr w:type="gramStart"/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1540 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Задняя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1530 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gridSpan w:val="2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Снаряженная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2660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560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gridSpan w:val="2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hideMark/>
          </w:tcPr>
          <w:p w:rsidR="00926D89" w:rsidRPr="00926D89" w:rsidRDefault="00926D89" w:rsidP="00ED65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ГАЗ-13 (ЗМЗ-13); </w:t>
            </w:r>
            <w:r w:rsidR="00ED6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Бензиновый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цилиндров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см</w:t>
            </w: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5 526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Мощность, </w:t>
            </w:r>
            <w:proofErr w:type="spellStart"/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926D89" w:rsidRPr="00926D89" w:rsidRDefault="008E3524" w:rsidP="008E35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Автоматическая, гидромеханическая, 3-ступенчатая 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gridSpan w:val="2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топлива, </w:t>
            </w:r>
            <w:proofErr w:type="gramStart"/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/100км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Трасса</w:t>
            </w:r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926D89" w:rsidRPr="00926D89" w:rsidTr="00926D89">
        <w:trPr>
          <w:jc w:val="center"/>
        </w:trPr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топливного бака, </w:t>
            </w:r>
            <w:proofErr w:type="gramStart"/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926D89" w:rsidRPr="00926D89" w:rsidRDefault="00926D89" w:rsidP="0092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</w:tbl>
    <w:p w:rsidR="004C3D09" w:rsidRPr="004C3D09" w:rsidRDefault="004C3D09" w:rsidP="00926D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ABB" w:rsidRDefault="000E5ABB" w:rsidP="00926D89">
      <w:pPr>
        <w:spacing w:line="240" w:lineRule="auto"/>
      </w:pPr>
    </w:p>
    <w:p w:rsidR="003A280C" w:rsidRDefault="003A280C" w:rsidP="00926D89">
      <w:pPr>
        <w:spacing w:line="240" w:lineRule="auto"/>
      </w:pPr>
    </w:p>
    <w:p w:rsidR="003A280C" w:rsidRDefault="003A280C" w:rsidP="00926D89">
      <w:pPr>
        <w:spacing w:line="240" w:lineRule="auto"/>
      </w:pPr>
    </w:p>
    <w:p w:rsidR="003A280C" w:rsidRDefault="003A280C" w:rsidP="00926D89">
      <w:pPr>
        <w:spacing w:line="240" w:lineRule="auto"/>
      </w:pPr>
    </w:p>
    <w:p w:rsidR="003A280C" w:rsidRDefault="003A280C" w:rsidP="00926D89">
      <w:pPr>
        <w:spacing w:line="240" w:lineRule="auto"/>
      </w:pPr>
    </w:p>
    <w:sectPr w:rsidR="003A280C" w:rsidSect="004C3D09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C5FF6"/>
    <w:multiLevelType w:val="multilevel"/>
    <w:tmpl w:val="5B02F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351E1"/>
    <w:multiLevelType w:val="multilevel"/>
    <w:tmpl w:val="BD143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EF75E4"/>
    <w:multiLevelType w:val="multilevel"/>
    <w:tmpl w:val="EC0C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584402"/>
    <w:multiLevelType w:val="multilevel"/>
    <w:tmpl w:val="ACE08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D5344F"/>
    <w:multiLevelType w:val="multilevel"/>
    <w:tmpl w:val="CBCE1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366624"/>
    <w:multiLevelType w:val="multilevel"/>
    <w:tmpl w:val="80DAA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1156CB"/>
    <w:multiLevelType w:val="multilevel"/>
    <w:tmpl w:val="F77C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411C13"/>
    <w:multiLevelType w:val="multilevel"/>
    <w:tmpl w:val="97B47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236EA2"/>
    <w:multiLevelType w:val="multilevel"/>
    <w:tmpl w:val="3A68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715002"/>
    <w:multiLevelType w:val="multilevel"/>
    <w:tmpl w:val="400EA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886FEB"/>
    <w:multiLevelType w:val="multilevel"/>
    <w:tmpl w:val="991C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E85D60"/>
    <w:multiLevelType w:val="multilevel"/>
    <w:tmpl w:val="F654B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10"/>
  </w:num>
  <w:num w:numId="5">
    <w:abstractNumId w:val="8"/>
  </w:num>
  <w:num w:numId="6">
    <w:abstractNumId w:val="5"/>
  </w:num>
  <w:num w:numId="7">
    <w:abstractNumId w:val="9"/>
  </w:num>
  <w:num w:numId="8">
    <w:abstractNumId w:val="6"/>
  </w:num>
  <w:num w:numId="9">
    <w:abstractNumId w:val="11"/>
  </w:num>
  <w:num w:numId="10">
    <w:abstractNumId w:val="7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FF7"/>
    <w:rsid w:val="000458C6"/>
    <w:rsid w:val="000E5ABB"/>
    <w:rsid w:val="0018183C"/>
    <w:rsid w:val="00183681"/>
    <w:rsid w:val="0023134F"/>
    <w:rsid w:val="00236AA7"/>
    <w:rsid w:val="002836AF"/>
    <w:rsid w:val="002C38D5"/>
    <w:rsid w:val="003A280C"/>
    <w:rsid w:val="003C1595"/>
    <w:rsid w:val="00440E35"/>
    <w:rsid w:val="004A2DDB"/>
    <w:rsid w:val="004A69B4"/>
    <w:rsid w:val="004C3D09"/>
    <w:rsid w:val="004D3CBA"/>
    <w:rsid w:val="0052150E"/>
    <w:rsid w:val="005D4DCA"/>
    <w:rsid w:val="00640600"/>
    <w:rsid w:val="00672D9C"/>
    <w:rsid w:val="00690FF4"/>
    <w:rsid w:val="006B4F20"/>
    <w:rsid w:val="00727262"/>
    <w:rsid w:val="00731169"/>
    <w:rsid w:val="008531B7"/>
    <w:rsid w:val="00880939"/>
    <w:rsid w:val="008E3524"/>
    <w:rsid w:val="00926D89"/>
    <w:rsid w:val="00967EB9"/>
    <w:rsid w:val="00A40EF6"/>
    <w:rsid w:val="00A636A0"/>
    <w:rsid w:val="00A70E24"/>
    <w:rsid w:val="00B66633"/>
    <w:rsid w:val="00B7022B"/>
    <w:rsid w:val="00BF4FF7"/>
    <w:rsid w:val="00C06346"/>
    <w:rsid w:val="00CA4562"/>
    <w:rsid w:val="00CE45E6"/>
    <w:rsid w:val="00D015E0"/>
    <w:rsid w:val="00D11B40"/>
    <w:rsid w:val="00D465CF"/>
    <w:rsid w:val="00DC506A"/>
    <w:rsid w:val="00DF64A8"/>
    <w:rsid w:val="00E06AD6"/>
    <w:rsid w:val="00E1072D"/>
    <w:rsid w:val="00E11F50"/>
    <w:rsid w:val="00EA5FCD"/>
    <w:rsid w:val="00ED6524"/>
    <w:rsid w:val="00F7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C3D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C3D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3D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C3D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C3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3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D0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26D8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C3D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C3D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3D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C3D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C3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3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D0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26D8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985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90453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</w:divsChild>
            </w:div>
            <w:div w:id="2798440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061239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607855863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845171704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307512282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346566429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30348374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849296564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1396706939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311299690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393358663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</w:divsChild>
            </w:div>
            <w:div w:id="16859347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43918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795564372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</w:divsChild>
            </w:div>
            <w:div w:id="18147865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083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18582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859322149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326445597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1104351255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</w:divsChild>
            </w:div>
            <w:div w:id="18394203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7089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1351830363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2047177013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</w:divsChild>
            </w:div>
            <w:div w:id="115390910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54845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1475876112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87890059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555162837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913049223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1755980409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493952648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1577327301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2091806709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870534756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</w:divsChild>
            </w:div>
            <w:div w:id="17277953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31691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</w:divsChild>
            </w:div>
            <w:div w:id="677686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42390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1090540970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</w:divsChild>
            </w:div>
            <w:div w:id="3138033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79672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1010789225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1248684615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  <w:div w:id="1245918016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</w:divsChild>
            </w:div>
            <w:div w:id="19828041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433723">
                  <w:marLeft w:val="150"/>
                  <w:marRight w:val="150"/>
                  <w:marTop w:val="0"/>
                  <w:marBottom w:val="150"/>
                  <w:divBdr>
                    <w:top w:val="dotted" w:sz="12" w:space="4" w:color="auto"/>
                    <w:left w:val="dotted" w:sz="12" w:space="4" w:color="auto"/>
                    <w:bottom w:val="dotted" w:sz="12" w:space="4" w:color="auto"/>
                    <w:right w:val="dotted" w:sz="12" w:space="4" w:color="auto"/>
                  </w:divBdr>
                </w:div>
              </w:divsChild>
            </w:div>
            <w:div w:id="3073191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E22A6-60BF-4F2B-BD75-26FBF1A27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1318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2019-11-16T07:32:00Z</dcterms:created>
  <dcterms:modified xsi:type="dcterms:W3CDTF">2020-09-23T14:31:00Z</dcterms:modified>
</cp:coreProperties>
</file>