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22" w:rsidRDefault="00FA3CA9" w:rsidP="00451822">
      <w:pPr>
        <w:pStyle w:val="a3"/>
        <w:spacing w:before="0" w:beforeAutospacing="0" w:after="0" w:afterAutospacing="0"/>
        <w:rPr>
          <w:rStyle w:val="extended-textshort"/>
          <w:b/>
          <w:bCs/>
        </w:rPr>
      </w:pPr>
      <w:r>
        <w:rPr>
          <w:color w:val="000000"/>
        </w:rPr>
        <w:t xml:space="preserve"> </w:t>
      </w:r>
      <w:r w:rsidR="00F75217" w:rsidRPr="00F75217">
        <w:rPr>
          <w:rStyle w:val="extended-textshort"/>
          <w:b/>
          <w:bCs/>
        </w:rPr>
        <w:t xml:space="preserve">Москвич-400П-431-441 4х2 </w:t>
      </w:r>
      <w:proofErr w:type="spellStart"/>
      <w:r w:rsidR="00F75217" w:rsidRPr="00F75217">
        <w:rPr>
          <w:rStyle w:val="extended-textshort"/>
          <w:b/>
          <w:bCs/>
        </w:rPr>
        <w:t>двухдверный</w:t>
      </w:r>
      <w:proofErr w:type="spellEnd"/>
      <w:r w:rsidR="00F75217" w:rsidRPr="00F75217">
        <w:rPr>
          <w:rStyle w:val="extended-textshort"/>
          <w:b/>
          <w:bCs/>
        </w:rPr>
        <w:t xml:space="preserve"> </w:t>
      </w:r>
      <w:proofErr w:type="spellStart"/>
      <w:r w:rsidR="00F75217" w:rsidRPr="00F75217">
        <w:rPr>
          <w:rStyle w:val="extended-textshort"/>
          <w:b/>
          <w:bCs/>
        </w:rPr>
        <w:t>заднеприводный</w:t>
      </w:r>
      <w:proofErr w:type="spellEnd"/>
      <w:r w:rsidR="00F75217" w:rsidRPr="00F75217">
        <w:rPr>
          <w:rStyle w:val="extended-textshort"/>
          <w:b/>
          <w:bCs/>
        </w:rPr>
        <w:t xml:space="preserve"> пикап с металлической грузовой платформой, мест 2 + 4 или 2 + 250 кг, полный вес</w:t>
      </w:r>
      <w:r w:rsidR="00F75217">
        <w:rPr>
          <w:rStyle w:val="extended-textshort"/>
          <w:b/>
          <w:bCs/>
        </w:rPr>
        <w:t xml:space="preserve"> </w:t>
      </w:r>
      <w:r w:rsidR="00F75217" w:rsidRPr="00F75217">
        <w:rPr>
          <w:rStyle w:val="extended-textshort"/>
          <w:b/>
          <w:bCs/>
        </w:rPr>
        <w:t xml:space="preserve">1.16 </w:t>
      </w:r>
      <w:proofErr w:type="spellStart"/>
      <w:r w:rsidR="00F75217" w:rsidRPr="00F75217">
        <w:rPr>
          <w:rStyle w:val="extended-textshort"/>
          <w:b/>
          <w:bCs/>
        </w:rPr>
        <w:t>тн</w:t>
      </w:r>
      <w:proofErr w:type="spellEnd"/>
      <w:r w:rsidR="00F75217" w:rsidRPr="00F75217">
        <w:rPr>
          <w:rStyle w:val="extended-textshort"/>
          <w:b/>
          <w:bCs/>
        </w:rPr>
        <w:t xml:space="preserve">, МЗМА-400 23 </w:t>
      </w:r>
      <w:proofErr w:type="spellStart"/>
      <w:r w:rsidR="00F75217" w:rsidRPr="00F75217">
        <w:rPr>
          <w:rStyle w:val="extended-textshort"/>
          <w:b/>
          <w:bCs/>
        </w:rPr>
        <w:t>лс</w:t>
      </w:r>
      <w:proofErr w:type="spellEnd"/>
      <w:r w:rsidR="00F75217" w:rsidRPr="00F75217">
        <w:rPr>
          <w:rStyle w:val="extended-textshort"/>
          <w:b/>
          <w:bCs/>
        </w:rPr>
        <w:t>, 90 км/час, штучный выпуск, Московский завод малолитражных автомобилей 1950-51 г.</w:t>
      </w:r>
    </w:p>
    <w:p w:rsidR="00F75217" w:rsidRDefault="00F75217" w:rsidP="00451822">
      <w:pPr>
        <w:pStyle w:val="a3"/>
        <w:spacing w:before="0" w:beforeAutospacing="0" w:after="0" w:afterAutospacing="0"/>
        <w:rPr>
          <w:rStyle w:val="extended-textshort"/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FC97084" wp14:editId="4DEE68B8">
            <wp:simplePos x="0" y="0"/>
            <wp:positionH relativeFrom="margin">
              <wp:posOffset>781050</wp:posOffset>
            </wp:positionH>
            <wp:positionV relativeFrom="margin">
              <wp:posOffset>668020</wp:posOffset>
            </wp:positionV>
            <wp:extent cx="5059680" cy="3790950"/>
            <wp:effectExtent l="0" t="0" r="7620" b="0"/>
            <wp:wrapSquare wrapText="bothSides"/>
            <wp:docPr id="2" name="Рисунок 2" descr="C:\Users\Владимир\Desktop\фото в работе\в работе\03-113\8239405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фото в работе\в работе\03-113\8239405_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5217" w:rsidRDefault="00F75217" w:rsidP="00451822">
      <w:pPr>
        <w:pStyle w:val="a3"/>
        <w:spacing w:before="0" w:beforeAutospacing="0" w:after="0" w:afterAutospacing="0"/>
        <w:rPr>
          <w:rStyle w:val="extended-textshort"/>
          <w:b/>
          <w:bCs/>
        </w:rPr>
      </w:pPr>
    </w:p>
    <w:p w:rsidR="00F75217" w:rsidRDefault="00F75217" w:rsidP="00451822">
      <w:pPr>
        <w:pStyle w:val="a3"/>
        <w:spacing w:before="0" w:beforeAutospacing="0" w:after="0" w:afterAutospacing="0"/>
        <w:rPr>
          <w:rStyle w:val="extended-textshort"/>
          <w:b/>
          <w:bCs/>
        </w:rPr>
      </w:pPr>
    </w:p>
    <w:p w:rsidR="00F75217" w:rsidRDefault="00F75217" w:rsidP="00451822">
      <w:pPr>
        <w:pStyle w:val="a3"/>
        <w:spacing w:before="0" w:beforeAutospacing="0" w:after="0" w:afterAutospacing="0"/>
        <w:rPr>
          <w:rStyle w:val="extended-textshort"/>
          <w:b/>
          <w:bCs/>
        </w:rPr>
      </w:pPr>
    </w:p>
    <w:p w:rsidR="00F75217" w:rsidRDefault="00F75217" w:rsidP="00451822">
      <w:pPr>
        <w:pStyle w:val="a3"/>
        <w:spacing w:before="0" w:beforeAutospacing="0" w:after="0" w:afterAutospacing="0"/>
        <w:rPr>
          <w:rStyle w:val="extended-textshort"/>
          <w:b/>
          <w:bCs/>
        </w:rPr>
      </w:pPr>
    </w:p>
    <w:p w:rsidR="00F75217" w:rsidRDefault="00F75217" w:rsidP="00451822">
      <w:pPr>
        <w:pStyle w:val="a3"/>
        <w:spacing w:before="0" w:beforeAutospacing="0" w:after="0" w:afterAutospacing="0"/>
        <w:rPr>
          <w:rStyle w:val="extended-textshort"/>
          <w:b/>
          <w:bCs/>
        </w:rPr>
      </w:pPr>
    </w:p>
    <w:p w:rsidR="00F75217" w:rsidRDefault="00F75217" w:rsidP="00451822">
      <w:pPr>
        <w:pStyle w:val="a3"/>
        <w:spacing w:before="0" w:beforeAutospacing="0" w:after="0" w:afterAutospacing="0"/>
        <w:rPr>
          <w:rStyle w:val="extended-textshort"/>
          <w:b/>
          <w:bCs/>
        </w:rPr>
      </w:pPr>
    </w:p>
    <w:p w:rsidR="00F75217" w:rsidRDefault="00F75217" w:rsidP="00451822">
      <w:pPr>
        <w:pStyle w:val="a3"/>
        <w:spacing w:before="0" w:beforeAutospacing="0" w:after="0" w:afterAutospacing="0"/>
        <w:rPr>
          <w:rStyle w:val="extended-textshort"/>
          <w:b/>
          <w:bCs/>
        </w:rPr>
      </w:pPr>
    </w:p>
    <w:p w:rsidR="00F75217" w:rsidRDefault="00F75217" w:rsidP="00451822">
      <w:pPr>
        <w:pStyle w:val="a3"/>
        <w:spacing w:before="0" w:beforeAutospacing="0" w:after="0" w:afterAutospacing="0"/>
        <w:rPr>
          <w:rStyle w:val="extended-textshort"/>
          <w:b/>
          <w:bCs/>
        </w:rPr>
      </w:pPr>
    </w:p>
    <w:p w:rsidR="00F75217" w:rsidRDefault="00F75217" w:rsidP="00451822">
      <w:pPr>
        <w:pStyle w:val="a3"/>
        <w:spacing w:before="0" w:beforeAutospacing="0" w:after="0" w:afterAutospacing="0"/>
        <w:rPr>
          <w:rStyle w:val="extended-textshort"/>
          <w:b/>
          <w:bCs/>
        </w:rPr>
      </w:pPr>
    </w:p>
    <w:p w:rsidR="00F75217" w:rsidRDefault="00F75217" w:rsidP="00451822">
      <w:pPr>
        <w:pStyle w:val="a3"/>
        <w:spacing w:before="0" w:beforeAutospacing="0" w:after="0" w:afterAutospacing="0"/>
        <w:rPr>
          <w:rStyle w:val="extended-textshort"/>
          <w:b/>
          <w:bCs/>
        </w:rPr>
      </w:pPr>
    </w:p>
    <w:p w:rsidR="00F75217" w:rsidRDefault="00F75217" w:rsidP="00451822">
      <w:pPr>
        <w:pStyle w:val="a3"/>
        <w:spacing w:before="0" w:beforeAutospacing="0" w:after="0" w:afterAutospacing="0"/>
        <w:rPr>
          <w:rStyle w:val="extended-textshort"/>
          <w:b/>
          <w:bCs/>
        </w:rPr>
      </w:pPr>
    </w:p>
    <w:p w:rsidR="00F75217" w:rsidRDefault="00F75217" w:rsidP="00451822">
      <w:pPr>
        <w:pStyle w:val="a3"/>
        <w:spacing w:before="0" w:beforeAutospacing="0" w:after="0" w:afterAutospacing="0"/>
        <w:rPr>
          <w:rStyle w:val="extended-textshort"/>
          <w:b/>
          <w:bCs/>
        </w:rPr>
      </w:pPr>
    </w:p>
    <w:p w:rsidR="00F75217" w:rsidRDefault="00F75217" w:rsidP="00451822">
      <w:pPr>
        <w:pStyle w:val="a3"/>
        <w:spacing w:before="0" w:beforeAutospacing="0" w:after="0" w:afterAutospacing="0"/>
        <w:rPr>
          <w:rStyle w:val="extended-textshort"/>
          <w:b/>
          <w:bCs/>
        </w:rPr>
      </w:pPr>
    </w:p>
    <w:p w:rsidR="00F75217" w:rsidRDefault="00F75217" w:rsidP="00451822">
      <w:pPr>
        <w:pStyle w:val="a3"/>
        <w:spacing w:before="0" w:beforeAutospacing="0" w:after="0" w:afterAutospacing="0"/>
        <w:rPr>
          <w:rStyle w:val="extended-textshort"/>
          <w:b/>
          <w:bCs/>
        </w:rPr>
      </w:pPr>
    </w:p>
    <w:p w:rsidR="00F75217" w:rsidRDefault="00F75217" w:rsidP="00451822">
      <w:pPr>
        <w:pStyle w:val="a3"/>
        <w:spacing w:before="0" w:beforeAutospacing="0" w:after="0" w:afterAutospacing="0"/>
        <w:rPr>
          <w:rStyle w:val="extended-textshort"/>
          <w:b/>
          <w:bCs/>
        </w:rPr>
      </w:pPr>
    </w:p>
    <w:p w:rsidR="00F75217" w:rsidRDefault="00F75217" w:rsidP="00451822">
      <w:pPr>
        <w:pStyle w:val="a3"/>
        <w:spacing w:before="0" w:beforeAutospacing="0" w:after="0" w:afterAutospacing="0"/>
        <w:rPr>
          <w:rStyle w:val="extended-textshort"/>
          <w:b/>
          <w:bCs/>
        </w:rPr>
      </w:pPr>
    </w:p>
    <w:p w:rsidR="00F75217" w:rsidRDefault="00F75217" w:rsidP="00451822">
      <w:pPr>
        <w:pStyle w:val="a3"/>
        <w:spacing w:before="0" w:beforeAutospacing="0" w:after="0" w:afterAutospacing="0"/>
        <w:rPr>
          <w:rStyle w:val="extended-textshort"/>
          <w:b/>
          <w:bCs/>
        </w:rPr>
      </w:pPr>
    </w:p>
    <w:p w:rsidR="00F75217" w:rsidRDefault="00F75217" w:rsidP="00451822">
      <w:pPr>
        <w:pStyle w:val="a3"/>
        <w:spacing w:before="0" w:beforeAutospacing="0" w:after="0" w:afterAutospacing="0"/>
        <w:rPr>
          <w:rStyle w:val="extended-textshort"/>
          <w:b/>
          <w:bCs/>
        </w:rPr>
      </w:pPr>
    </w:p>
    <w:p w:rsidR="00F75217" w:rsidRDefault="00F75217" w:rsidP="00451822">
      <w:pPr>
        <w:pStyle w:val="a3"/>
        <w:spacing w:before="0" w:beforeAutospacing="0" w:after="0" w:afterAutospacing="0"/>
        <w:rPr>
          <w:rStyle w:val="extended-textshort"/>
          <w:b/>
          <w:bCs/>
        </w:rPr>
      </w:pPr>
    </w:p>
    <w:p w:rsidR="00451822" w:rsidRDefault="00451822" w:rsidP="00451822">
      <w:pPr>
        <w:pStyle w:val="a3"/>
        <w:spacing w:before="0" w:beforeAutospacing="0" w:after="0" w:afterAutospacing="0"/>
        <w:rPr>
          <w:rStyle w:val="extended-textshort"/>
          <w:b/>
          <w:bCs/>
        </w:rPr>
      </w:pPr>
    </w:p>
    <w:p w:rsidR="00F75217" w:rsidRDefault="00F75217" w:rsidP="00451822">
      <w:pPr>
        <w:pStyle w:val="a3"/>
        <w:spacing w:before="0" w:beforeAutospacing="0" w:after="0" w:afterAutospacing="0"/>
        <w:rPr>
          <w:color w:val="000000"/>
        </w:rPr>
      </w:pPr>
    </w:p>
    <w:p w:rsidR="00F75217" w:rsidRDefault="00F75217" w:rsidP="00451822">
      <w:pPr>
        <w:pStyle w:val="a3"/>
        <w:spacing w:before="0" w:beforeAutospacing="0" w:after="0" w:afterAutospacing="0"/>
        <w:rPr>
          <w:color w:val="000000"/>
        </w:rPr>
      </w:pPr>
    </w:p>
    <w:p w:rsidR="00F75217" w:rsidRDefault="00F75217" w:rsidP="00451822">
      <w:pPr>
        <w:pStyle w:val="a3"/>
        <w:spacing w:before="0" w:beforeAutospacing="0" w:after="0" w:afterAutospacing="0"/>
        <w:rPr>
          <w:color w:val="000000"/>
        </w:rPr>
      </w:pPr>
    </w:p>
    <w:p w:rsidR="00B66729" w:rsidRDefault="00B66729" w:rsidP="0045182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E467C0">
        <w:t>В</w:t>
      </w:r>
      <w:r>
        <w:t xml:space="preserve">скоре после выпуска 400-го семейства непосредственно на МЗМА, было изготовлено несколько вариантов пикапов (существовало не менее трех разновидностей, в том числе </w:t>
      </w:r>
      <w:r w:rsidR="007D43E6">
        <w:t>внедорожный вариант и</w:t>
      </w:r>
      <w:r>
        <w:t xml:space="preserve"> для работы с прицепом). Однако в серию он не пошёл. По некоторым сведениям, эта модель должна была получить индекс «420Б», но, ввиду отказа от планов её серийного производства, индекс «Б» впоследствии был присвоен модификации с ручным управлением.</w:t>
      </w:r>
      <w:r w:rsidRPr="00FA3CA9">
        <w:rPr>
          <w:color w:val="000000"/>
        </w:rPr>
        <w:t xml:space="preserve"> </w:t>
      </w:r>
    </w:p>
    <w:p w:rsidR="00FA3CA9" w:rsidRDefault="00B66729" w:rsidP="0045182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FA3CA9" w:rsidRPr="00FA3CA9">
        <w:rPr>
          <w:color w:val="000000"/>
        </w:rPr>
        <w:t xml:space="preserve">На шасси с индексом «400П» в Экспериментальном цехе в феврале 1951 года построено два опытных образца автопоездов в составе пикапа с металлической грузовой платформой и одноосного грузового прицепа 1АП-04. Индекс «431» обозначал кабину, «441» – специальный кузов. Пикап планировался как транспортный автомобиль, унифицированный с аэродромным пусковым агрегатом </w:t>
      </w:r>
      <w:hyperlink r:id="rId7" w:tgtFrame="_blank" w:history="1">
        <w:r w:rsidR="00FA3CA9" w:rsidRPr="00FA3CA9">
          <w:rPr>
            <w:color w:val="000000"/>
          </w:rPr>
          <w:t>АПА-7</w:t>
        </w:r>
      </w:hyperlink>
      <w:r w:rsidR="00FA3CA9" w:rsidRPr="00FA3CA9">
        <w:rPr>
          <w:color w:val="000000"/>
        </w:rPr>
        <w:t xml:space="preserve">, и предназначался, прежде всего, для перевозки авиационных аккумуляторов на аэродромах. Заказа на серийный выпуск таких </w:t>
      </w:r>
      <w:r w:rsidR="000F1F7A">
        <w:rPr>
          <w:color w:val="000000"/>
        </w:rPr>
        <w:t>пикапов</w:t>
      </w:r>
      <w:r w:rsidR="00FA3CA9" w:rsidRPr="00FA3CA9">
        <w:rPr>
          <w:color w:val="000000"/>
        </w:rPr>
        <w:t xml:space="preserve"> не последовало ни со стороны руководства гражданской авиации, ни от Министерства обороны. </w:t>
      </w:r>
    </w:p>
    <w:p w:rsidR="00451822" w:rsidRDefault="00451822" w:rsidP="0045182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451822">
        <w:rPr>
          <w:color w:val="000000"/>
        </w:rPr>
        <w:t>Кабина модели 431 сначала появилась на опытном пикапе 400П-426 (по другим данным - 400П-431-441) в феврале 1951-го, затем ее освоили серийно вместе с агрегатом АПА в ноябре 1951. Такая кабина была еще у одного пикапа с более короткой платформой, предположительно построенного в 1954 году.</w:t>
      </w:r>
      <w:r>
        <w:rPr>
          <w:color w:val="000000"/>
        </w:rPr>
        <w:t xml:space="preserve"> </w:t>
      </w:r>
    </w:p>
    <w:p w:rsidR="00451822" w:rsidRPr="00451822" w:rsidRDefault="00451822" w:rsidP="0045182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451822">
        <w:rPr>
          <w:color w:val="000000"/>
        </w:rPr>
        <w:t>Коммерческое шасси 420К - полностью отдельная разработка. Кабины у него не было совсем - только двери и переднее сиденье. Фургоны на шасси 420К строили вне завода, как и их кабины.</w:t>
      </w:r>
    </w:p>
    <w:p w:rsidR="00451822" w:rsidRDefault="00451822" w:rsidP="0045182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451822">
        <w:rPr>
          <w:color w:val="000000"/>
        </w:rPr>
        <w:t>По КД кабина 431 имела дерматиновую крышу, натянутую на деревянный каркас (как у фургона 422). Но из некондиционных крыш седанов с 1952 года делали металлические крыши кабин АПА.</w:t>
      </w:r>
    </w:p>
    <w:p w:rsidR="00127C5D" w:rsidRPr="00182427" w:rsidRDefault="00127C5D" w:rsidP="00127C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E036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</w:t>
      </w:r>
      <w:r w:rsidRPr="001824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одификации Москвич-400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401</w:t>
      </w:r>
    </w:p>
    <w:p w:rsidR="00127C5D" w:rsidRDefault="00127C5D" w:rsidP="00127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Москвич-400-420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четырёхдверный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седан. 1947—1954 г.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Москвич-400-422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шасси и 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 деревянным каркасом кузова, 1948—1954 г.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Москвич-400-420А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кабриолет - </w:t>
      </w:r>
      <w:proofErr w:type="spellStart"/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четырёхдверный</w:t>
      </w:r>
      <w:proofErr w:type="spellEnd"/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кабриолимузин</w:t>
      </w:r>
      <w:proofErr w:type="spellEnd"/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(кузов с открытым верхом, но сохраняющий бокови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 и рамки дверей со стёклами). 1949—1954 г.</w:t>
      </w:r>
    </w:p>
    <w:p w:rsidR="00127C5D" w:rsidRPr="006C0786" w:rsidRDefault="00127C5D" w:rsidP="00127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Москвич-400-420Б </w:t>
      </w:r>
      <w:r w:rsidRPr="006C0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 предназначались для нужд инвалидов и людей с ограниченными возможностями, являясь копией «Москвича» 400–420, только оборудованного ручным управлением. Начало выпуска этих автомобилей пришлось на 1951 год.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Окончание 1954 г.</w:t>
      </w:r>
    </w:p>
    <w:p w:rsidR="00127C5D" w:rsidRDefault="00127C5D" w:rsidP="00127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Москвич-400-420К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401</w:t>
      </w:r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-420К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коммерческое шасси для установки различных кузовов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завод выпустил 2562 шасси, на которые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горьковский з</w:t>
      </w:r>
      <w:r w:rsidRPr="0091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авод специальных автомобилей </w:t>
      </w:r>
      <w:r w:rsidR="00E22E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16BFD">
        <w:rPr>
          <w:rFonts w:ascii="Times New Roman" w:eastAsia="Times New Roman" w:hAnsi="Times New Roman" w:cs="Times New Roman"/>
          <w:sz w:val="24"/>
          <w:szCs w:val="24"/>
          <w:lang w:eastAsia="ru-RU"/>
        </w:rPr>
        <w:t>ЗСА</w:t>
      </w:r>
      <w:r w:rsidR="00E22E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45C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кузовной завод Министерства пищевой промышленности СССР монтировал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фургоны с металлической обшивкой на деревянном каркасе.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1948-56 г.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Москвич-400-420М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56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401-420М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обслуживания населения медицинской помощью на дому, от 400—420 отличался только опознавательными знаками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1948-56 г.</w:t>
      </w:r>
      <w:proofErr w:type="gramEnd"/>
    </w:p>
    <w:p w:rsidR="00127C5D" w:rsidRDefault="00127C5D" w:rsidP="00127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Москвич-400Э-431-442 АПА-7</w:t>
      </w:r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Аэродромный</w:t>
      </w:r>
      <w:proofErr w:type="gramEnd"/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подвижный </w:t>
      </w:r>
      <w:proofErr w:type="spellStart"/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электроагрегат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запуска двигателей самолетов МиГ-17, Ил-28 и других, также для питания их бортовой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при предполетной подготовке. </w:t>
      </w:r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Кузова для АПА-7 строил ремонтный завод №2 ХОЗУ МВД СССР.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1951-53 г.</w:t>
      </w:r>
    </w:p>
    <w:p w:rsidR="00127C5D" w:rsidRDefault="00127C5D" w:rsidP="00127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Москвич-401-420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модернизированный седан, отличавшийся более сильным мотором (26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4000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/мин и степенью сжатия 6,27), 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1954—1956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27C5D" w:rsidRDefault="00127C5D" w:rsidP="00127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Москвич-401-420Б</w:t>
      </w:r>
      <w:r w:rsidRPr="006C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модернизированная инвалидная модификация седана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1954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1956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Москвич-401-422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шасси и 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фургон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деревянным каркасом кузова, 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1954—1956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27C5D" w:rsidRDefault="00127C5D" w:rsidP="00127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Москвич-401А1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-420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переходная модель </w:t>
      </w:r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двигателем модели «402Б1»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выпускалась</w:t>
      </w:r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апрель </w:t>
      </w:r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1956 года, мощность достигла 35 </w:t>
      </w:r>
      <w:proofErr w:type="spellStart"/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7C5D" w:rsidRDefault="00127C5D" w:rsidP="00127C5D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127C5D" w:rsidRDefault="00127C5D" w:rsidP="00127C5D">
      <w:pPr>
        <w:spacing w:after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Опытн</w:t>
      </w:r>
      <w:r w:rsidRPr="0094079D">
        <w:rPr>
          <w:rStyle w:val="a5"/>
          <w:rFonts w:ascii="Times New Roman" w:hAnsi="Times New Roman" w:cs="Times New Roman"/>
          <w:sz w:val="28"/>
          <w:szCs w:val="28"/>
        </w:rPr>
        <w:t>ые</w:t>
      </w:r>
    </w:p>
    <w:p w:rsidR="00127C5D" w:rsidRDefault="00127C5D" w:rsidP="00127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Шестиместное такси</w:t>
      </w:r>
      <w:r w:rsidRPr="00E03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E036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длиннобазный</w:t>
      </w:r>
      <w:proofErr w:type="spellEnd"/>
      <w:r w:rsidRPr="00E03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стандартной машины с двумя откидными сиденьями-</w:t>
      </w:r>
      <w:proofErr w:type="spellStart"/>
      <w:r w:rsidRPr="00E036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страпонтенами</w:t>
      </w:r>
      <w:proofErr w:type="spellEnd"/>
      <w:r w:rsidRPr="00E0369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Опытный образец имел деревянный каркас кузова и измененные задние двери</w:t>
      </w:r>
      <w:r w:rsidR="00E3191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Германия 1946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27C5D" w:rsidRDefault="00127C5D" w:rsidP="00127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400-</w:t>
      </w:r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420Б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прототип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под специальные автомобили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E7CB2">
        <w:rPr>
          <w:rFonts w:ascii="Times New Roman" w:eastAsia="Times New Roman" w:hAnsi="Times New Roman" w:cs="Times New Roman"/>
          <w:sz w:val="24"/>
          <w:szCs w:val="24"/>
          <w:lang w:eastAsia="ru-RU"/>
        </w:rPr>
        <w:t>2-дверный пикап 420Б, 2-дверный цельнометаллический фургон 420Б, 2-дверный фургон с отдельным кузовом 420Б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- 1947-48 г., </w:t>
      </w:r>
      <w:r w:rsidRPr="00745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Индекс «Б»</w:t>
      </w:r>
      <w:r w:rsidRPr="009E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впоследствии был присвоен модификации с ручным управлением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7C5D" w:rsidRDefault="00127C5D" w:rsidP="00127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Москвич-400-421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универсал, штучное производство, существовали варианты с разной навеской задних дверей (1948—1950)</w:t>
      </w:r>
    </w:p>
    <w:p w:rsidR="00127C5D" w:rsidRDefault="00127C5D" w:rsidP="00127C5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Москвич-400(401)-424 </w:t>
      </w:r>
      <w:r w:rsidRPr="00940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1948 году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0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конструкторы ЗМА создали «облагороженный» вариант кузова, который имел индекс 424. В 1949 году была 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строена партия этих автомобилей,</w:t>
      </w:r>
      <w:r w:rsidRPr="00940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Автомобили разни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лись оформлением передней части</w:t>
      </w:r>
      <w:r w:rsidRPr="00940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мели капот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аллигаторного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типа,</w:t>
      </w:r>
      <w:r w:rsidRPr="00940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запасное колесо было размещено горизонтально под багажником, капитально изменены все наружные панели, однако, каркас кузова (включая стойки, проемы дверей и крышу) был сохранен прежним.</w:t>
      </w:r>
    </w:p>
    <w:p w:rsidR="00127C5D" w:rsidRDefault="00127C5D" w:rsidP="00127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Москвич-401</w:t>
      </w:r>
      <w:r w:rsidRPr="00E0369F">
        <w:rPr>
          <w:rStyle w:val="a5"/>
          <w:rFonts w:ascii="Times New Roman" w:hAnsi="Times New Roman" w:cs="Times New Roman"/>
          <w:sz w:val="24"/>
          <w:szCs w:val="24"/>
        </w:rPr>
        <w:t>-42</w:t>
      </w:r>
      <w:r>
        <w:rPr>
          <w:rStyle w:val="a5"/>
          <w:rFonts w:ascii="Times New Roman" w:hAnsi="Times New Roman" w:cs="Times New Roman"/>
          <w:sz w:val="24"/>
          <w:szCs w:val="24"/>
        </w:rPr>
        <w:t>3</w:t>
      </w:r>
      <w:proofErr w:type="gramStart"/>
      <w:r w:rsidRPr="00E0369F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831D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3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1949 году кузов модернизированного автомобиля «Москвич-401-424» был доработан. Он получил увеличенный багажник, новый капот, два альтернативных варианта более удобной для производства облицовки – один с горизонтальными хромированными полосами, только более редкими, чем в исходном первом варианте, другой – с овальным «окном», разделённым большим брусом.</w:t>
      </w:r>
    </w:p>
    <w:p w:rsidR="00127C5D" w:rsidRPr="0094079D" w:rsidRDefault="00127C5D" w:rsidP="00127C5D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  <w:r w:rsidRPr="00745C49">
        <w:rPr>
          <w:rStyle w:val="a5"/>
          <w:rFonts w:ascii="Times New Roman" w:hAnsi="Times New Roman" w:cs="Times New Roman"/>
          <w:sz w:val="24"/>
          <w:szCs w:val="24"/>
        </w:rPr>
        <w:t xml:space="preserve">Москвич-400П-431-441 </w:t>
      </w:r>
      <w:r w:rsidRPr="00745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пикап с металлической грузовой платформой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 экз. 1951 г.</w:t>
      </w:r>
    </w:p>
    <w:p w:rsidR="00127C5D" w:rsidRPr="00FA3CA9" w:rsidRDefault="00127C5D" w:rsidP="00451822">
      <w:pPr>
        <w:pStyle w:val="a3"/>
        <w:spacing w:before="0" w:beforeAutospacing="0" w:after="0" w:afterAutospacing="0"/>
      </w:pPr>
    </w:p>
    <w:bookmarkEnd w:id="0"/>
    <w:p w:rsidR="000E5ABB" w:rsidRDefault="000E5AB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7195"/>
      </w:tblGrid>
      <w:tr w:rsidR="00982290" w:rsidRPr="00982290" w:rsidTr="00982290">
        <w:tc>
          <w:tcPr>
            <w:tcW w:w="0" w:type="auto"/>
            <w:gridSpan w:val="2"/>
            <w:hideMark/>
          </w:tcPr>
          <w:p w:rsidR="00982290" w:rsidRPr="00982290" w:rsidRDefault="00982290" w:rsidP="009822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характеристики</w:t>
            </w:r>
            <w:r w:rsidR="00351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515F9" w:rsidRPr="00351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Москвич-400-42</w:t>
            </w:r>
            <w:r w:rsidR="00351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22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/401-420</w:t>
            </w:r>
          </w:p>
        </w:tc>
      </w:tr>
      <w:tr w:rsidR="00982290" w:rsidRPr="00982290" w:rsidTr="003515F9">
        <w:tc>
          <w:tcPr>
            <w:tcW w:w="2943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</w:t>
            </w:r>
          </w:p>
        </w:tc>
        <w:tc>
          <w:tcPr>
            <w:tcW w:w="7195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четырехдверный</w:t>
            </w:r>
            <w:proofErr w:type="spellEnd"/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седан</w:t>
            </w:r>
          </w:p>
        </w:tc>
      </w:tr>
      <w:tr w:rsidR="00982290" w:rsidRPr="00982290" w:rsidTr="003515F9">
        <w:tc>
          <w:tcPr>
            <w:tcW w:w="2943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дверей</w:t>
            </w:r>
          </w:p>
        </w:tc>
        <w:tc>
          <w:tcPr>
            <w:tcW w:w="7195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2290" w:rsidRPr="00982290" w:rsidTr="003515F9">
        <w:tc>
          <w:tcPr>
            <w:tcW w:w="2943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7195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2290" w:rsidRPr="00982290" w:rsidTr="003515F9">
        <w:tc>
          <w:tcPr>
            <w:tcW w:w="2943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7195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3855 мм</w:t>
            </w:r>
          </w:p>
        </w:tc>
      </w:tr>
      <w:tr w:rsidR="00982290" w:rsidRPr="00982290" w:rsidTr="003515F9">
        <w:tc>
          <w:tcPr>
            <w:tcW w:w="2943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Ширина</w:t>
            </w:r>
          </w:p>
        </w:tc>
        <w:tc>
          <w:tcPr>
            <w:tcW w:w="7195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 мм</w:t>
            </w:r>
          </w:p>
        </w:tc>
      </w:tr>
      <w:tr w:rsidR="00982290" w:rsidRPr="00982290" w:rsidTr="003515F9">
        <w:tc>
          <w:tcPr>
            <w:tcW w:w="2943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7195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 мм</w:t>
            </w:r>
          </w:p>
        </w:tc>
      </w:tr>
      <w:tr w:rsidR="00982290" w:rsidRPr="00982290" w:rsidTr="003515F9">
        <w:tc>
          <w:tcPr>
            <w:tcW w:w="2943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7195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 мм</w:t>
            </w:r>
          </w:p>
        </w:tc>
      </w:tr>
      <w:tr w:rsidR="00982290" w:rsidRPr="00982290" w:rsidTr="003515F9">
        <w:tc>
          <w:tcPr>
            <w:tcW w:w="2943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передняя</w:t>
            </w:r>
          </w:p>
        </w:tc>
        <w:tc>
          <w:tcPr>
            <w:tcW w:w="7195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 мм</w:t>
            </w:r>
          </w:p>
        </w:tc>
      </w:tr>
      <w:tr w:rsidR="00982290" w:rsidRPr="00982290" w:rsidTr="003515F9">
        <w:tc>
          <w:tcPr>
            <w:tcW w:w="2943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задняя</w:t>
            </w:r>
          </w:p>
        </w:tc>
        <w:tc>
          <w:tcPr>
            <w:tcW w:w="7195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 мм</w:t>
            </w:r>
          </w:p>
        </w:tc>
      </w:tr>
      <w:tr w:rsidR="00982290" w:rsidRPr="00982290" w:rsidTr="003515F9">
        <w:tc>
          <w:tcPr>
            <w:tcW w:w="2943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</w:t>
            </w:r>
          </w:p>
        </w:tc>
        <w:tc>
          <w:tcPr>
            <w:tcW w:w="7195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мм</w:t>
            </w:r>
          </w:p>
        </w:tc>
      </w:tr>
      <w:tr w:rsidR="00982290" w:rsidRPr="00982290" w:rsidTr="003515F9">
        <w:tc>
          <w:tcPr>
            <w:tcW w:w="2943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двигателя</w:t>
            </w:r>
          </w:p>
        </w:tc>
        <w:tc>
          <w:tcPr>
            <w:tcW w:w="7195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спереди продольно</w:t>
            </w:r>
          </w:p>
        </w:tc>
      </w:tr>
      <w:tr w:rsidR="00982290" w:rsidRPr="00982290" w:rsidTr="003515F9">
        <w:tc>
          <w:tcPr>
            <w:tcW w:w="2943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7195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4-цилиндровый бензиновый карбюраторный четырехтактный</w:t>
            </w:r>
          </w:p>
        </w:tc>
      </w:tr>
      <w:tr w:rsidR="00982290" w:rsidRPr="00982290" w:rsidTr="003515F9">
        <w:tc>
          <w:tcPr>
            <w:tcW w:w="2943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двигателя</w:t>
            </w:r>
          </w:p>
        </w:tc>
        <w:tc>
          <w:tcPr>
            <w:tcW w:w="7195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 см</w:t>
            </w: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982290" w:rsidRPr="00982290" w:rsidTr="003515F9">
        <w:tc>
          <w:tcPr>
            <w:tcW w:w="2943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7195" w:type="dxa"/>
            <w:hideMark/>
          </w:tcPr>
          <w:p w:rsidR="00982290" w:rsidRPr="00982290" w:rsidRDefault="00982290" w:rsidP="00E22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</w:t>
            </w:r>
            <w:r w:rsidR="00E2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л. с. </w:t>
            </w:r>
            <w:proofErr w:type="gramStart"/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об/мин</w:t>
            </w:r>
            <w:r w:rsidR="00E2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2EA6"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</w:tr>
      <w:tr w:rsidR="00982290" w:rsidRPr="00982290" w:rsidTr="003515F9">
        <w:tc>
          <w:tcPr>
            <w:tcW w:w="2943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Крутящий момент</w:t>
            </w:r>
          </w:p>
        </w:tc>
        <w:tc>
          <w:tcPr>
            <w:tcW w:w="7195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54/2000 Н*м </w:t>
            </w:r>
            <w:proofErr w:type="gramStart"/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об/мин</w:t>
            </w:r>
          </w:p>
        </w:tc>
      </w:tr>
      <w:tr w:rsidR="00982290" w:rsidRPr="00982290" w:rsidTr="003515F9">
        <w:tc>
          <w:tcPr>
            <w:tcW w:w="2943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Клапанов на цилиндр</w:t>
            </w:r>
          </w:p>
        </w:tc>
        <w:tc>
          <w:tcPr>
            <w:tcW w:w="7195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82290" w:rsidRPr="00982290" w:rsidTr="003515F9">
        <w:tc>
          <w:tcPr>
            <w:tcW w:w="2943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7195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трехступенчатая</w:t>
            </w:r>
          </w:p>
        </w:tc>
      </w:tr>
      <w:tr w:rsidR="00982290" w:rsidRPr="00982290" w:rsidTr="003515F9">
        <w:tc>
          <w:tcPr>
            <w:tcW w:w="2943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 передняя</w:t>
            </w:r>
          </w:p>
        </w:tc>
        <w:tc>
          <w:tcPr>
            <w:tcW w:w="7195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</w:t>
            </w:r>
            <w:proofErr w:type="gramEnd"/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рычажная, на двух винтовых наклонных цилиндрических пружинах с качанием рычагов колес в продольной плоскости</w:t>
            </w:r>
          </w:p>
        </w:tc>
      </w:tr>
      <w:tr w:rsidR="00982290" w:rsidRPr="00982290" w:rsidTr="003515F9">
        <w:tc>
          <w:tcPr>
            <w:tcW w:w="2943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 задняя</w:t>
            </w:r>
          </w:p>
        </w:tc>
        <w:tc>
          <w:tcPr>
            <w:tcW w:w="7195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двух продольных листовых полуэллиптических рессорах</w:t>
            </w:r>
          </w:p>
        </w:tc>
      </w:tr>
      <w:tr w:rsidR="00982290" w:rsidRPr="00982290" w:rsidTr="003515F9">
        <w:tc>
          <w:tcPr>
            <w:tcW w:w="2943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Амортизаторы</w:t>
            </w:r>
          </w:p>
        </w:tc>
        <w:tc>
          <w:tcPr>
            <w:tcW w:w="7195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гидравлические поршневые одностороннего действия</w:t>
            </w:r>
            <w:proofErr w:type="gramEnd"/>
          </w:p>
        </w:tc>
      </w:tr>
      <w:tr w:rsidR="00982290" w:rsidRPr="00982290" w:rsidTr="003515F9">
        <w:tc>
          <w:tcPr>
            <w:tcW w:w="2943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Тормоза передние/задние</w:t>
            </w:r>
          </w:p>
        </w:tc>
        <w:tc>
          <w:tcPr>
            <w:tcW w:w="7195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гидравлические барабанные</w:t>
            </w:r>
          </w:p>
        </w:tc>
      </w:tr>
      <w:tr w:rsidR="00982290" w:rsidRPr="00982290" w:rsidTr="003515F9">
        <w:tc>
          <w:tcPr>
            <w:tcW w:w="2943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7195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л/100 км</w:t>
            </w:r>
          </w:p>
        </w:tc>
      </w:tr>
      <w:tr w:rsidR="00982290" w:rsidRPr="00982290" w:rsidTr="003515F9">
        <w:tc>
          <w:tcPr>
            <w:tcW w:w="2943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7195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км/час</w:t>
            </w:r>
          </w:p>
        </w:tc>
      </w:tr>
      <w:tr w:rsidR="00982290" w:rsidRPr="00982290" w:rsidTr="003515F9">
        <w:tc>
          <w:tcPr>
            <w:tcW w:w="2943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привода</w:t>
            </w:r>
          </w:p>
        </w:tc>
        <w:tc>
          <w:tcPr>
            <w:tcW w:w="7195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</w:t>
            </w:r>
          </w:p>
        </w:tc>
      </w:tr>
      <w:tr w:rsidR="00982290" w:rsidRPr="00982290" w:rsidTr="003515F9">
        <w:tc>
          <w:tcPr>
            <w:tcW w:w="2943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снаряженная масса</w:t>
            </w:r>
          </w:p>
        </w:tc>
        <w:tc>
          <w:tcPr>
            <w:tcW w:w="7195" w:type="dxa"/>
            <w:hideMark/>
          </w:tcPr>
          <w:p w:rsidR="00982290" w:rsidRPr="00982290" w:rsidRDefault="00982290" w:rsidP="003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 кг</w:t>
            </w:r>
          </w:p>
        </w:tc>
      </w:tr>
    </w:tbl>
    <w:p w:rsidR="00982290" w:rsidRDefault="00982290"/>
    <w:sectPr w:rsidR="00982290" w:rsidSect="00127C5D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82"/>
    <w:rsid w:val="000E5ABB"/>
    <w:rsid w:val="000F1F7A"/>
    <w:rsid w:val="00127C5D"/>
    <w:rsid w:val="00341638"/>
    <w:rsid w:val="003515F9"/>
    <w:rsid w:val="00451822"/>
    <w:rsid w:val="0052150E"/>
    <w:rsid w:val="007D43E6"/>
    <w:rsid w:val="00982290"/>
    <w:rsid w:val="00A336E3"/>
    <w:rsid w:val="00A92482"/>
    <w:rsid w:val="00B66729"/>
    <w:rsid w:val="00E22EA6"/>
    <w:rsid w:val="00E3191D"/>
    <w:rsid w:val="00E467C0"/>
    <w:rsid w:val="00F75217"/>
    <w:rsid w:val="00FA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3CA9"/>
    <w:rPr>
      <w:color w:val="0000FF"/>
      <w:u w:val="single"/>
    </w:rPr>
  </w:style>
  <w:style w:type="character" w:customStyle="1" w:styleId="extended-textshort">
    <w:name w:val="extended-text__short"/>
    <w:basedOn w:val="a0"/>
    <w:rsid w:val="00451822"/>
  </w:style>
  <w:style w:type="character" w:styleId="a5">
    <w:name w:val="Strong"/>
    <w:basedOn w:val="a0"/>
    <w:uiPriority w:val="22"/>
    <w:qFormat/>
    <w:rsid w:val="00982290"/>
    <w:rPr>
      <w:b/>
      <w:bCs/>
    </w:rPr>
  </w:style>
  <w:style w:type="table" w:styleId="a6">
    <w:name w:val="Table Grid"/>
    <w:basedOn w:val="a1"/>
    <w:uiPriority w:val="59"/>
    <w:rsid w:val="00982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75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5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3CA9"/>
    <w:rPr>
      <w:color w:val="0000FF"/>
      <w:u w:val="single"/>
    </w:rPr>
  </w:style>
  <w:style w:type="character" w:customStyle="1" w:styleId="extended-textshort">
    <w:name w:val="extended-text__short"/>
    <w:basedOn w:val="a0"/>
    <w:rsid w:val="00451822"/>
  </w:style>
  <w:style w:type="character" w:styleId="a5">
    <w:name w:val="Strong"/>
    <w:basedOn w:val="a0"/>
    <w:uiPriority w:val="22"/>
    <w:qFormat/>
    <w:rsid w:val="00982290"/>
    <w:rPr>
      <w:b/>
      <w:bCs/>
    </w:rPr>
  </w:style>
  <w:style w:type="table" w:styleId="a6">
    <w:name w:val="Table Grid"/>
    <w:basedOn w:val="a1"/>
    <w:uiPriority w:val="59"/>
    <w:rsid w:val="00982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75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5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nisovets.ru/azlk/azlkpages/m400e431442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C54FD-D6BF-4F33-9C29-C41CA68E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2018-12-27T05:50:00Z</dcterms:created>
  <dcterms:modified xsi:type="dcterms:W3CDTF">2018-12-28T13:57:00Z</dcterms:modified>
</cp:coreProperties>
</file>