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8" w:rsidRPr="00306258" w:rsidRDefault="00306258" w:rsidP="00B40D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6258">
        <w:rPr>
          <w:rFonts w:ascii="Times New Roman" w:hAnsi="Times New Roman" w:cs="Times New Roman"/>
          <w:b/>
          <w:sz w:val="28"/>
          <w:szCs w:val="28"/>
        </w:rPr>
        <w:t>07-060 КС-8561/КС-8562</w:t>
      </w:r>
      <w:r w:rsidR="00C37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258">
        <w:rPr>
          <w:rFonts w:ascii="Times New Roman" w:hAnsi="Times New Roman" w:cs="Times New Roman"/>
          <w:b/>
          <w:sz w:val="28"/>
          <w:szCs w:val="28"/>
        </w:rPr>
        <w:t>дизель-электрический автокран г</w:t>
      </w:r>
      <w:r w:rsidR="008201D2">
        <w:rPr>
          <w:rFonts w:ascii="Times New Roman" w:hAnsi="Times New Roman" w:cs="Times New Roman"/>
          <w:b/>
          <w:sz w:val="28"/>
          <w:szCs w:val="28"/>
        </w:rPr>
        <w:t>рузопод</w:t>
      </w:r>
      <w:r w:rsidR="00DE5191">
        <w:rPr>
          <w:rFonts w:ascii="Times New Roman" w:hAnsi="Times New Roman" w:cs="Times New Roman"/>
          <w:b/>
          <w:sz w:val="28"/>
          <w:szCs w:val="28"/>
        </w:rPr>
        <w:t>ъемностью до</w:t>
      </w:r>
      <w:r w:rsidRPr="00306258">
        <w:rPr>
          <w:rFonts w:ascii="Times New Roman" w:hAnsi="Times New Roman" w:cs="Times New Roman"/>
          <w:b/>
          <w:sz w:val="28"/>
          <w:szCs w:val="28"/>
        </w:rPr>
        <w:t xml:space="preserve"> 100 </w:t>
      </w:r>
      <w:proofErr w:type="spellStart"/>
      <w:r w:rsidRPr="0030625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06258">
        <w:rPr>
          <w:rFonts w:ascii="Times New Roman" w:hAnsi="Times New Roman" w:cs="Times New Roman"/>
          <w:b/>
          <w:sz w:val="28"/>
          <w:szCs w:val="28"/>
        </w:rPr>
        <w:t xml:space="preserve"> с решетчатой стрелой </w:t>
      </w:r>
      <w:r w:rsidR="00DE5191">
        <w:rPr>
          <w:rFonts w:ascii="Times New Roman" w:hAnsi="Times New Roman" w:cs="Times New Roman"/>
          <w:b/>
          <w:sz w:val="28"/>
          <w:szCs w:val="28"/>
        </w:rPr>
        <w:t xml:space="preserve">длиной </w:t>
      </w:r>
      <w:r w:rsidRPr="00306258">
        <w:rPr>
          <w:rFonts w:ascii="Times New Roman" w:hAnsi="Times New Roman" w:cs="Times New Roman"/>
          <w:b/>
          <w:sz w:val="28"/>
          <w:szCs w:val="28"/>
        </w:rPr>
        <w:t xml:space="preserve">до 40 м на шасси МАЗ-547А 12х12/6, привод генератора </w:t>
      </w:r>
      <w:r w:rsidR="00617B96" w:rsidRPr="00617B96">
        <w:rPr>
          <w:rFonts w:ascii="Times New Roman" w:hAnsi="Times New Roman" w:cs="Times New Roman"/>
          <w:b/>
          <w:sz w:val="28"/>
          <w:szCs w:val="28"/>
        </w:rPr>
        <w:t xml:space="preserve">ДК-309Б </w:t>
      </w:r>
      <w:r w:rsidR="008201D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06258">
        <w:rPr>
          <w:rFonts w:ascii="Times New Roman" w:hAnsi="Times New Roman" w:cs="Times New Roman"/>
          <w:b/>
          <w:sz w:val="28"/>
          <w:szCs w:val="28"/>
        </w:rPr>
        <w:t xml:space="preserve">ЯМЗ-236М 180 </w:t>
      </w:r>
      <w:proofErr w:type="spellStart"/>
      <w:r w:rsidRPr="0030625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06258">
        <w:rPr>
          <w:rFonts w:ascii="Times New Roman" w:hAnsi="Times New Roman" w:cs="Times New Roman"/>
          <w:b/>
          <w:sz w:val="28"/>
          <w:szCs w:val="28"/>
        </w:rPr>
        <w:t>, трансп</w:t>
      </w:r>
      <w:r w:rsidR="00090EE4">
        <w:rPr>
          <w:rFonts w:ascii="Times New Roman" w:hAnsi="Times New Roman" w:cs="Times New Roman"/>
          <w:b/>
          <w:sz w:val="28"/>
          <w:szCs w:val="28"/>
        </w:rPr>
        <w:t>ортные:</w:t>
      </w:r>
      <w:r w:rsidRPr="00306258">
        <w:rPr>
          <w:rFonts w:ascii="Times New Roman" w:hAnsi="Times New Roman" w:cs="Times New Roman"/>
          <w:b/>
          <w:sz w:val="28"/>
          <w:szCs w:val="28"/>
        </w:rPr>
        <w:t xml:space="preserve"> вес 84 </w:t>
      </w:r>
      <w:proofErr w:type="spellStart"/>
      <w:r w:rsidRPr="0030625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062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0EE4">
        <w:rPr>
          <w:rFonts w:ascii="Times New Roman" w:hAnsi="Times New Roman" w:cs="Times New Roman"/>
          <w:b/>
          <w:sz w:val="28"/>
          <w:szCs w:val="28"/>
        </w:rPr>
        <w:t xml:space="preserve">скорость 40 км/час, </w:t>
      </w:r>
      <w:r w:rsidRPr="00306258">
        <w:rPr>
          <w:rFonts w:ascii="Times New Roman" w:hAnsi="Times New Roman" w:cs="Times New Roman"/>
          <w:b/>
          <w:sz w:val="28"/>
          <w:szCs w:val="28"/>
        </w:rPr>
        <w:t xml:space="preserve">В-38 650 </w:t>
      </w:r>
      <w:proofErr w:type="spellStart"/>
      <w:r w:rsidRPr="0030625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06258">
        <w:rPr>
          <w:rFonts w:ascii="Times New Roman" w:hAnsi="Times New Roman" w:cs="Times New Roman"/>
          <w:b/>
          <w:sz w:val="28"/>
          <w:szCs w:val="28"/>
        </w:rPr>
        <w:t>, 3+1 экз., ПО "Завод им. Январского  восстания", г. Одесса, 1990 г.</w:t>
      </w:r>
      <w:proofErr w:type="gramEnd"/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7D0374" wp14:editId="24FA4186">
            <wp:simplePos x="0" y="0"/>
            <wp:positionH relativeFrom="margin">
              <wp:posOffset>349885</wp:posOffset>
            </wp:positionH>
            <wp:positionV relativeFrom="margin">
              <wp:posOffset>1126490</wp:posOffset>
            </wp:positionV>
            <wp:extent cx="5934075" cy="23964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E4" w:rsidRDefault="00090EE4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A10" w:rsidRPr="00B93A10" w:rsidRDefault="009C0D19" w:rsidP="00B40D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A10" w:rsidRPr="00B9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1975 году </w:t>
      </w:r>
      <w:r w:rsidR="005B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Одесский </w:t>
      </w:r>
      <w:r w:rsidR="00B93A10" w:rsidRPr="00B9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</w:t>
      </w:r>
      <w:r w:rsidR="005B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тяжелых кранов </w:t>
      </w:r>
      <w:r w:rsidR="00B93A10" w:rsidRPr="00B93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преобразуется в ПО «Завод Январского восстания», в подчинение которому передается и отраслевое ГСКБ</w:t>
      </w:r>
      <w:r w:rsidR="00B9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</w:t>
      </w:r>
      <w:r w:rsidR="00B93A10" w:rsidRPr="00B9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занимающееся разработкой тяжелого кранового оборудования. </w:t>
      </w:r>
      <w:r w:rsidR="00B9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A10" w:rsidRPr="00B9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E7356" w:rsidRPr="000E7356" w:rsidRDefault="00B93A10" w:rsidP="00B40D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356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Конверсия, начавшаяся в оборонном комплексе страны, позволила </w:t>
      </w:r>
      <w:r w:rsidR="005B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объединению </w:t>
      </w:r>
      <w:r w:rsidR="000E7356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кратчайшие сроки </w:t>
      </w:r>
      <w:r w:rsidR="00C6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1988-91 г. </w:t>
      </w:r>
      <w:r w:rsidR="000E7356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 наладить производство кранов с использованием мощных шасси ракетных тягачей МАЗ-547А и МАЗ-73131. На этой основе, в частности, был создан 80-тонный кран КС-7571, 40-тонный КС-6571, 100-тонные КС-8561, КС-856</w:t>
      </w:r>
      <w:r w:rsidR="00C63E2F">
        <w:rPr>
          <w:rFonts w:ascii="Times New Roman" w:eastAsia="Times New Roman" w:hAnsi="Times New Roman" w:cs="Times New Roman"/>
          <w:sz w:val="24"/>
          <w:szCs w:val="24"/>
          <w:lang w:eastAsia="ru-RU"/>
        </w:rPr>
        <w:t>2 и КА-120Р, 25-тонный КС-5576.</w:t>
      </w:r>
      <w:r w:rsidR="000E7356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краны обладали одним неоспоримым преимуществом – их шасси позволяли эксплуатировать технику в местах с полным отсутствием каких-либо дорог, что имело место при </w:t>
      </w:r>
      <w:r w:rsidR="00C63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нефтегазовом</w:t>
      </w:r>
      <w:r w:rsidR="00C63E2F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356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820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оительстве в условиях Сибири</w:t>
      </w:r>
      <w:r w:rsidR="000E7356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Шасси этих кранов оснащаются многотопливными мощными двигателями, оснащенными двойной системой пуска (пневматической и </w:t>
      </w:r>
      <w:proofErr w:type="spellStart"/>
      <w:r w:rsidR="000E7356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электростартерной</w:t>
      </w:r>
      <w:proofErr w:type="spellEnd"/>
      <w:r w:rsidR="000E7356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шасси устанавливается гидромеханическая транс</w:t>
      </w:r>
      <w:r w:rsidR="00C6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</w:t>
      </w:r>
      <w:proofErr w:type="gramStart"/>
      <w:r w:rsidR="00C63E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6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полуавтоматической КПП</w:t>
      </w:r>
      <w:r w:rsidR="000E7356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Полный привод с </w:t>
      </w:r>
      <w:proofErr w:type="spellStart"/>
      <w:r w:rsidR="000E7356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межколесными</w:t>
      </w:r>
      <w:proofErr w:type="spellEnd"/>
      <w:r w:rsidR="000E7356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межосевыми дифференциалами обеспечивает высокую проходимость автокранов. Шины оснащены централизованной подкачкой и способны работать при пониженном давлении. Шасси этих кранов, в отличие от аналогичных зарубежных моделей, имеют независимую подвеску (торсионную или пневмогидравлическую) ведущих осей, установленных на двойных поперечных рычагах. Такая конструкция позволяет всем колесам шасси эффективно отслеживать рельеф и обеспечивать высокую плавность хода. Все системы и агрегаты шасси имеют надежную конструкцию и просты в обслуживании. Об общей надежности шасси красноре</w:t>
      </w:r>
      <w:r w:rsidR="00C63E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 говорит тот факт, что 6-</w:t>
      </w:r>
      <w:r w:rsidR="000E7356" w:rsidRP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осное шасси может продолжать движение даже в случае выхода из строя двух колес одновременно. </w:t>
      </w:r>
      <w:r w:rsidR="000E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57E" w:rsidRPr="009C0D19" w:rsidRDefault="00AB657E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A25" w:rsidRDefault="00991241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57E">
        <w:rPr>
          <w:rFonts w:ascii="Times New Roman" w:hAnsi="Times New Roman" w:cs="Times New Roman"/>
          <w:b/>
          <w:sz w:val="24"/>
          <w:szCs w:val="24"/>
        </w:rPr>
        <w:t>https://techstory.ru/krans/avto/maz_kran_ks8561.htm</w:t>
      </w:r>
    </w:p>
    <w:p w:rsidR="00991241" w:rsidRPr="00991241" w:rsidRDefault="00AB657E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241" w:rsidRPr="0099124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991241" w:rsidRPr="00991241">
        <w:rPr>
          <w:rFonts w:ascii="Times New Roman" w:hAnsi="Times New Roman" w:cs="Times New Roman"/>
          <w:sz w:val="24"/>
          <w:szCs w:val="24"/>
        </w:rPr>
        <w:t xml:space="preserve"> </w:t>
      </w:r>
      <w:r w:rsidR="00082691">
        <w:rPr>
          <w:rFonts w:ascii="Times New Roman" w:hAnsi="Times New Roman" w:cs="Times New Roman"/>
          <w:sz w:val="24"/>
          <w:szCs w:val="24"/>
        </w:rPr>
        <w:t>199</w:t>
      </w:r>
      <w:r w:rsidR="00991241">
        <w:rPr>
          <w:rFonts w:ascii="Times New Roman" w:hAnsi="Times New Roman" w:cs="Times New Roman"/>
          <w:sz w:val="24"/>
          <w:szCs w:val="24"/>
        </w:rPr>
        <w:t xml:space="preserve">0-х </w:t>
      </w:r>
      <w:r w:rsidR="00991241" w:rsidRPr="00991241">
        <w:rPr>
          <w:rFonts w:ascii="Times New Roman" w:hAnsi="Times New Roman" w:cs="Times New Roman"/>
          <w:sz w:val="24"/>
          <w:szCs w:val="24"/>
        </w:rPr>
        <w:t>г. одесским ГСКБ ТК были разработаны дизель-электрические краны КС-8561 и КС-8562 грузоподъемностью 100 т, на базе конверсионных дооборудованных колесных шасси МАЗ-547А повышенной проходимости.</w:t>
      </w:r>
    </w:p>
    <w:p w:rsidR="00991241" w:rsidRPr="00991241" w:rsidRDefault="00991241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241">
        <w:rPr>
          <w:rFonts w:ascii="Times New Roman" w:hAnsi="Times New Roman" w:cs="Times New Roman"/>
          <w:sz w:val="24"/>
          <w:szCs w:val="24"/>
        </w:rPr>
        <w:t xml:space="preserve">На шасси МАЗ-547А установлен дизельный 12-цилиндровый двигатель В-38 мощностью 650 </w:t>
      </w:r>
      <w:proofErr w:type="spellStart"/>
      <w:r w:rsidRPr="0099124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91241">
        <w:rPr>
          <w:rFonts w:ascii="Times New Roman" w:hAnsi="Times New Roman" w:cs="Times New Roman"/>
          <w:sz w:val="24"/>
          <w:szCs w:val="24"/>
        </w:rPr>
        <w:t xml:space="preserve">. Выносные опоры с дистанционным гидравлическим </w:t>
      </w:r>
      <w:proofErr w:type="spellStart"/>
      <w:r w:rsidRPr="00991241">
        <w:rPr>
          <w:rFonts w:ascii="Times New Roman" w:hAnsi="Times New Roman" w:cs="Times New Roman"/>
          <w:sz w:val="24"/>
          <w:szCs w:val="24"/>
        </w:rPr>
        <w:t>сервоуправлением</w:t>
      </w:r>
      <w:proofErr w:type="spellEnd"/>
      <w:r w:rsidRPr="00991241">
        <w:rPr>
          <w:rFonts w:ascii="Times New Roman" w:hAnsi="Times New Roman" w:cs="Times New Roman"/>
          <w:sz w:val="24"/>
          <w:szCs w:val="24"/>
        </w:rPr>
        <w:t xml:space="preserve"> с питанием системы от насосной установки силового модуля, расположенного на поворотной части.</w:t>
      </w:r>
      <w:proofErr w:type="gramEnd"/>
      <w:r w:rsidRPr="00991241">
        <w:rPr>
          <w:rFonts w:ascii="Times New Roman" w:hAnsi="Times New Roman" w:cs="Times New Roman"/>
          <w:sz w:val="24"/>
          <w:szCs w:val="24"/>
        </w:rPr>
        <w:t xml:space="preserve"> Для привода крановых механизмов на поворотной части установлен дизельный двигатель ЯМЗ-236М мощностью двигателя 180 </w:t>
      </w:r>
      <w:proofErr w:type="spellStart"/>
      <w:r w:rsidRPr="0099124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91241">
        <w:rPr>
          <w:rFonts w:ascii="Times New Roman" w:hAnsi="Times New Roman" w:cs="Times New Roman"/>
          <w:sz w:val="24"/>
          <w:szCs w:val="24"/>
        </w:rPr>
        <w:t>. Краны могут получать питание и от внешней электросети напряжением 380 В. Опорно-поворотное устройство шариковое, двухрядное, с наружным зацеплением.</w:t>
      </w:r>
    </w:p>
    <w:p w:rsidR="00991241" w:rsidRPr="00991241" w:rsidRDefault="00991241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91241">
        <w:rPr>
          <w:rFonts w:ascii="Times New Roman" w:hAnsi="Times New Roman" w:cs="Times New Roman"/>
          <w:sz w:val="24"/>
          <w:szCs w:val="24"/>
        </w:rPr>
        <w:t>У крана КС-8561 основная стрела длиной 12 м может удлиняться до 15, 20, 25, 30, 35 и 40 м посредством вставок. Так же кран имеет один съемный противовес массой 30 т. На кране КС-8562 основная 12-метровая стрела может удлиняться до 20 и 40 м, а так же предусмотрено башенно-стреловое оборудование с башней длиной 25 м и решетчатым 20-метровым гуськом. Съемных противовеса два, массой 42,2 и 46,4 т.</w:t>
      </w:r>
    </w:p>
    <w:p w:rsidR="00991241" w:rsidRDefault="002567C5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241" w:rsidRPr="00991241">
        <w:rPr>
          <w:rFonts w:ascii="Times New Roman" w:hAnsi="Times New Roman" w:cs="Times New Roman"/>
          <w:sz w:val="24"/>
          <w:szCs w:val="24"/>
        </w:rPr>
        <w:t>Краны изготовлены в нескольких экземплярах на одесском заводе им.</w:t>
      </w:r>
      <w:r w:rsidR="00991241">
        <w:rPr>
          <w:rFonts w:ascii="Times New Roman" w:hAnsi="Times New Roman" w:cs="Times New Roman"/>
          <w:sz w:val="24"/>
          <w:szCs w:val="24"/>
        </w:rPr>
        <w:t xml:space="preserve"> </w:t>
      </w:r>
      <w:r w:rsidR="00991241" w:rsidRPr="00991241">
        <w:rPr>
          <w:rFonts w:ascii="Times New Roman" w:hAnsi="Times New Roman" w:cs="Times New Roman"/>
          <w:sz w:val="24"/>
          <w:szCs w:val="24"/>
        </w:rPr>
        <w:t xml:space="preserve">Январского восстания (3 </w:t>
      </w:r>
      <w:proofErr w:type="spellStart"/>
      <w:proofErr w:type="gramStart"/>
      <w:r w:rsidR="00991241" w:rsidRPr="0099124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91241" w:rsidRPr="00991241">
        <w:rPr>
          <w:rFonts w:ascii="Times New Roman" w:hAnsi="Times New Roman" w:cs="Times New Roman"/>
          <w:sz w:val="24"/>
          <w:szCs w:val="24"/>
        </w:rPr>
        <w:t xml:space="preserve"> - КС-8561 и 1 шт</w:t>
      </w:r>
      <w:r w:rsidR="00C63B8D">
        <w:rPr>
          <w:rFonts w:ascii="Times New Roman" w:hAnsi="Times New Roman" w:cs="Times New Roman"/>
          <w:sz w:val="24"/>
          <w:szCs w:val="24"/>
        </w:rPr>
        <w:t>.</w:t>
      </w:r>
      <w:r w:rsidR="00991241" w:rsidRPr="00991241">
        <w:rPr>
          <w:rFonts w:ascii="Times New Roman" w:hAnsi="Times New Roman" w:cs="Times New Roman"/>
          <w:sz w:val="24"/>
          <w:szCs w:val="24"/>
        </w:rPr>
        <w:t xml:space="preserve"> - КС-8562).</w:t>
      </w:r>
    </w:p>
    <w:p w:rsidR="00082691" w:rsidRDefault="00082691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657E" w:rsidRDefault="00AB657E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же о кране аналогичной конструкции </w:t>
      </w:r>
      <w:r w:rsidRPr="00AB657E">
        <w:rPr>
          <w:rFonts w:ascii="Times New Roman" w:hAnsi="Times New Roman" w:cs="Times New Roman"/>
          <w:b/>
          <w:sz w:val="24"/>
          <w:szCs w:val="24"/>
        </w:rPr>
        <w:t>https://techstory.ru/kr_spec/ks8467.htm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7C5" w:rsidRPr="002567C5" w:rsidRDefault="00AB657E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7C5" w:rsidRPr="002567C5">
        <w:rPr>
          <w:rFonts w:ascii="Times New Roman" w:hAnsi="Times New Roman" w:cs="Times New Roman"/>
          <w:sz w:val="24"/>
          <w:szCs w:val="24"/>
        </w:rPr>
        <w:t xml:space="preserve">Кран </w:t>
      </w:r>
      <w:r w:rsidR="002567C5" w:rsidRPr="00AB657E">
        <w:rPr>
          <w:rFonts w:ascii="Times New Roman" w:hAnsi="Times New Roman" w:cs="Times New Roman"/>
          <w:b/>
          <w:sz w:val="24"/>
          <w:szCs w:val="24"/>
        </w:rPr>
        <w:t>КС-8467</w:t>
      </w:r>
      <w:r w:rsidR="002567C5" w:rsidRPr="002567C5">
        <w:rPr>
          <w:rFonts w:ascii="Times New Roman" w:hAnsi="Times New Roman" w:cs="Times New Roman"/>
          <w:sz w:val="24"/>
          <w:szCs w:val="24"/>
        </w:rPr>
        <w:t xml:space="preserve"> грузоподъемностью 100 т </w:t>
      </w:r>
      <w:r w:rsidR="00162E15" w:rsidRPr="00162E15">
        <w:rPr>
          <w:rFonts w:ascii="Times New Roman" w:hAnsi="Times New Roman" w:cs="Times New Roman"/>
          <w:sz w:val="24"/>
          <w:szCs w:val="24"/>
        </w:rPr>
        <w:t>с длиной стрелы 40 метров</w:t>
      </w:r>
      <w:r w:rsidR="00162E15">
        <w:rPr>
          <w:rFonts w:ascii="Times New Roman" w:hAnsi="Times New Roman" w:cs="Times New Roman"/>
          <w:sz w:val="24"/>
          <w:szCs w:val="24"/>
        </w:rPr>
        <w:t xml:space="preserve"> </w:t>
      </w:r>
      <w:r w:rsidR="002567C5" w:rsidRPr="002567C5">
        <w:rPr>
          <w:rFonts w:ascii="Times New Roman" w:hAnsi="Times New Roman" w:cs="Times New Roman"/>
          <w:sz w:val="24"/>
          <w:szCs w:val="24"/>
        </w:rPr>
        <w:t xml:space="preserve">на специальном шасси автомобильного типа МЗКТ-7916-011 изготовлен </w:t>
      </w:r>
      <w:r w:rsidR="002567C5">
        <w:rPr>
          <w:rFonts w:ascii="Times New Roman" w:hAnsi="Times New Roman" w:cs="Times New Roman"/>
          <w:sz w:val="24"/>
          <w:szCs w:val="24"/>
        </w:rPr>
        <w:t xml:space="preserve">в 2012 г. </w:t>
      </w:r>
      <w:r w:rsidR="002567C5" w:rsidRPr="002567C5">
        <w:rPr>
          <w:rFonts w:ascii="Times New Roman" w:hAnsi="Times New Roman" w:cs="Times New Roman"/>
          <w:sz w:val="24"/>
          <w:szCs w:val="24"/>
        </w:rPr>
        <w:t>по заказу морского флота ВС</w:t>
      </w:r>
      <w:r w:rsidR="00162E15">
        <w:rPr>
          <w:rFonts w:ascii="Times New Roman" w:hAnsi="Times New Roman" w:cs="Times New Roman"/>
          <w:sz w:val="24"/>
          <w:szCs w:val="24"/>
        </w:rPr>
        <w:t xml:space="preserve"> </w:t>
      </w:r>
      <w:r w:rsidR="00162E15" w:rsidRPr="00162E15">
        <w:rPr>
          <w:rFonts w:ascii="Times New Roman" w:hAnsi="Times New Roman" w:cs="Times New Roman"/>
          <w:sz w:val="24"/>
          <w:szCs w:val="24"/>
        </w:rPr>
        <w:t>для погрузки вооружения и тяжелых грузов на подводные лодки.</w:t>
      </w:r>
      <w:r w:rsidR="002567C5" w:rsidRPr="002567C5">
        <w:rPr>
          <w:rFonts w:ascii="Times New Roman" w:hAnsi="Times New Roman" w:cs="Times New Roman"/>
          <w:sz w:val="24"/>
          <w:szCs w:val="24"/>
        </w:rPr>
        <w:t xml:space="preserve"> России на ОАО "</w:t>
      </w:r>
      <w:proofErr w:type="gramStart"/>
      <w:r w:rsidR="002567C5" w:rsidRPr="002567C5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="002567C5" w:rsidRPr="002567C5">
        <w:rPr>
          <w:rFonts w:ascii="Times New Roman" w:hAnsi="Times New Roman" w:cs="Times New Roman"/>
          <w:sz w:val="24"/>
          <w:szCs w:val="24"/>
        </w:rPr>
        <w:t xml:space="preserve"> машзавод 1 Мая". Имеет 2 силовых установки: привода шасси и для привода крановых механизмов, </w:t>
      </w:r>
      <w:proofErr w:type="gramStart"/>
      <w:r w:rsidR="002567C5" w:rsidRPr="002567C5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="002567C5" w:rsidRPr="002567C5">
        <w:rPr>
          <w:rFonts w:ascii="Times New Roman" w:hAnsi="Times New Roman" w:cs="Times New Roman"/>
          <w:sz w:val="24"/>
          <w:szCs w:val="24"/>
        </w:rPr>
        <w:t xml:space="preserve"> на поворотной части. Привод механизмов крана дизель-электрический.</w:t>
      </w:r>
    </w:p>
    <w:p w:rsidR="002567C5" w:rsidRDefault="00AB657E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7C5" w:rsidRPr="002567C5">
        <w:rPr>
          <w:rFonts w:ascii="Times New Roman" w:hAnsi="Times New Roman" w:cs="Times New Roman"/>
          <w:sz w:val="24"/>
          <w:szCs w:val="24"/>
        </w:rPr>
        <w:t>Кран успешно прошел предварительные испытания в апреле-мае на заводе-изготовителе. Комиссия с участием представителей Министерства обороны и Госгортехнадзора вооруженных сил РФ подтвердила высокие технические характеристики крана и рекомендовала его к дальнейшим испытаниям. В сентябре кран успешно прошел государственные испытания в г.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="002567C5" w:rsidRPr="002567C5">
        <w:rPr>
          <w:rFonts w:ascii="Times New Roman" w:hAnsi="Times New Roman" w:cs="Times New Roman"/>
          <w:sz w:val="24"/>
          <w:szCs w:val="24"/>
        </w:rPr>
        <w:t>Североморске.</w:t>
      </w:r>
      <w:r w:rsidR="002567C5">
        <w:rPr>
          <w:rFonts w:ascii="Times New Roman" w:hAnsi="Times New Roman" w:cs="Times New Roman"/>
          <w:sz w:val="24"/>
          <w:szCs w:val="24"/>
        </w:rPr>
        <w:t xml:space="preserve"> </w:t>
      </w:r>
      <w:r w:rsidR="002567C5" w:rsidRPr="002567C5">
        <w:rPr>
          <w:rFonts w:ascii="Times New Roman" w:hAnsi="Times New Roman" w:cs="Times New Roman"/>
          <w:sz w:val="24"/>
          <w:szCs w:val="24"/>
        </w:rPr>
        <w:t>Кран оснащен микропроцессорным многофункциональным прибором безопасности ОГМ-240В, созданным НПП "Резонанс" (г. Челябинск).</w:t>
      </w:r>
    </w:p>
    <w:p w:rsidR="002567C5" w:rsidRDefault="002567C5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B4B" w:rsidRDefault="00C946CD" w:rsidP="00B40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6CD">
        <w:rPr>
          <w:rFonts w:ascii="Times New Roman" w:hAnsi="Times New Roman" w:cs="Times New Roman"/>
          <w:sz w:val="24"/>
          <w:szCs w:val="24"/>
        </w:rPr>
        <w:t>http://www.ks5363.ru/index22.html</w:t>
      </w:r>
      <w:r w:rsidR="00C63B8D" w:rsidRPr="00C6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B8D" w:rsidRPr="00C946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КС-8561</w:t>
      </w:r>
    </w:p>
    <w:p w:rsidR="007A5A25" w:rsidRPr="007A5A25" w:rsidRDefault="007A5A25" w:rsidP="00B40D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25">
        <w:rPr>
          <w:rFonts w:ascii="Times New Roman" w:hAnsi="Times New Roman" w:cs="Times New Roman"/>
          <w:b/>
          <w:sz w:val="24"/>
          <w:szCs w:val="24"/>
        </w:rPr>
        <w:t>Кран специальный автомобильный грузоподъемностью 100 тонн с дизель-электрическим приводом</w:t>
      </w:r>
    </w:p>
    <w:p w:rsidR="00C63B8D" w:rsidRPr="00B40D79" w:rsidRDefault="00C63B8D" w:rsidP="00B40D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грузоподъемность, т 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выносных опорах - 100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Высота подъема крюка, м:</w:t>
      </w:r>
      <w:r w:rsidRPr="00B4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номинального груза - 11</w:t>
      </w:r>
      <w:r w:rsidR="0010031A"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(9.6)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максимальная - 38,46</w:t>
      </w:r>
      <w:r w:rsidR="0010031A"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(38)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Скорость подъема-опускания груза (при кратности полиспаста 12), м/мин:</w:t>
      </w:r>
      <w:r w:rsidRPr="00B4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посадочная - 0,21</w:t>
      </w:r>
      <w:r w:rsidR="0010031A"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(0.25)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наибольшая - 2,5</w:t>
      </w:r>
      <w:r w:rsidR="0010031A"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(4.2)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скорость изменения вылета, м/мин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- 2,0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полного изменения вылета, сек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- 500</w:t>
      </w:r>
      <w:r w:rsidR="00B43B4B"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(385)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Преодолеваемый краном уклон, град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Скорость передвижения, км/час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Конструктивная масса (без</w:t>
      </w:r>
      <w:proofErr w:type="gramEnd"/>
      <w:r w:rsidRPr="00B4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противовеса), т</w:t>
      </w: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- 84,3</w:t>
      </w:r>
      <w:r w:rsidR="00B43B4B"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(83.2)</w:t>
      </w:r>
    </w:p>
    <w:p w:rsidR="0010031A" w:rsidRPr="00B40D79" w:rsidRDefault="0010031A" w:rsidP="00B40D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 В скобках для КС-8562</w:t>
      </w:r>
    </w:p>
    <w:p w:rsidR="00C63B8D" w:rsidRDefault="00C63B8D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6CD" w:rsidRPr="00B168AA" w:rsidRDefault="00B168AA" w:rsidP="00B40D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AA">
        <w:rPr>
          <w:rFonts w:ascii="Times New Roman" w:hAnsi="Times New Roman" w:cs="Times New Roman"/>
          <w:b/>
          <w:sz w:val="24"/>
          <w:szCs w:val="24"/>
        </w:rPr>
        <w:t>КС-8561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727"/>
        <w:gridCol w:w="7586"/>
      </w:tblGrid>
      <w:tr w:rsidR="00C946CD" w:rsidRPr="00C946CD" w:rsidTr="00C946CD">
        <w:tc>
          <w:tcPr>
            <w:tcW w:w="0" w:type="auto"/>
            <w:gridSpan w:val="2"/>
            <w:hideMark/>
          </w:tcPr>
          <w:p w:rsidR="00C946CD" w:rsidRPr="00C946CD" w:rsidRDefault="00C946CD" w:rsidP="00B40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КРАНА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8561-100, дооборудованное колесное шасси МАЗ-547А (МАЗ-547В).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 проходимости с колесной формулой 12х12.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 шасси: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Клепанносварная</w:t>
            </w:r>
            <w:proofErr w:type="spell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состоит из двух гнутых лонжеронов Z - образного профиля.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 ходовая: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Стальная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сварная, коробчатой конструкции.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Выносные опоры: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опоры, 2 передние - откидные, 2 задние - выдвижные. Управление </w:t>
            </w:r>
            <w:proofErr w:type="spell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подъемомопусканием</w:t>
            </w:r>
            <w:proofErr w:type="spell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 - гидравлическое индивидуальное. Гидроцилиндры подъема опор оборудованы </w:t>
            </w:r>
            <w:proofErr w:type="spell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гидрозамками</w:t>
            </w:r>
            <w:proofErr w:type="spell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12-цилиндровый В-38 жидкостного охлаждения. Мощность 478 кВт (650 л. с.) при 2000 об/мин. Максимальный крутящий момент 2650 кН при 1100-1400 об/мин. Топливный бак - 380 х 2 л.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Полуавтоматическая коробка передач. 4 передних и 2 задних передачи. Раздаточная коробка - двухскоростной </w:t>
            </w:r>
            <w:proofErr w:type="spell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трехвальный</w:t>
            </w:r>
            <w:proofErr w:type="spell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редуктор с межосевым дифференциалом.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Мосты: </w:t>
            </w:r>
          </w:p>
        </w:tc>
        <w:tc>
          <w:tcPr>
            <w:tcW w:w="0" w:type="auto"/>
            <w:hideMark/>
          </w:tcPr>
          <w:p w:rsidR="00C946CD" w:rsidRPr="00C946CD" w:rsidRDefault="00C946CD" w:rsidP="00507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Ведущие, с центральным редуктором и двумя колесными планетарными передачами, Мосты 1-</w:t>
            </w:r>
            <w:bookmarkStart w:id="0" w:name="_GoBack"/>
            <w:bookmarkEnd w:id="0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управляемые.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колеса с независимой индивидуальной пневмогидравлической подвеской с двойными поперечными рычагами.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8A2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</w:t>
            </w:r>
            <w:r w:rsidR="008A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шины: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с шинами 1600 х 600 х 635, с протекторами повышенной проходимости, давлением 0,4 МПа, с централизованной подкачкой.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управление: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управление с гидроусилителем.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Тормоза: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всех колесах - </w:t>
            </w: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автоматической компенсацией зазора при износе колодок, управление - пневмогидравлическое, двухконтурное. Стояночный тормоз </w:t>
            </w: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енточный, действующий на планетарную передачу.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водителя: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Одноместная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оборудована управляющими системами. В передней части кабины установлены панели с контрольно-измерительными приборами.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Электрооборудование: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тока, 4 аккумулятора, освещение в соответствии с ГОСТ 8769-75 "При-шасси: боры внешние световые".</w:t>
            </w:r>
          </w:p>
        </w:tc>
      </w:tr>
      <w:tr w:rsidR="00C946CD" w:rsidRPr="00C946CD" w:rsidTr="00C946CD">
        <w:tc>
          <w:tcPr>
            <w:tcW w:w="0" w:type="auto"/>
            <w:gridSpan w:val="2"/>
            <w:hideMark/>
          </w:tcPr>
          <w:p w:rsidR="00C946CD" w:rsidRPr="00C946CD" w:rsidRDefault="00C946CD" w:rsidP="00B40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ПОВОРОТНАЯ ПЛАТФОРМА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Сварная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балочно-коробчатой конструкции. Опорно-поворотное устройство диаметром 2774 мм, шариковое двухрядное с наружным зацеплением, обеспечивает вращение в двух направлениях на неограниченный угол.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Гидросистема выносных опор: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дистанционным гидравлическим </w:t>
            </w:r>
            <w:proofErr w:type="spell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сервоуправлением</w:t>
            </w:r>
            <w:proofErr w:type="spell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Питание системы от насосной установки силового модуля, расположенного на поворотной части. Гидронасос - </w:t>
            </w: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лопастной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Силовой модуль: </w:t>
            </w:r>
          </w:p>
        </w:tc>
        <w:tc>
          <w:tcPr>
            <w:tcW w:w="0" w:type="auto"/>
            <w:hideMark/>
          </w:tcPr>
          <w:p w:rsidR="00C946CD" w:rsidRPr="00C946CD" w:rsidRDefault="00C946CD" w:rsidP="00617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двигатель ЯМЗ-236М с водяным охлаждением и короткозамкнутый асинхронный двигатель 4А225М4 мощностью 55 кВт (для работы от внешней сети трехфазного переменного тока напряжением 380 В) с приводом </w:t>
            </w:r>
            <w:proofErr w:type="spell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шунтового</w:t>
            </w:r>
            <w:proofErr w:type="spell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генератора постоянного тока независимого возбуждения ДК-309Б мощностью 50 кВт для питания силовых цепей электродвигателей и вспомогательного компаундного генератора смешанного возбуждения П-52 мощностью 14 кВт для питания цепей управления, возбуждения, освещения и отопления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Номинальная мощность двигателя 132 кВт (180 </w:t>
            </w:r>
            <w:proofErr w:type="spell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при 2100 об/мин, крутящий момент 68 кг м при 1500 </w:t>
            </w: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Грузовая лебедка: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тяговым усилием 11,48 кН, с трехступенчатым цилиндрическим редуктором и двумя нормально замкнутыми колодочными тормозами, с приводом от </w:t>
            </w:r>
            <w:proofErr w:type="spell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шунтового</w:t>
            </w:r>
            <w:proofErr w:type="spell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электродвигателя постоянного тока ДК-309Б, мощностью 50 кВт.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подъема стрелы: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Лебедка стреловая с четырехступенчатым </w:t>
            </w:r>
            <w:proofErr w:type="spell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коническо</w:t>
            </w:r>
            <w:proofErr w:type="spell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-цилиндрическим редуктором, с приводом от компаундного электродвигателя П-62 мощностью 14 кВт и нормально-замкнутым колодочным тормозом, и с двуногой стойкой и стреловым полиспастом для изменения вылета стрелы.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поворота: </w:t>
            </w:r>
          </w:p>
        </w:tc>
        <w:tc>
          <w:tcPr>
            <w:tcW w:w="0" w:type="auto"/>
            <w:hideMark/>
          </w:tcPr>
          <w:p w:rsidR="00C946CD" w:rsidRPr="00C946CD" w:rsidRDefault="00507731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C946CD"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ступенчатый </w:t>
            </w:r>
            <w:proofErr w:type="spellStart"/>
            <w:r w:rsidR="00C946CD"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коническо</w:t>
            </w:r>
            <w:proofErr w:type="spellEnd"/>
            <w:r w:rsidR="00C946CD"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-цилиндрический редуктор и открытая зубчатая передача, с приводом от компаундного электродвигателя П-62 мощностью 14 кВт и нормальн</w:t>
            </w:r>
            <w:proofErr w:type="gramStart"/>
            <w:r w:rsidR="00C946CD"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C946CD"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замкнутым колодочным тормозом.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 крановщика: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Одноместная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стального листа с широким обзором, с обогревом, со </w:t>
            </w:r>
            <w:proofErr w:type="spell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теплоизоляцией, с контрольно-измерительными приборами.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Силовое - 220 В.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Предохранительные устройства: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ОГП типа ОГБ-2; ограничитель высоты подъема крюковой подвески; прижимной ролик каната лебедки; ограничитель сматывания каната лебедки; ограничитель подъема стрелы; упор стрелы; автоматический тормоз для лебедки; обратные клапаны; указатели.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Стрела: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Длиной 12, 15, 20, 25, 30, 35, 40 м - </w:t>
            </w: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решетчатая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поясами из низколегированных и раскосами из углеродистых стальных труб. Сочленения элементов стрел - шарнирные.</w:t>
            </w:r>
          </w:p>
        </w:tc>
      </w:tr>
      <w:tr w:rsidR="00C946CD" w:rsidRPr="00C946CD" w:rsidTr="00C946CD"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Противовес: </w:t>
            </w:r>
          </w:p>
        </w:tc>
        <w:tc>
          <w:tcPr>
            <w:tcW w:w="0" w:type="auto"/>
            <w:hideMark/>
          </w:tcPr>
          <w:p w:rsidR="00C946CD" w:rsidRPr="00C946CD" w:rsidRDefault="00C946CD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Съемный</w:t>
            </w:r>
            <w:proofErr w:type="gramEnd"/>
            <w:r w:rsidRPr="00C9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массой 30 т.</w:t>
            </w:r>
          </w:p>
        </w:tc>
      </w:tr>
    </w:tbl>
    <w:p w:rsidR="00C946CD" w:rsidRDefault="00C946CD" w:rsidP="00B4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8AA" w:rsidRPr="00B168AA" w:rsidRDefault="00B168AA" w:rsidP="00B40D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AA">
        <w:rPr>
          <w:rFonts w:ascii="Times New Roman" w:hAnsi="Times New Roman" w:cs="Times New Roman"/>
          <w:b/>
          <w:sz w:val="24"/>
          <w:szCs w:val="24"/>
        </w:rPr>
        <w:t>КС-8562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4"/>
        <w:gridCol w:w="7395"/>
      </w:tblGrid>
      <w:tr w:rsidR="00B168AA" w:rsidRPr="00B168AA" w:rsidTr="00B168AA">
        <w:tc>
          <w:tcPr>
            <w:tcW w:w="0" w:type="auto"/>
            <w:gridSpan w:val="2"/>
            <w:hideMark/>
          </w:tcPr>
          <w:p w:rsidR="00B168AA" w:rsidRPr="00B168AA" w:rsidRDefault="00B168AA" w:rsidP="00B40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КРАНА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8561-100, дооборудованное колесное шасси МАЗ-547А (МАЗ-547В).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 проходимости с колесной формулой 12х12.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 шасси: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Клепанносварная</w:t>
            </w:r>
            <w:proofErr w:type="spell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состоит из двух гнутых лонжеронов Z - образного профиля.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 ходовая: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Стальная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сварная, коробчатой конструкции.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Выносные опоры: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опоры, 2 передние - откидные, 2 задние - выдвижные. Управление </w:t>
            </w:r>
            <w:proofErr w:type="spell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подъемомопусканием</w:t>
            </w:r>
            <w:proofErr w:type="spell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 - гидравлическое индивидуальное. Гидроцилиндры подъема опор оборудованы </w:t>
            </w:r>
            <w:proofErr w:type="spell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гидрозамками</w:t>
            </w:r>
            <w:proofErr w:type="spell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12-цилиндровый В-38 жидкостного охлаждения. Мощность 478 кВт (650 л. с.) при 2000 об/мин. Максимальный крутящий момент 2650 кН при 1100-1400 об/мин. Топливный бак - 380 х 2 л.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Трансмиссия: </w:t>
            </w:r>
          </w:p>
        </w:tc>
        <w:tc>
          <w:tcPr>
            <w:tcW w:w="0" w:type="auto"/>
            <w:hideMark/>
          </w:tcPr>
          <w:p w:rsidR="00B168AA" w:rsidRPr="00B168AA" w:rsidRDefault="00B168AA" w:rsidP="008B1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Полуавтоматическая коробка передач. 4 передних и 2 задних передачи. Раздаточная коробка - двухскоростной </w:t>
            </w:r>
            <w:r w:rsidR="008B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вальный редуктор с межосевым дифференциалом.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Мосты: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Ведущие, с центральным редуктором и двумя колесными планетарными передачами, Мосты 1 - 3 - управляемые.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колеса с независимой индивидуальной пневмогидравлической подвеской с двойными поперечными рычагами.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Колесы</w:t>
            </w:r>
            <w:proofErr w:type="spell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шины: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с шинами 1600 х 600 х 635, с протекторами повышенной проходимости, давлением 0,4 МПа, с централизованной подкачкой.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управление: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управление с гидроусилителем.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Тормоза: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всех колесах - </w:t>
            </w: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автоматической компенсацией зазора при износе колодок, управление - пневмогидравлическое, двухконтурное. Стояночный тормоз </w:t>
            </w: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енточный, действующий на планетарную передачу.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водителя: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Одноместная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оборудована управляющими системами. В передней части кабины установлены панели с контрольно-измерительными приборами.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Электрооборудование: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тока, 4 аккумулятора, освещение в соответствии с ГОСТ 8769-75 "При-шасси: боры внешние световые".</w:t>
            </w:r>
          </w:p>
        </w:tc>
      </w:tr>
      <w:tr w:rsidR="00B168AA" w:rsidRPr="00B168AA" w:rsidTr="00B168AA">
        <w:tc>
          <w:tcPr>
            <w:tcW w:w="0" w:type="auto"/>
            <w:gridSpan w:val="2"/>
            <w:hideMark/>
          </w:tcPr>
          <w:p w:rsidR="00B168AA" w:rsidRPr="00B168AA" w:rsidRDefault="00B168AA" w:rsidP="00B40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ПОВОРОТНАЯ ПЛАТФОРМА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Сварная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балочно-коробчатой конструкции. Опорно-поворотное устройство диаметром 2774 мм, шариковое двухрядное с наружным зацеплением, обеспечивает вращение в двух направлениях на неограниченный угол.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Гидросистема выносных опор: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дистанционным гидравлическим </w:t>
            </w:r>
            <w:proofErr w:type="spell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сервоуправлением</w:t>
            </w:r>
            <w:proofErr w:type="spell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Питание системы от насосной установки силового модуля, расположенного на поворотной части. Гидронасос - </w:t>
            </w: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лопастной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Силовой модуль: </w:t>
            </w:r>
          </w:p>
        </w:tc>
        <w:tc>
          <w:tcPr>
            <w:tcW w:w="0" w:type="auto"/>
            <w:hideMark/>
          </w:tcPr>
          <w:p w:rsidR="00B168AA" w:rsidRPr="00B168AA" w:rsidRDefault="00B168AA" w:rsidP="00507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двигатель ЯМЗ-236М с водяным охлаждением и короткозамкнутый </w:t>
            </w:r>
            <w:proofErr w:type="spell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асинхрон-ный</w:t>
            </w:r>
            <w:proofErr w:type="spell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 4А225М4 мощностью 55 кВт (для работы от внешней сети трехфазного переменного тока напряжением 380 В) с приводом </w:t>
            </w:r>
            <w:proofErr w:type="spell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шунтового</w:t>
            </w:r>
            <w:proofErr w:type="spell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генератора постоянного тока независимого возбуждения ДК-309Б мощностью 50 кВт для питания силовых цепей электродвигателей и вспомогательного компаундного генератора смешанного возбуждения П-52 мощностью 14 кВт для питания цепей управления, возбуждения, освещения и </w:t>
            </w: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Номинальная мощность двигателя 132 кВт (180 </w:t>
            </w:r>
            <w:proofErr w:type="spell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при 2100 об/мин, крутящий момент 68 кг м при 1500 </w:t>
            </w: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Грузовая лебедка: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тяговым усилием 11,48 кН, с трехступенчатым цилиндрическим редуктором и двумя нормально замкнутыми колодочными тормозами, с приводом от </w:t>
            </w:r>
            <w:proofErr w:type="spell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шунтового</w:t>
            </w:r>
            <w:proofErr w:type="spell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электродвигателя постоянного тока ДК-309Б, мощностью 50 кВт.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подъема стрелы: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Лебедка стреловая с четырехступенчатым </w:t>
            </w:r>
            <w:proofErr w:type="spell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коническо</w:t>
            </w:r>
            <w:proofErr w:type="spell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-цилиндрическим редуктором, с приводом от компаундного электродвигателя П-62 мощностью 14 кВт и нормально-замкнутым колодочным тормозом, и с двуногой стойкой и стреловым полиспастом для изменения вылета стрелы.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поворота: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Четырехступенчатый </w:t>
            </w:r>
            <w:proofErr w:type="spell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коническо</w:t>
            </w:r>
            <w:proofErr w:type="spell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-цилиндрический редуктор и открытая зубчатая передача, с приводом от компаундного электродвигателя П-62 мощностью 14 кВт и нормальн</w:t>
            </w: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замкнутым колодочным тормозом.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 крановщика: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Одноместная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стального листа с широким обзором, с обогревом, со </w:t>
            </w:r>
            <w:proofErr w:type="spell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теплоизоляцией, с контрольно-измерительными приборами.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Силовое - 220 В.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Предохранительные устройства: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ОГП типа ОГБ-2; ограничитель высоты подъема крюковой подвески; прижимной ролик каната лебедки; ограничитель сматывания каната лебедки; ограничитель подъема стрелы; упор стрелы; автоматический тормоз для лебедки; обратные клапаны; указатели.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Стрела: </w:t>
            </w:r>
          </w:p>
        </w:tc>
        <w:tc>
          <w:tcPr>
            <w:tcW w:w="0" w:type="auto"/>
            <w:hideMark/>
          </w:tcPr>
          <w:p w:rsidR="00B168AA" w:rsidRPr="00B168AA" w:rsidRDefault="00B168AA" w:rsidP="00507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Длиной 12, 20 и 40 м - </w:t>
            </w:r>
            <w:proofErr w:type="gramStart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решетчатая</w:t>
            </w:r>
            <w:proofErr w:type="gramEnd"/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поясами из низколегированных и раскосами из углеродистых стальных труб. Сочленения элементов стрел - шарнирные.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стреловое оборудование: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- длиной 25 м и решетчатый гусек длиной 20 м.</w:t>
            </w:r>
          </w:p>
        </w:tc>
      </w:tr>
      <w:tr w:rsidR="00B168AA" w:rsidRPr="00B168AA" w:rsidTr="00B168AA"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Противовес: </w:t>
            </w:r>
          </w:p>
        </w:tc>
        <w:tc>
          <w:tcPr>
            <w:tcW w:w="0" w:type="auto"/>
            <w:hideMark/>
          </w:tcPr>
          <w:p w:rsidR="00B168AA" w:rsidRPr="00B168AA" w:rsidRDefault="00B168AA" w:rsidP="00B4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съемных противовеса массой 5 и 42,2 и 46,4 т. </w:t>
            </w:r>
          </w:p>
        </w:tc>
      </w:tr>
    </w:tbl>
    <w:p w:rsidR="00C63B8D" w:rsidRPr="003575B2" w:rsidRDefault="00C63B8D" w:rsidP="00B40D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62" w:rsidRDefault="00AD2D62" w:rsidP="00B40D79">
      <w:pPr>
        <w:pStyle w:val="a3"/>
        <w:spacing w:before="0" w:beforeAutospacing="0" w:after="0" w:afterAutospacing="0"/>
        <w:rPr>
          <w:rStyle w:val="a4"/>
        </w:rPr>
      </w:pPr>
      <w:r w:rsidRPr="00AD2D62">
        <w:rPr>
          <w:rStyle w:val="a4"/>
        </w:rPr>
        <w:t>http://parm.mybb.ru/viewtopic.php?id=548</w:t>
      </w:r>
    </w:p>
    <w:p w:rsidR="00AD2D62" w:rsidRDefault="00AD2D62" w:rsidP="00B40D7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МАЗ 547А 12х12 '1970–85</w:t>
      </w:r>
      <w:r>
        <w:t>   Произведены 294 единицы</w:t>
      </w:r>
    </w:p>
    <w:p w:rsidR="00AD2D62" w:rsidRDefault="00AD2D62" w:rsidP="00B40D79">
      <w:pPr>
        <w:pStyle w:val="a3"/>
        <w:spacing w:before="0" w:beforeAutospacing="0" w:after="0" w:afterAutospacing="0"/>
      </w:pPr>
      <w:r>
        <w:t xml:space="preserve"> К началу 1969 года стало ясно, что стартовая масса ракеты составит не менее 40,5 т, вследствие чего 5-осное шасси </w:t>
      </w:r>
      <w:proofErr w:type="gramStart"/>
      <w:r>
        <w:t>оказалось перегруженным и было</w:t>
      </w:r>
      <w:proofErr w:type="gramEnd"/>
      <w:r>
        <w:t xml:space="preserve"> решено сделать шасси грузоподъёмностью 58 т 6-осным. Оно получило наименование МАЗ-547А.</w:t>
      </w:r>
      <w:r>
        <w:br/>
        <w:t xml:space="preserve">В 1969 году в связи со значительным увеличением объёмов </w:t>
      </w:r>
      <w:proofErr w:type="gramStart"/>
      <w:r>
        <w:t>ОКР</w:t>
      </w:r>
      <w:proofErr w:type="gramEnd"/>
      <w:r>
        <w:t xml:space="preserve"> по многоосным шасси на </w:t>
      </w:r>
      <w:proofErr w:type="spellStart"/>
      <w:r>
        <w:t>МАЗе</w:t>
      </w:r>
      <w:proofErr w:type="spellEnd"/>
      <w:r>
        <w:t xml:space="preserve"> был организован экспериментальный цех №2.</w:t>
      </w:r>
      <w:r>
        <w:br/>
        <w:t>В январе 1970 года в Минске проведены обкаточные испытания первых двух машин МАЗ-547А, которые сразу же отправили в Волгоград на завод «Баррикады». Собранные в марте 1970 года еще две машины МАЗ-547А были отправлены на испытания на специально созданный под Минском ещё в 1969 году заводской полигон «Утёс».</w:t>
      </w:r>
    </w:p>
    <w:p w:rsidR="00AD2D62" w:rsidRDefault="00AD2D62" w:rsidP="00B40D79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При создании шасси МАЗ 547А были решены следующие основные технические проблемы: увеличение нагрузки на ось до 15 т; минимизация собственной массы при значительном увеличении грузоподъёмности (коэффициент грузоподъёмности возрос до 2,1) — впервые широко использовали титановые сплавы (около 2-х тонн), алюминиевый прокат, легированную сталь, композиционные материалы; новая конструкция рамы — сварная комбинированная, с поперечинами;</w:t>
      </w:r>
      <w:proofErr w:type="gramEnd"/>
      <w:r>
        <w:t xml:space="preserve"> двухконтурная с раздельным приводом на три передних и три задних моста тормозная система и др. Два алюминиевых топливных бака по 380 л каждый обеспечивали запас хода в 430 км. Машина имела двенадцать односкатных колес. Управляемыми были сделаны колёса первых трёх осей. Шасси было пригодно к эксплуатации при температуре окружающего воздуха от -40° до +50</w:t>
      </w:r>
      <w:proofErr w:type="gramStart"/>
      <w:r>
        <w:t>°С</w:t>
      </w:r>
      <w:proofErr w:type="gramEnd"/>
      <w:r>
        <w:t>, в любых метеорологических условиях и в любое время года и суток.</w:t>
      </w:r>
    </w:p>
    <w:p w:rsidR="00215EE7" w:rsidRDefault="00215EE7" w:rsidP="00B40D79">
      <w:pPr>
        <w:pStyle w:val="a3"/>
        <w:spacing w:before="0" w:beforeAutospacing="0" w:after="0" w:afterAutospacing="0"/>
        <w:jc w:val="center"/>
      </w:pPr>
      <w:r w:rsidRPr="00215EE7">
        <w:rPr>
          <w:b/>
        </w:rPr>
        <w:t>МАЗ 547В 12х12 1974–84</w:t>
      </w:r>
      <w:r>
        <w:t xml:space="preserve"> Произведено 538 единиц</w:t>
      </w:r>
    </w:p>
    <w:p w:rsidR="00215EE7" w:rsidRDefault="00215EE7" w:rsidP="00B40D79">
      <w:pPr>
        <w:pStyle w:val="a3"/>
        <w:spacing w:before="0" w:beforeAutospacing="0" w:after="0" w:afterAutospacing="0"/>
      </w:pPr>
      <w:r>
        <w:lastRenderedPageBreak/>
        <w:t xml:space="preserve">Первые два прототипа МАЗ 547В были собраны в 1974 году и сразу же отправлены на завод «Баррикады» под </w:t>
      </w:r>
      <w:proofErr w:type="spellStart"/>
      <w:r>
        <w:t>спецкомплектацию</w:t>
      </w:r>
      <w:proofErr w:type="spellEnd"/>
      <w:r>
        <w:t>. При полной идентичности механической части обеих машин требования установки и боевого применения новой надстройки и спецоборудования привели к несущественным модификациям модели 547В по сравнению с 547А. В результате перекомпоновки передней части на ней осталась только одна прежняя левая кабина водителя, а вторую правую сдвинули чуть назад и смонтировали примерно на полметра выше, что диктовалось необходимостью размещения перед ней нижнего прибора технологического оборудования. Эта кабина имела специальную конструкцию с треугольной формой крыши, двумя небольшими боковыми окошками, вентиляционным лючком в передней панели. Передний бампер с буксирным крюком и отдельными кожухами световых приборов имел характерную правую консольную откидную секцию. Кроме того, на шасси МАЗ 547В были доработаны системы питания двигателя и электрооборудования, изменено место расположения фильтровентиляционной установки. В результате модификаций полезная длина монтажной части рамы уменьшилась до 7070 мм. С увеличением вместимости двух топливных базов до 880 л запас хода составил 500 км. Шасси МАЗ 547В в основной массе служили для монтажа оборудования РК «Пионер»</w:t>
      </w:r>
    </w:p>
    <w:p w:rsidR="00E91FC9" w:rsidRPr="00991241" w:rsidRDefault="00E91FC9" w:rsidP="00B40D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1FC9" w:rsidRPr="00991241" w:rsidSect="008B147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7D"/>
    <w:rsid w:val="00082691"/>
    <w:rsid w:val="00090EE4"/>
    <w:rsid w:val="000E5ABB"/>
    <w:rsid w:val="000E7356"/>
    <w:rsid w:val="0010031A"/>
    <w:rsid w:val="00162E15"/>
    <w:rsid w:val="001B0A0B"/>
    <w:rsid w:val="00215EE7"/>
    <w:rsid w:val="002567C5"/>
    <w:rsid w:val="00306258"/>
    <w:rsid w:val="003575B2"/>
    <w:rsid w:val="00507731"/>
    <w:rsid w:val="00510938"/>
    <w:rsid w:val="0052150E"/>
    <w:rsid w:val="005B443A"/>
    <w:rsid w:val="0060407D"/>
    <w:rsid w:val="00617B96"/>
    <w:rsid w:val="007A5A25"/>
    <w:rsid w:val="008201D2"/>
    <w:rsid w:val="00823276"/>
    <w:rsid w:val="00833900"/>
    <w:rsid w:val="008A291B"/>
    <w:rsid w:val="008B1477"/>
    <w:rsid w:val="008E372E"/>
    <w:rsid w:val="00991241"/>
    <w:rsid w:val="009C0D19"/>
    <w:rsid w:val="00AB657E"/>
    <w:rsid w:val="00AD2D62"/>
    <w:rsid w:val="00B168AA"/>
    <w:rsid w:val="00B310FD"/>
    <w:rsid w:val="00B40D79"/>
    <w:rsid w:val="00B43B4B"/>
    <w:rsid w:val="00B93A10"/>
    <w:rsid w:val="00C37DBC"/>
    <w:rsid w:val="00C63B8D"/>
    <w:rsid w:val="00C63E2F"/>
    <w:rsid w:val="00C946CD"/>
    <w:rsid w:val="00DC18D9"/>
    <w:rsid w:val="00DE5191"/>
    <w:rsid w:val="00E91FC9"/>
    <w:rsid w:val="00EC3F97"/>
    <w:rsid w:val="00F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стиль32"/>
    <w:basedOn w:val="a0"/>
    <w:rsid w:val="00C946CD"/>
  </w:style>
  <w:style w:type="paragraph" w:styleId="a3">
    <w:name w:val="Normal (Web)"/>
    <w:basedOn w:val="a"/>
    <w:uiPriority w:val="99"/>
    <w:unhideWhenUsed/>
    <w:rsid w:val="00C9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6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94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стиль32"/>
    <w:basedOn w:val="a0"/>
    <w:rsid w:val="00C946CD"/>
  </w:style>
  <w:style w:type="paragraph" w:styleId="a3">
    <w:name w:val="Normal (Web)"/>
    <w:basedOn w:val="a"/>
    <w:uiPriority w:val="99"/>
    <w:unhideWhenUsed/>
    <w:rsid w:val="00C9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6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94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2020-08-30T08:04:00Z</dcterms:created>
  <dcterms:modified xsi:type="dcterms:W3CDTF">2022-07-16T07:36:00Z</dcterms:modified>
</cp:coreProperties>
</file>