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96EA50" w14:textId="77777777" w:rsidR="00DC0CED" w:rsidRDefault="00DC0CED" w:rsidP="001154B2">
      <w:pPr>
        <w:spacing w:after="0" w:line="240" w:lineRule="auto"/>
        <w:jc w:val="center"/>
        <w:outlineLvl w:val="1"/>
        <w:rPr>
          <w:rFonts w:ascii="Times New Roman" w:eastAsia="Times New Roman" w:hAnsi="Times New Roman" w:cs="Times New Roman"/>
          <w:b/>
          <w:bCs/>
          <w:sz w:val="28"/>
          <w:szCs w:val="28"/>
          <w:lang w:eastAsia="ru-RU"/>
        </w:rPr>
      </w:pPr>
      <w:r w:rsidRPr="00DC0CED">
        <w:rPr>
          <w:rFonts w:ascii="Times New Roman" w:eastAsia="Times New Roman" w:hAnsi="Times New Roman" w:cs="Times New Roman"/>
          <w:b/>
          <w:bCs/>
          <w:color w:val="C00000"/>
          <w:sz w:val="32"/>
          <w:szCs w:val="32"/>
          <w:lang w:eastAsia="ru-RU"/>
        </w:rPr>
        <w:t>03-114</w:t>
      </w:r>
      <w:r w:rsidRPr="00DC0CED">
        <w:rPr>
          <w:rFonts w:ascii="Times New Roman" w:eastAsia="Times New Roman" w:hAnsi="Times New Roman" w:cs="Times New Roman"/>
          <w:b/>
          <w:bCs/>
          <w:color w:val="C00000"/>
          <w:sz w:val="28"/>
          <w:szCs w:val="28"/>
          <w:lang w:eastAsia="ru-RU"/>
        </w:rPr>
        <w:t xml:space="preserve"> </w:t>
      </w:r>
      <w:r w:rsidRPr="00DC0CED">
        <w:rPr>
          <w:rFonts w:ascii="Times New Roman" w:eastAsia="Times New Roman" w:hAnsi="Times New Roman" w:cs="Times New Roman"/>
          <w:b/>
          <w:bCs/>
          <w:sz w:val="28"/>
          <w:szCs w:val="28"/>
          <w:lang w:eastAsia="ru-RU"/>
        </w:rPr>
        <w:t xml:space="preserve">ГАЗ-6 "Пионер" 4х2 </w:t>
      </w:r>
      <w:proofErr w:type="spellStart"/>
      <w:r w:rsidRPr="00DC0CED">
        <w:rPr>
          <w:rFonts w:ascii="Times New Roman" w:eastAsia="Times New Roman" w:hAnsi="Times New Roman" w:cs="Times New Roman"/>
          <w:b/>
          <w:bCs/>
          <w:sz w:val="28"/>
          <w:szCs w:val="28"/>
          <w:lang w:eastAsia="ru-RU"/>
        </w:rPr>
        <w:t>четырёхдверный</w:t>
      </w:r>
      <w:proofErr w:type="spellEnd"/>
      <w:r w:rsidRPr="00DC0CED">
        <w:rPr>
          <w:rFonts w:ascii="Times New Roman" w:eastAsia="Times New Roman" w:hAnsi="Times New Roman" w:cs="Times New Roman"/>
          <w:b/>
          <w:bCs/>
          <w:sz w:val="28"/>
          <w:szCs w:val="28"/>
          <w:lang w:eastAsia="ru-RU"/>
        </w:rPr>
        <w:t xml:space="preserve"> </w:t>
      </w:r>
      <w:proofErr w:type="spellStart"/>
      <w:r w:rsidRPr="00DC0CED">
        <w:rPr>
          <w:rFonts w:ascii="Times New Roman" w:eastAsia="Times New Roman" w:hAnsi="Times New Roman" w:cs="Times New Roman"/>
          <w:b/>
          <w:bCs/>
          <w:sz w:val="28"/>
          <w:szCs w:val="28"/>
          <w:lang w:eastAsia="ru-RU"/>
        </w:rPr>
        <w:t>заднеприводный</w:t>
      </w:r>
      <w:proofErr w:type="spellEnd"/>
      <w:r w:rsidRPr="00DC0CED">
        <w:rPr>
          <w:rFonts w:ascii="Times New Roman" w:eastAsia="Times New Roman" w:hAnsi="Times New Roman" w:cs="Times New Roman"/>
          <w:b/>
          <w:bCs/>
          <w:sz w:val="28"/>
          <w:szCs w:val="28"/>
          <w:lang w:eastAsia="ru-RU"/>
        </w:rPr>
        <w:t xml:space="preserve"> седан на шасси ГАЗ-А, мест 4-5, снаряжённый вес 1.18 </w:t>
      </w:r>
      <w:proofErr w:type="spellStart"/>
      <w:r w:rsidRPr="00DC0CED">
        <w:rPr>
          <w:rFonts w:ascii="Times New Roman" w:eastAsia="Times New Roman" w:hAnsi="Times New Roman" w:cs="Times New Roman"/>
          <w:b/>
          <w:bCs/>
          <w:sz w:val="28"/>
          <w:szCs w:val="28"/>
          <w:lang w:eastAsia="ru-RU"/>
        </w:rPr>
        <w:t>тн</w:t>
      </w:r>
      <w:proofErr w:type="spellEnd"/>
      <w:r w:rsidRPr="00DC0CED">
        <w:rPr>
          <w:rFonts w:ascii="Times New Roman" w:eastAsia="Times New Roman" w:hAnsi="Times New Roman" w:cs="Times New Roman"/>
          <w:b/>
          <w:bCs/>
          <w:sz w:val="28"/>
          <w:szCs w:val="28"/>
          <w:lang w:eastAsia="ru-RU"/>
        </w:rPr>
        <w:t xml:space="preserve">, ГАЗ-А 40-42 </w:t>
      </w:r>
      <w:proofErr w:type="spellStart"/>
      <w:r w:rsidRPr="00DC0CED">
        <w:rPr>
          <w:rFonts w:ascii="Times New Roman" w:eastAsia="Times New Roman" w:hAnsi="Times New Roman" w:cs="Times New Roman"/>
          <w:b/>
          <w:bCs/>
          <w:sz w:val="28"/>
          <w:szCs w:val="28"/>
          <w:lang w:eastAsia="ru-RU"/>
        </w:rPr>
        <w:t>лс</w:t>
      </w:r>
      <w:proofErr w:type="spellEnd"/>
      <w:r w:rsidRPr="00DC0CED">
        <w:rPr>
          <w:rFonts w:ascii="Times New Roman" w:eastAsia="Times New Roman" w:hAnsi="Times New Roman" w:cs="Times New Roman"/>
          <w:b/>
          <w:bCs/>
          <w:sz w:val="28"/>
          <w:szCs w:val="28"/>
          <w:lang w:eastAsia="ru-RU"/>
        </w:rPr>
        <w:t xml:space="preserve">, 85 км/час, </w:t>
      </w:r>
      <w:proofErr w:type="spellStart"/>
      <w:r w:rsidRPr="00DC0CED">
        <w:rPr>
          <w:rFonts w:ascii="Times New Roman" w:eastAsia="Times New Roman" w:hAnsi="Times New Roman" w:cs="Times New Roman"/>
          <w:b/>
          <w:bCs/>
          <w:sz w:val="28"/>
          <w:szCs w:val="28"/>
          <w:lang w:eastAsia="ru-RU"/>
        </w:rPr>
        <w:t>малосерийный</w:t>
      </w:r>
      <w:proofErr w:type="spellEnd"/>
      <w:r w:rsidRPr="00DC0CED">
        <w:rPr>
          <w:rFonts w:ascii="Times New Roman" w:eastAsia="Times New Roman" w:hAnsi="Times New Roman" w:cs="Times New Roman"/>
          <w:b/>
          <w:bCs/>
          <w:sz w:val="28"/>
          <w:szCs w:val="28"/>
          <w:lang w:eastAsia="ru-RU"/>
        </w:rPr>
        <w:t xml:space="preserve"> 60 экз., филиал ГАЗ в </w:t>
      </w:r>
      <w:proofErr w:type="spellStart"/>
      <w:r w:rsidRPr="00DC0CED">
        <w:rPr>
          <w:rFonts w:ascii="Times New Roman" w:eastAsia="Times New Roman" w:hAnsi="Times New Roman" w:cs="Times New Roman"/>
          <w:b/>
          <w:bCs/>
          <w:sz w:val="28"/>
          <w:szCs w:val="28"/>
          <w:lang w:eastAsia="ru-RU"/>
        </w:rPr>
        <w:t>Канавино</w:t>
      </w:r>
      <w:proofErr w:type="spellEnd"/>
      <w:r w:rsidRPr="00DC0CED">
        <w:rPr>
          <w:rFonts w:ascii="Times New Roman" w:eastAsia="Times New Roman" w:hAnsi="Times New Roman" w:cs="Times New Roman"/>
          <w:b/>
          <w:bCs/>
          <w:sz w:val="28"/>
          <w:szCs w:val="28"/>
          <w:lang w:eastAsia="ru-RU"/>
        </w:rPr>
        <w:t xml:space="preserve"> 1934-36 г.  </w:t>
      </w:r>
    </w:p>
    <w:p w14:paraId="09A7B6AA" w14:textId="77777777" w:rsidR="00DC0CED" w:rsidRDefault="00EC57DF" w:rsidP="001154B2">
      <w:pPr>
        <w:spacing w:after="0" w:line="240" w:lineRule="auto"/>
        <w:jc w:val="center"/>
        <w:outlineLvl w:val="1"/>
        <w:rPr>
          <w:rFonts w:ascii="Times New Roman" w:eastAsia="Times New Roman" w:hAnsi="Times New Roman" w:cs="Times New Roman"/>
          <w:b/>
          <w:bCs/>
          <w:sz w:val="28"/>
          <w:szCs w:val="28"/>
          <w:lang w:eastAsia="ru-RU"/>
        </w:rPr>
      </w:pPr>
      <w:r>
        <w:rPr>
          <w:noProof/>
          <w:lang w:eastAsia="ru-RU"/>
        </w:rPr>
        <w:drawing>
          <wp:anchor distT="0" distB="0" distL="114300" distR="114300" simplePos="0" relativeHeight="251658240" behindDoc="0" locked="0" layoutInCell="1" allowOverlap="1" wp14:anchorId="54718BBB" wp14:editId="230A5F13">
            <wp:simplePos x="0" y="0"/>
            <wp:positionH relativeFrom="margin">
              <wp:posOffset>657225</wp:posOffset>
            </wp:positionH>
            <wp:positionV relativeFrom="margin">
              <wp:posOffset>816610</wp:posOffset>
            </wp:positionV>
            <wp:extent cx="5624830" cy="3438525"/>
            <wp:effectExtent l="0" t="0" r="0" b="952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extLst>
                        <a:ext uri="{28A0092B-C50C-407E-A947-70E740481C1C}">
                          <a14:useLocalDpi xmlns:a14="http://schemas.microsoft.com/office/drawing/2010/main" val="0"/>
                        </a:ext>
                      </a:extLst>
                    </a:blip>
                    <a:stretch>
                      <a:fillRect/>
                    </a:stretch>
                  </pic:blipFill>
                  <pic:spPr>
                    <a:xfrm>
                      <a:off x="0" y="0"/>
                      <a:ext cx="5624830" cy="3438525"/>
                    </a:xfrm>
                    <a:prstGeom prst="rect">
                      <a:avLst/>
                    </a:prstGeom>
                  </pic:spPr>
                </pic:pic>
              </a:graphicData>
            </a:graphic>
            <wp14:sizeRelH relativeFrom="margin">
              <wp14:pctWidth>0</wp14:pctWidth>
            </wp14:sizeRelH>
            <wp14:sizeRelV relativeFrom="margin">
              <wp14:pctHeight>0</wp14:pctHeight>
            </wp14:sizeRelV>
          </wp:anchor>
        </w:drawing>
      </w:r>
    </w:p>
    <w:p w14:paraId="021742B2" w14:textId="77777777" w:rsidR="00DC0CED" w:rsidRDefault="00DC0CED" w:rsidP="001154B2">
      <w:pPr>
        <w:spacing w:after="0" w:line="240" w:lineRule="auto"/>
        <w:jc w:val="center"/>
        <w:outlineLvl w:val="1"/>
        <w:rPr>
          <w:rFonts w:ascii="Times New Roman" w:eastAsia="Times New Roman" w:hAnsi="Times New Roman" w:cs="Times New Roman"/>
          <w:b/>
          <w:bCs/>
          <w:sz w:val="28"/>
          <w:szCs w:val="28"/>
          <w:lang w:eastAsia="ru-RU"/>
        </w:rPr>
      </w:pPr>
    </w:p>
    <w:p w14:paraId="51665D36" w14:textId="77777777" w:rsidR="00EC57DF" w:rsidRDefault="00EC57DF" w:rsidP="001154B2">
      <w:pPr>
        <w:spacing w:after="0" w:line="240" w:lineRule="auto"/>
        <w:jc w:val="center"/>
        <w:outlineLvl w:val="1"/>
        <w:rPr>
          <w:rFonts w:ascii="Times New Roman" w:eastAsia="Times New Roman" w:hAnsi="Times New Roman" w:cs="Times New Roman"/>
          <w:b/>
          <w:bCs/>
          <w:sz w:val="28"/>
          <w:szCs w:val="28"/>
          <w:lang w:eastAsia="ru-RU"/>
        </w:rPr>
      </w:pPr>
    </w:p>
    <w:p w14:paraId="5F12C373" w14:textId="77777777" w:rsidR="00EC57DF" w:rsidRDefault="00EC57DF" w:rsidP="001154B2">
      <w:pPr>
        <w:spacing w:after="0" w:line="240" w:lineRule="auto"/>
        <w:jc w:val="center"/>
        <w:outlineLvl w:val="1"/>
        <w:rPr>
          <w:rFonts w:ascii="Times New Roman" w:eastAsia="Times New Roman" w:hAnsi="Times New Roman" w:cs="Times New Roman"/>
          <w:b/>
          <w:bCs/>
          <w:sz w:val="28"/>
          <w:szCs w:val="28"/>
          <w:lang w:eastAsia="ru-RU"/>
        </w:rPr>
      </w:pPr>
    </w:p>
    <w:p w14:paraId="6DE0F3A8" w14:textId="77777777" w:rsidR="00EC57DF" w:rsidRDefault="00EC57DF" w:rsidP="001154B2">
      <w:pPr>
        <w:spacing w:after="0" w:line="240" w:lineRule="auto"/>
        <w:jc w:val="center"/>
        <w:outlineLvl w:val="1"/>
        <w:rPr>
          <w:rFonts w:ascii="Times New Roman" w:eastAsia="Times New Roman" w:hAnsi="Times New Roman" w:cs="Times New Roman"/>
          <w:b/>
          <w:bCs/>
          <w:sz w:val="28"/>
          <w:szCs w:val="28"/>
          <w:lang w:eastAsia="ru-RU"/>
        </w:rPr>
      </w:pPr>
    </w:p>
    <w:p w14:paraId="69F06EE9" w14:textId="77777777" w:rsidR="00EC57DF" w:rsidRDefault="00EC57DF" w:rsidP="001154B2">
      <w:pPr>
        <w:spacing w:after="0" w:line="240" w:lineRule="auto"/>
        <w:jc w:val="center"/>
        <w:outlineLvl w:val="1"/>
        <w:rPr>
          <w:rFonts w:ascii="Times New Roman" w:eastAsia="Times New Roman" w:hAnsi="Times New Roman" w:cs="Times New Roman"/>
          <w:b/>
          <w:bCs/>
          <w:sz w:val="28"/>
          <w:szCs w:val="28"/>
          <w:lang w:eastAsia="ru-RU"/>
        </w:rPr>
      </w:pPr>
    </w:p>
    <w:p w14:paraId="47DBDCA7" w14:textId="77777777" w:rsidR="00EC57DF" w:rsidRDefault="00EC57DF" w:rsidP="001154B2">
      <w:pPr>
        <w:spacing w:after="0" w:line="240" w:lineRule="auto"/>
        <w:jc w:val="center"/>
        <w:outlineLvl w:val="1"/>
        <w:rPr>
          <w:rFonts w:ascii="Times New Roman" w:eastAsia="Times New Roman" w:hAnsi="Times New Roman" w:cs="Times New Roman"/>
          <w:b/>
          <w:bCs/>
          <w:sz w:val="28"/>
          <w:szCs w:val="28"/>
          <w:lang w:eastAsia="ru-RU"/>
        </w:rPr>
      </w:pPr>
    </w:p>
    <w:p w14:paraId="58ACBDBF" w14:textId="77777777" w:rsidR="00EC57DF" w:rsidRDefault="00EC57DF" w:rsidP="001154B2">
      <w:pPr>
        <w:spacing w:after="0" w:line="240" w:lineRule="auto"/>
        <w:jc w:val="center"/>
        <w:outlineLvl w:val="1"/>
        <w:rPr>
          <w:rFonts w:ascii="Times New Roman" w:eastAsia="Times New Roman" w:hAnsi="Times New Roman" w:cs="Times New Roman"/>
          <w:b/>
          <w:bCs/>
          <w:sz w:val="28"/>
          <w:szCs w:val="28"/>
          <w:lang w:eastAsia="ru-RU"/>
        </w:rPr>
      </w:pPr>
    </w:p>
    <w:p w14:paraId="75F8225F" w14:textId="77777777" w:rsidR="00EC57DF" w:rsidRDefault="00EC57DF" w:rsidP="001154B2">
      <w:pPr>
        <w:spacing w:after="0" w:line="240" w:lineRule="auto"/>
        <w:jc w:val="center"/>
        <w:outlineLvl w:val="1"/>
        <w:rPr>
          <w:rFonts w:ascii="Times New Roman" w:eastAsia="Times New Roman" w:hAnsi="Times New Roman" w:cs="Times New Roman"/>
          <w:b/>
          <w:bCs/>
          <w:sz w:val="28"/>
          <w:szCs w:val="28"/>
          <w:lang w:eastAsia="ru-RU"/>
        </w:rPr>
      </w:pPr>
    </w:p>
    <w:p w14:paraId="4B4B9C7C" w14:textId="77777777" w:rsidR="00EC57DF" w:rsidRDefault="00EC57DF" w:rsidP="001154B2">
      <w:pPr>
        <w:spacing w:after="0" w:line="240" w:lineRule="auto"/>
        <w:jc w:val="center"/>
        <w:outlineLvl w:val="1"/>
        <w:rPr>
          <w:rFonts w:ascii="Times New Roman" w:eastAsia="Times New Roman" w:hAnsi="Times New Roman" w:cs="Times New Roman"/>
          <w:b/>
          <w:bCs/>
          <w:sz w:val="28"/>
          <w:szCs w:val="28"/>
          <w:lang w:eastAsia="ru-RU"/>
        </w:rPr>
      </w:pPr>
    </w:p>
    <w:p w14:paraId="2EBF1232" w14:textId="77777777" w:rsidR="00EC57DF" w:rsidRDefault="00EC57DF" w:rsidP="001154B2">
      <w:pPr>
        <w:spacing w:after="0" w:line="240" w:lineRule="auto"/>
        <w:jc w:val="center"/>
        <w:outlineLvl w:val="1"/>
        <w:rPr>
          <w:rFonts w:ascii="Times New Roman" w:eastAsia="Times New Roman" w:hAnsi="Times New Roman" w:cs="Times New Roman"/>
          <w:b/>
          <w:bCs/>
          <w:sz w:val="28"/>
          <w:szCs w:val="28"/>
          <w:lang w:eastAsia="ru-RU"/>
        </w:rPr>
      </w:pPr>
    </w:p>
    <w:p w14:paraId="7329D723" w14:textId="77777777" w:rsidR="00EC57DF" w:rsidRDefault="00EC57DF" w:rsidP="001154B2">
      <w:pPr>
        <w:spacing w:after="0" w:line="240" w:lineRule="auto"/>
        <w:jc w:val="center"/>
        <w:outlineLvl w:val="1"/>
        <w:rPr>
          <w:rFonts w:ascii="Times New Roman" w:eastAsia="Times New Roman" w:hAnsi="Times New Roman" w:cs="Times New Roman"/>
          <w:b/>
          <w:bCs/>
          <w:sz w:val="28"/>
          <w:szCs w:val="28"/>
          <w:lang w:eastAsia="ru-RU"/>
        </w:rPr>
      </w:pPr>
    </w:p>
    <w:p w14:paraId="272F44CA" w14:textId="77777777" w:rsidR="00EC57DF" w:rsidRDefault="00EC57DF" w:rsidP="001154B2">
      <w:pPr>
        <w:spacing w:after="0" w:line="240" w:lineRule="auto"/>
        <w:jc w:val="center"/>
        <w:outlineLvl w:val="1"/>
        <w:rPr>
          <w:rFonts w:ascii="Times New Roman" w:eastAsia="Times New Roman" w:hAnsi="Times New Roman" w:cs="Times New Roman"/>
          <w:b/>
          <w:bCs/>
          <w:sz w:val="28"/>
          <w:szCs w:val="28"/>
          <w:lang w:eastAsia="ru-RU"/>
        </w:rPr>
      </w:pPr>
    </w:p>
    <w:p w14:paraId="5B6EC296" w14:textId="77777777" w:rsidR="00EC57DF" w:rsidRDefault="00EC57DF" w:rsidP="001154B2">
      <w:pPr>
        <w:spacing w:after="0" w:line="240" w:lineRule="auto"/>
        <w:jc w:val="center"/>
        <w:outlineLvl w:val="1"/>
        <w:rPr>
          <w:rFonts w:ascii="Times New Roman" w:eastAsia="Times New Roman" w:hAnsi="Times New Roman" w:cs="Times New Roman"/>
          <w:b/>
          <w:bCs/>
          <w:sz w:val="28"/>
          <w:szCs w:val="28"/>
          <w:lang w:eastAsia="ru-RU"/>
        </w:rPr>
      </w:pPr>
    </w:p>
    <w:p w14:paraId="432BE017" w14:textId="77777777" w:rsidR="00EC57DF" w:rsidRDefault="00EC57DF" w:rsidP="001154B2">
      <w:pPr>
        <w:spacing w:after="0" w:line="240" w:lineRule="auto"/>
        <w:jc w:val="center"/>
        <w:outlineLvl w:val="1"/>
        <w:rPr>
          <w:rFonts w:ascii="Times New Roman" w:eastAsia="Times New Roman" w:hAnsi="Times New Roman" w:cs="Times New Roman"/>
          <w:b/>
          <w:bCs/>
          <w:sz w:val="28"/>
          <w:szCs w:val="28"/>
          <w:lang w:eastAsia="ru-RU"/>
        </w:rPr>
      </w:pPr>
    </w:p>
    <w:p w14:paraId="0540A5E8" w14:textId="77777777" w:rsidR="00EC57DF" w:rsidRDefault="00EC57DF" w:rsidP="001154B2">
      <w:pPr>
        <w:spacing w:after="0" w:line="240" w:lineRule="auto"/>
        <w:jc w:val="center"/>
        <w:outlineLvl w:val="1"/>
        <w:rPr>
          <w:rFonts w:ascii="Times New Roman" w:eastAsia="Times New Roman" w:hAnsi="Times New Roman" w:cs="Times New Roman"/>
          <w:b/>
          <w:bCs/>
          <w:sz w:val="28"/>
          <w:szCs w:val="28"/>
          <w:lang w:eastAsia="ru-RU"/>
        </w:rPr>
      </w:pPr>
    </w:p>
    <w:p w14:paraId="1C2956B4" w14:textId="77777777" w:rsidR="00EC57DF" w:rsidRDefault="00EC57DF" w:rsidP="001154B2">
      <w:pPr>
        <w:spacing w:after="0" w:line="240" w:lineRule="auto"/>
        <w:jc w:val="center"/>
        <w:outlineLvl w:val="1"/>
        <w:rPr>
          <w:rFonts w:ascii="Times New Roman" w:eastAsia="Times New Roman" w:hAnsi="Times New Roman" w:cs="Times New Roman"/>
          <w:b/>
          <w:bCs/>
          <w:sz w:val="28"/>
          <w:szCs w:val="28"/>
          <w:lang w:eastAsia="ru-RU"/>
        </w:rPr>
      </w:pPr>
    </w:p>
    <w:p w14:paraId="78EFEB50" w14:textId="77777777" w:rsidR="00EC57DF" w:rsidRDefault="00EC57DF" w:rsidP="001154B2">
      <w:pPr>
        <w:spacing w:after="0" w:line="240" w:lineRule="auto"/>
        <w:jc w:val="center"/>
        <w:outlineLvl w:val="1"/>
        <w:rPr>
          <w:rFonts w:ascii="Times New Roman" w:eastAsia="Times New Roman" w:hAnsi="Times New Roman" w:cs="Times New Roman"/>
          <w:b/>
          <w:bCs/>
          <w:sz w:val="28"/>
          <w:szCs w:val="28"/>
          <w:lang w:eastAsia="ru-RU"/>
        </w:rPr>
      </w:pPr>
    </w:p>
    <w:p w14:paraId="2723578C" w14:textId="77777777" w:rsidR="00EC57DF" w:rsidRDefault="00EC57DF" w:rsidP="001154B2">
      <w:pPr>
        <w:spacing w:after="0" w:line="240" w:lineRule="auto"/>
        <w:jc w:val="center"/>
        <w:outlineLvl w:val="1"/>
        <w:rPr>
          <w:rFonts w:ascii="Times New Roman" w:eastAsia="Times New Roman" w:hAnsi="Times New Roman" w:cs="Times New Roman"/>
          <w:b/>
          <w:bCs/>
          <w:sz w:val="28"/>
          <w:szCs w:val="28"/>
          <w:lang w:eastAsia="ru-RU"/>
        </w:rPr>
      </w:pPr>
    </w:p>
    <w:p w14:paraId="11E25687" w14:textId="6C391D3C" w:rsidR="001154B2" w:rsidRPr="001154B2" w:rsidRDefault="00F00EAF" w:rsidP="001154B2">
      <w:pPr>
        <w:spacing w:after="0" w:line="240" w:lineRule="auto"/>
        <w:jc w:val="center"/>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Из и</w:t>
      </w:r>
      <w:r w:rsidR="001154B2" w:rsidRPr="001154B2">
        <w:rPr>
          <w:rFonts w:ascii="Times New Roman" w:eastAsia="Times New Roman" w:hAnsi="Times New Roman" w:cs="Times New Roman"/>
          <w:b/>
          <w:bCs/>
          <w:sz w:val="28"/>
          <w:szCs w:val="28"/>
          <w:lang w:eastAsia="ru-RU"/>
        </w:rPr>
        <w:t>стори</w:t>
      </w:r>
      <w:r>
        <w:rPr>
          <w:rFonts w:ascii="Times New Roman" w:eastAsia="Times New Roman" w:hAnsi="Times New Roman" w:cs="Times New Roman"/>
          <w:b/>
          <w:bCs/>
          <w:sz w:val="28"/>
          <w:szCs w:val="28"/>
          <w:lang w:eastAsia="ru-RU"/>
        </w:rPr>
        <w:t>и</w:t>
      </w:r>
      <w:r w:rsidR="001154B2" w:rsidRPr="001154B2">
        <w:rPr>
          <w:rFonts w:ascii="Times New Roman" w:eastAsia="Times New Roman" w:hAnsi="Times New Roman" w:cs="Times New Roman"/>
          <w:b/>
          <w:bCs/>
          <w:sz w:val="28"/>
          <w:szCs w:val="28"/>
          <w:lang w:eastAsia="ru-RU"/>
        </w:rPr>
        <w:t xml:space="preserve"> создания</w:t>
      </w:r>
    </w:p>
    <w:p w14:paraId="331E2327" w14:textId="77777777" w:rsidR="001154B2" w:rsidRPr="001154B2" w:rsidRDefault="001154B2" w:rsidP="001154B2">
      <w:pPr>
        <w:spacing w:after="0" w:line="240" w:lineRule="auto"/>
        <w:rPr>
          <w:rFonts w:ascii="Times New Roman" w:eastAsia="Times New Roman" w:hAnsi="Times New Roman" w:cs="Times New Roman"/>
          <w:sz w:val="24"/>
          <w:szCs w:val="24"/>
          <w:lang w:eastAsia="ru-RU"/>
        </w:rPr>
      </w:pPr>
      <w:r w:rsidRPr="001154B2">
        <w:rPr>
          <w:rFonts w:ascii="Times New Roman" w:eastAsia="Times New Roman" w:hAnsi="Times New Roman" w:cs="Times New Roman"/>
          <w:sz w:val="24"/>
          <w:szCs w:val="24"/>
          <w:lang w:eastAsia="ru-RU"/>
        </w:rPr>
        <w:t xml:space="preserve">При заключении договора о техническом сотрудничестве с Генри Фордом для производства в СССР в качестве легкового автомобиля была выбрана модель </w:t>
      </w:r>
      <w:hyperlink r:id="rId5" w:tgtFrame="_blank" w:history="1">
        <w:proofErr w:type="spellStart"/>
        <w:r w:rsidRPr="0096733C">
          <w:rPr>
            <w:rFonts w:ascii="Times New Roman" w:eastAsia="Times New Roman" w:hAnsi="Times New Roman" w:cs="Times New Roman"/>
            <w:sz w:val="24"/>
            <w:szCs w:val="24"/>
            <w:lang w:eastAsia="ru-RU"/>
          </w:rPr>
          <w:t>Ford</w:t>
        </w:r>
        <w:proofErr w:type="spellEnd"/>
        <w:r w:rsidRPr="0096733C">
          <w:rPr>
            <w:rFonts w:ascii="Times New Roman" w:eastAsia="Times New Roman" w:hAnsi="Times New Roman" w:cs="Times New Roman"/>
            <w:sz w:val="24"/>
            <w:szCs w:val="24"/>
            <w:lang w:eastAsia="ru-RU"/>
          </w:rPr>
          <w:t xml:space="preserve">-A </w:t>
        </w:r>
        <w:proofErr w:type="spellStart"/>
        <w:r w:rsidRPr="0096733C">
          <w:rPr>
            <w:rFonts w:ascii="Times New Roman" w:eastAsia="Times New Roman" w:hAnsi="Times New Roman" w:cs="Times New Roman"/>
            <w:sz w:val="24"/>
            <w:szCs w:val="24"/>
            <w:lang w:eastAsia="ru-RU"/>
          </w:rPr>
          <w:t>Standart</w:t>
        </w:r>
        <w:proofErr w:type="spellEnd"/>
        <w:r w:rsidRPr="0096733C">
          <w:rPr>
            <w:rFonts w:ascii="Times New Roman" w:eastAsia="Times New Roman" w:hAnsi="Times New Roman" w:cs="Times New Roman"/>
            <w:sz w:val="24"/>
            <w:szCs w:val="24"/>
            <w:lang w:eastAsia="ru-RU"/>
          </w:rPr>
          <w:t xml:space="preserve"> </w:t>
        </w:r>
        <w:proofErr w:type="spellStart"/>
        <w:r w:rsidRPr="0096733C">
          <w:rPr>
            <w:rFonts w:ascii="Times New Roman" w:eastAsia="Times New Roman" w:hAnsi="Times New Roman" w:cs="Times New Roman"/>
            <w:sz w:val="24"/>
            <w:szCs w:val="24"/>
            <w:lang w:eastAsia="ru-RU"/>
          </w:rPr>
          <w:t>Phaeton</w:t>
        </w:r>
        <w:proofErr w:type="spellEnd"/>
      </w:hyperlink>
      <w:r w:rsidRPr="001154B2">
        <w:rPr>
          <w:rFonts w:ascii="Times New Roman" w:eastAsia="Times New Roman" w:hAnsi="Times New Roman" w:cs="Times New Roman"/>
          <w:sz w:val="24"/>
          <w:szCs w:val="24"/>
          <w:lang w:eastAsia="ru-RU"/>
        </w:rPr>
        <w:t xml:space="preserve">, которая после небольших доработок и начала серийного производства получила название </w:t>
      </w:r>
      <w:hyperlink r:id="rId6" w:tgtFrame="_blank" w:history="1">
        <w:r w:rsidRPr="0096733C">
          <w:rPr>
            <w:rFonts w:ascii="Times New Roman" w:eastAsia="Times New Roman" w:hAnsi="Times New Roman" w:cs="Times New Roman"/>
            <w:sz w:val="24"/>
            <w:szCs w:val="24"/>
            <w:lang w:eastAsia="ru-RU"/>
          </w:rPr>
          <w:t>ГАЗ-А</w:t>
        </w:r>
      </w:hyperlink>
      <w:r w:rsidRPr="001154B2">
        <w:rPr>
          <w:rFonts w:ascii="Times New Roman" w:eastAsia="Times New Roman" w:hAnsi="Times New Roman" w:cs="Times New Roman"/>
          <w:sz w:val="24"/>
          <w:szCs w:val="24"/>
          <w:lang w:eastAsia="ru-RU"/>
        </w:rPr>
        <w:t>. При серийном выпуске автомобиль требовал минимум металла на единицу продукции и обеспечивал минимальную стоимость, но также обладал некоторыми неудобствами.</w:t>
      </w:r>
    </w:p>
    <w:p w14:paraId="26376C28" w14:textId="77777777" w:rsidR="001154B2" w:rsidRPr="001154B2" w:rsidRDefault="001154B2" w:rsidP="001154B2">
      <w:pPr>
        <w:spacing w:after="0" w:line="240" w:lineRule="auto"/>
        <w:rPr>
          <w:rFonts w:ascii="Times New Roman" w:eastAsia="Times New Roman" w:hAnsi="Times New Roman" w:cs="Times New Roman"/>
          <w:sz w:val="24"/>
          <w:szCs w:val="24"/>
          <w:lang w:eastAsia="ru-RU"/>
        </w:rPr>
      </w:pPr>
      <w:r w:rsidRPr="001154B2">
        <w:rPr>
          <w:rFonts w:ascii="Times New Roman" w:eastAsia="Times New Roman" w:hAnsi="Times New Roman" w:cs="Times New Roman"/>
          <w:sz w:val="24"/>
          <w:szCs w:val="24"/>
          <w:lang w:eastAsia="ru-RU"/>
        </w:rPr>
        <w:t>Так, если в жарких южных районах автомобиль был вполне комфортен, то для северных районов, к которым относилась и Москва, она едва подходила. Также ГАЗ-А в качестве служебного автомобиля полагался и партийным функционерам, которые были недовольны его тряскостью и продуваемостью ветрами. Много автомобилей поступило в таксопарки крупных городов страны, но в ходе эксплуатации быстро были выявлены их недостатки: ГАЗ-А с открытым кузовом без отопления и без багажника плохо подходили для работы в такси.</w:t>
      </w:r>
    </w:p>
    <w:p w14:paraId="373CFDF8" w14:textId="77777777" w:rsidR="001154B2" w:rsidRPr="001154B2" w:rsidRDefault="001154B2" w:rsidP="001154B2">
      <w:pPr>
        <w:spacing w:after="0" w:line="240" w:lineRule="auto"/>
        <w:rPr>
          <w:rFonts w:ascii="Times New Roman" w:eastAsia="Times New Roman" w:hAnsi="Times New Roman" w:cs="Times New Roman"/>
          <w:sz w:val="24"/>
          <w:szCs w:val="24"/>
          <w:lang w:eastAsia="ru-RU"/>
        </w:rPr>
      </w:pPr>
      <w:r w:rsidRPr="0096733C">
        <w:rPr>
          <w:rFonts w:ascii="Times New Roman" w:eastAsia="Times New Roman" w:hAnsi="Times New Roman" w:cs="Times New Roman"/>
          <w:sz w:val="24"/>
          <w:szCs w:val="24"/>
          <w:lang w:eastAsia="ru-RU"/>
        </w:rPr>
        <w:t xml:space="preserve"> </w:t>
      </w:r>
      <w:r w:rsidRPr="001154B2">
        <w:rPr>
          <w:rFonts w:ascii="Times New Roman" w:eastAsia="Times New Roman" w:hAnsi="Times New Roman" w:cs="Times New Roman"/>
          <w:sz w:val="24"/>
          <w:szCs w:val="24"/>
          <w:lang w:eastAsia="ru-RU"/>
        </w:rPr>
        <w:t xml:space="preserve">Проектирование закрытого кузова на шасси ГАЗ-А было поручено конструктору Юрию Наумовичу Сорочкину. Выбор был сделан в пользу закрытого </w:t>
      </w:r>
      <w:proofErr w:type="spellStart"/>
      <w:r w:rsidRPr="001154B2">
        <w:rPr>
          <w:rFonts w:ascii="Times New Roman" w:eastAsia="Times New Roman" w:hAnsi="Times New Roman" w:cs="Times New Roman"/>
          <w:sz w:val="24"/>
          <w:szCs w:val="24"/>
          <w:lang w:eastAsia="ru-RU"/>
        </w:rPr>
        <w:t>четырехдверного</w:t>
      </w:r>
      <w:proofErr w:type="spellEnd"/>
      <w:r w:rsidRPr="001154B2">
        <w:rPr>
          <w:rFonts w:ascii="Times New Roman" w:eastAsia="Times New Roman" w:hAnsi="Times New Roman" w:cs="Times New Roman"/>
          <w:sz w:val="24"/>
          <w:szCs w:val="24"/>
          <w:lang w:eastAsia="ru-RU"/>
        </w:rPr>
        <w:t xml:space="preserve"> кузова «седан». </w:t>
      </w:r>
      <w:r>
        <w:rPr>
          <w:rFonts w:ascii="Times New Roman" w:eastAsia="Times New Roman" w:hAnsi="Times New Roman" w:cs="Times New Roman"/>
          <w:sz w:val="24"/>
          <w:szCs w:val="24"/>
          <w:lang w:eastAsia="ru-RU"/>
        </w:rPr>
        <w:t xml:space="preserve"> </w:t>
      </w:r>
      <w:r w:rsidRPr="001154B2">
        <w:rPr>
          <w:rFonts w:ascii="Times New Roman" w:eastAsia="Times New Roman" w:hAnsi="Times New Roman" w:cs="Times New Roman"/>
          <w:sz w:val="24"/>
          <w:szCs w:val="24"/>
          <w:lang w:eastAsia="ru-RU"/>
        </w:rPr>
        <w:t xml:space="preserve"> Закрытый кузов советским конструкторам пришлось разрабатывать самостоятельно взяв за основу </w:t>
      </w:r>
      <w:proofErr w:type="spellStart"/>
      <w:r w:rsidRPr="001154B2">
        <w:rPr>
          <w:rFonts w:ascii="Times New Roman" w:eastAsia="Times New Roman" w:hAnsi="Times New Roman" w:cs="Times New Roman"/>
          <w:sz w:val="24"/>
          <w:szCs w:val="24"/>
          <w:lang w:eastAsia="ru-RU"/>
        </w:rPr>
        <w:t>Ford</w:t>
      </w:r>
      <w:proofErr w:type="spellEnd"/>
      <w:r w:rsidRPr="001154B2">
        <w:rPr>
          <w:rFonts w:ascii="Times New Roman" w:eastAsia="Times New Roman" w:hAnsi="Times New Roman" w:cs="Times New Roman"/>
          <w:sz w:val="24"/>
          <w:szCs w:val="24"/>
          <w:lang w:eastAsia="ru-RU"/>
        </w:rPr>
        <w:t xml:space="preserve">-A </w:t>
      </w:r>
      <w:proofErr w:type="spellStart"/>
      <w:r w:rsidRPr="001154B2">
        <w:rPr>
          <w:rFonts w:ascii="Times New Roman" w:eastAsia="Times New Roman" w:hAnsi="Times New Roman" w:cs="Times New Roman"/>
          <w:sz w:val="24"/>
          <w:szCs w:val="24"/>
          <w:lang w:eastAsia="ru-RU"/>
        </w:rPr>
        <w:t>Fourdor</w:t>
      </w:r>
      <w:proofErr w:type="spellEnd"/>
      <w:r w:rsidRPr="001154B2">
        <w:rPr>
          <w:rFonts w:ascii="Times New Roman" w:eastAsia="Times New Roman" w:hAnsi="Times New Roman" w:cs="Times New Roman"/>
          <w:sz w:val="24"/>
          <w:szCs w:val="24"/>
          <w:lang w:eastAsia="ru-RU"/>
        </w:rPr>
        <w:t xml:space="preserve"> образца 1930 модельного года, и проводя максимальную унификацию с уже выпускаемыми автомобилями: вся передняя часть отечественного седана представляла собой кабину грузового автомобиля </w:t>
      </w:r>
      <w:hyperlink r:id="rId7" w:tgtFrame="_blank" w:history="1">
        <w:r w:rsidRPr="0096733C">
          <w:rPr>
            <w:rFonts w:ascii="Times New Roman" w:eastAsia="Times New Roman" w:hAnsi="Times New Roman" w:cs="Times New Roman"/>
            <w:sz w:val="24"/>
            <w:szCs w:val="24"/>
            <w:lang w:eastAsia="ru-RU"/>
          </w:rPr>
          <w:t>ГАЗ-АА</w:t>
        </w:r>
      </w:hyperlink>
      <w:r w:rsidRPr="001154B2">
        <w:rPr>
          <w:rFonts w:ascii="Times New Roman" w:eastAsia="Times New Roman" w:hAnsi="Times New Roman" w:cs="Times New Roman"/>
          <w:sz w:val="24"/>
          <w:szCs w:val="24"/>
          <w:lang w:eastAsia="ru-RU"/>
        </w:rPr>
        <w:t>.</w:t>
      </w:r>
    </w:p>
    <w:p w14:paraId="39E7D8DA" w14:textId="77777777" w:rsidR="001154B2" w:rsidRPr="001154B2" w:rsidRDefault="001154B2" w:rsidP="001154B2">
      <w:pPr>
        <w:spacing w:after="0" w:line="240" w:lineRule="auto"/>
        <w:rPr>
          <w:rFonts w:ascii="Times New Roman" w:eastAsia="Times New Roman" w:hAnsi="Times New Roman" w:cs="Times New Roman"/>
          <w:sz w:val="24"/>
          <w:szCs w:val="24"/>
          <w:lang w:eastAsia="ru-RU"/>
        </w:rPr>
      </w:pPr>
      <w:r w:rsidRPr="0096733C">
        <w:rPr>
          <w:rFonts w:ascii="Times New Roman" w:eastAsia="Times New Roman" w:hAnsi="Times New Roman" w:cs="Times New Roman"/>
          <w:sz w:val="24"/>
          <w:szCs w:val="24"/>
          <w:lang w:eastAsia="ru-RU"/>
        </w:rPr>
        <w:t>Первые семь легковых автомобилей с закрытым кузовом были изготовлены в 1934 году и получили название ГАЗ-6 «Пионер».</w:t>
      </w:r>
      <w:r w:rsidRPr="001154B2">
        <w:rPr>
          <w:rFonts w:ascii="Times New Roman" w:eastAsia="Times New Roman" w:hAnsi="Times New Roman" w:cs="Times New Roman"/>
          <w:sz w:val="24"/>
          <w:szCs w:val="24"/>
          <w:lang w:eastAsia="ru-RU"/>
        </w:rPr>
        <w:t xml:space="preserve"> </w:t>
      </w:r>
    </w:p>
    <w:p w14:paraId="0E770129" w14:textId="77777777" w:rsidR="001154B2" w:rsidRPr="001154B2" w:rsidRDefault="001154B2" w:rsidP="001154B2">
      <w:pPr>
        <w:spacing w:after="0" w:line="240" w:lineRule="auto"/>
        <w:rPr>
          <w:rFonts w:ascii="Times New Roman" w:eastAsia="Times New Roman" w:hAnsi="Times New Roman" w:cs="Times New Roman"/>
          <w:sz w:val="24"/>
          <w:szCs w:val="24"/>
          <w:lang w:eastAsia="ru-RU"/>
        </w:rPr>
      </w:pPr>
      <w:r w:rsidRPr="001154B2">
        <w:rPr>
          <w:rFonts w:ascii="Times New Roman" w:eastAsia="Times New Roman" w:hAnsi="Times New Roman" w:cs="Times New Roman"/>
          <w:sz w:val="24"/>
          <w:szCs w:val="24"/>
          <w:lang w:eastAsia="ru-RU"/>
        </w:rPr>
        <w:t xml:space="preserve">С 1934 по 1936 год в экспериментальном кузовном цехе Горьковского автозавода (бывший </w:t>
      </w:r>
      <w:hyperlink r:id="rId8" w:tgtFrame="_blank" w:history="1">
        <w:r w:rsidRPr="0096733C">
          <w:rPr>
            <w:rFonts w:ascii="Times New Roman" w:eastAsia="Times New Roman" w:hAnsi="Times New Roman" w:cs="Times New Roman"/>
            <w:sz w:val="24"/>
            <w:szCs w:val="24"/>
            <w:lang w:eastAsia="ru-RU"/>
          </w:rPr>
          <w:t>Государственный автосборочный завод № 1</w:t>
        </w:r>
      </w:hyperlink>
      <w:r w:rsidR="0096733C">
        <w:rPr>
          <w:rFonts w:ascii="Times New Roman" w:eastAsia="Times New Roman" w:hAnsi="Times New Roman" w:cs="Times New Roman"/>
          <w:sz w:val="24"/>
          <w:szCs w:val="24"/>
          <w:lang w:eastAsia="ru-RU"/>
        </w:rPr>
        <w:t xml:space="preserve">, </w:t>
      </w:r>
      <w:r w:rsidR="0096733C" w:rsidRPr="0096733C">
        <w:rPr>
          <w:rFonts w:ascii="Times New Roman" w:eastAsia="Times New Roman" w:hAnsi="Times New Roman" w:cs="Times New Roman"/>
          <w:sz w:val="24"/>
          <w:szCs w:val="24"/>
          <w:lang w:eastAsia="ru-RU"/>
        </w:rPr>
        <w:t xml:space="preserve">филиал в </w:t>
      </w:r>
      <w:proofErr w:type="spellStart"/>
      <w:r w:rsidR="0096733C" w:rsidRPr="0096733C">
        <w:rPr>
          <w:rFonts w:ascii="Times New Roman" w:eastAsia="Times New Roman" w:hAnsi="Times New Roman" w:cs="Times New Roman"/>
          <w:sz w:val="24"/>
          <w:szCs w:val="24"/>
          <w:lang w:eastAsia="ru-RU"/>
        </w:rPr>
        <w:t>Канавино</w:t>
      </w:r>
      <w:proofErr w:type="spellEnd"/>
      <w:r w:rsidRPr="001154B2">
        <w:rPr>
          <w:rFonts w:ascii="Times New Roman" w:eastAsia="Times New Roman" w:hAnsi="Times New Roman" w:cs="Times New Roman"/>
          <w:sz w:val="24"/>
          <w:szCs w:val="24"/>
          <w:lang w:eastAsia="ru-RU"/>
        </w:rPr>
        <w:t xml:space="preserve">) было изготовлено всего 60 автомобилей ГАЗ-6 «Пионер», так как производство было загружено выпуском пикапов </w:t>
      </w:r>
      <w:hyperlink r:id="rId9" w:tgtFrame="_blank" w:history="1">
        <w:r w:rsidRPr="0096733C">
          <w:rPr>
            <w:rFonts w:ascii="Times New Roman" w:eastAsia="Times New Roman" w:hAnsi="Times New Roman" w:cs="Times New Roman"/>
            <w:sz w:val="24"/>
            <w:szCs w:val="24"/>
            <w:lang w:eastAsia="ru-RU"/>
          </w:rPr>
          <w:t>ГАЗ-4</w:t>
        </w:r>
      </w:hyperlink>
      <w:r w:rsidRPr="001154B2">
        <w:rPr>
          <w:rFonts w:ascii="Times New Roman" w:eastAsia="Times New Roman" w:hAnsi="Times New Roman" w:cs="Times New Roman"/>
          <w:sz w:val="24"/>
          <w:szCs w:val="24"/>
          <w:lang w:eastAsia="ru-RU"/>
        </w:rPr>
        <w:t xml:space="preserve"> и автобусов </w:t>
      </w:r>
      <w:hyperlink r:id="rId10" w:tgtFrame="_blank" w:history="1">
        <w:r w:rsidRPr="0096733C">
          <w:rPr>
            <w:rFonts w:ascii="Times New Roman" w:eastAsia="Times New Roman" w:hAnsi="Times New Roman" w:cs="Times New Roman"/>
            <w:sz w:val="24"/>
            <w:szCs w:val="24"/>
            <w:lang w:eastAsia="ru-RU"/>
          </w:rPr>
          <w:t>ГАЗ-03-30</w:t>
        </w:r>
      </w:hyperlink>
      <w:r w:rsidRPr="001154B2">
        <w:rPr>
          <w:rFonts w:ascii="Times New Roman" w:eastAsia="Times New Roman" w:hAnsi="Times New Roman" w:cs="Times New Roman"/>
          <w:sz w:val="24"/>
          <w:szCs w:val="24"/>
          <w:lang w:eastAsia="ru-RU"/>
        </w:rPr>
        <w:t>. К тому же изготовление закрытых кузовов оказалось делом очень сложным и трудоемким. Например, из-за отсутствия необходимых штампов заднюю часть кузова приходилось выколачивать вручную пневматическими молотками. Все это делало машину дорогой и сложной в производстве.</w:t>
      </w:r>
      <w:r w:rsidR="0096733C">
        <w:rPr>
          <w:rFonts w:ascii="Times New Roman" w:eastAsia="Times New Roman" w:hAnsi="Times New Roman" w:cs="Times New Roman"/>
          <w:sz w:val="24"/>
          <w:szCs w:val="24"/>
          <w:lang w:eastAsia="ru-RU"/>
        </w:rPr>
        <w:t xml:space="preserve"> О</w:t>
      </w:r>
      <w:r w:rsidR="0096733C" w:rsidRPr="0096733C">
        <w:rPr>
          <w:rFonts w:ascii="Times New Roman" w:eastAsia="Times New Roman" w:hAnsi="Times New Roman" w:cs="Times New Roman"/>
          <w:sz w:val="24"/>
          <w:szCs w:val="24"/>
          <w:lang w:eastAsia="ru-RU"/>
        </w:rPr>
        <w:t>пыт, накопленный при работе над ГАЗ-6 и другими закрытыми разновидностями ГАЗ-А, очень пригодился затем при разработке и доводке знаменитой ГАЗ-М1 («Эмки») и ее модификаций.</w:t>
      </w:r>
    </w:p>
    <w:p w14:paraId="06742CD5" w14:textId="77777777" w:rsidR="001154B2" w:rsidRDefault="0096733C" w:rsidP="001154B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45EB4">
        <w:rPr>
          <w:rFonts w:ascii="Times New Roman" w:eastAsia="Times New Roman" w:hAnsi="Times New Roman" w:cs="Times New Roman"/>
          <w:sz w:val="24"/>
          <w:szCs w:val="24"/>
          <w:lang w:eastAsia="ru-RU"/>
        </w:rPr>
        <w:t>Большинство изготовленных автомобилей</w:t>
      </w:r>
      <w:r w:rsidR="001154B2" w:rsidRPr="0096733C">
        <w:rPr>
          <w:rFonts w:ascii="Times New Roman" w:eastAsia="Times New Roman" w:hAnsi="Times New Roman" w:cs="Times New Roman"/>
          <w:sz w:val="24"/>
          <w:szCs w:val="24"/>
          <w:lang w:eastAsia="ru-RU"/>
        </w:rPr>
        <w:t xml:space="preserve"> ГАЗ-6 «Пионер» остались работать в Горьком в таксомоторных парках города или в качестве служебных автомобилей.</w:t>
      </w:r>
    </w:p>
    <w:p w14:paraId="31E89DEE" w14:textId="77777777" w:rsidR="0096733C" w:rsidRPr="001154B2" w:rsidRDefault="0096733C" w:rsidP="001154B2">
      <w:pPr>
        <w:spacing w:after="0" w:line="240" w:lineRule="auto"/>
        <w:rPr>
          <w:rFonts w:ascii="Times New Roman" w:eastAsia="Times New Roman" w:hAnsi="Times New Roman" w:cs="Times New Roman"/>
          <w:sz w:val="24"/>
          <w:szCs w:val="24"/>
          <w:lang w:eastAsia="ru-RU"/>
        </w:rPr>
      </w:pPr>
    </w:p>
    <w:p w14:paraId="43FF6FEE" w14:textId="77777777" w:rsidR="001154B2" w:rsidRPr="001154B2" w:rsidRDefault="001154B2" w:rsidP="0096733C">
      <w:pPr>
        <w:spacing w:after="0" w:line="240" w:lineRule="auto"/>
        <w:jc w:val="center"/>
        <w:outlineLvl w:val="1"/>
        <w:rPr>
          <w:rFonts w:ascii="Times New Roman" w:eastAsia="Times New Roman" w:hAnsi="Times New Roman" w:cs="Times New Roman"/>
          <w:b/>
          <w:bCs/>
          <w:sz w:val="28"/>
          <w:szCs w:val="28"/>
          <w:lang w:eastAsia="ru-RU"/>
        </w:rPr>
      </w:pPr>
      <w:r w:rsidRPr="001154B2">
        <w:rPr>
          <w:rFonts w:ascii="Times New Roman" w:eastAsia="Times New Roman" w:hAnsi="Times New Roman" w:cs="Times New Roman"/>
          <w:b/>
          <w:bCs/>
          <w:sz w:val="28"/>
          <w:szCs w:val="28"/>
          <w:lang w:eastAsia="ru-RU"/>
        </w:rPr>
        <w:t>Конструкция автомобиля</w:t>
      </w:r>
    </w:p>
    <w:p w14:paraId="3975C757" w14:textId="77777777" w:rsidR="00945EB4" w:rsidRDefault="00945EB4" w:rsidP="001154B2">
      <w:pPr>
        <w:spacing w:after="0" w:line="240" w:lineRule="auto"/>
        <w:rPr>
          <w:rFonts w:ascii="Times New Roman" w:eastAsia="Times New Roman" w:hAnsi="Times New Roman" w:cs="Times New Roman"/>
          <w:sz w:val="24"/>
          <w:szCs w:val="24"/>
          <w:lang w:eastAsia="ru-RU"/>
        </w:rPr>
      </w:pPr>
      <w:r w:rsidRPr="00945EB4">
        <w:rPr>
          <w:rFonts w:ascii="Times New Roman" w:eastAsia="Times New Roman" w:hAnsi="Times New Roman" w:cs="Times New Roman"/>
          <w:sz w:val="24"/>
          <w:szCs w:val="24"/>
          <w:lang w:eastAsia="ru-RU"/>
        </w:rPr>
        <w:t>Параметры и технические характеристики закрытого пятиместного автомобиля в основном, конечно, были такими же, как у базовой модели. Но имелись и различия. В первую очередь – вес, больший, чем у ГАЗ-А (1080 кг) и составлявший примерно 1180 - 1200 килограммов. Габариты ГАЗ-6 тоже несколько отличался от базового фаэтона: при той же ширине (1710 мм) он был на 50 - 70 мм длиннее (около 3800 мм), и на 45 - 50 мм выше (около 1835 мм). При той же, что и у ГАЗ-А, базе в 2630 мм наименьший радиус поворота ГАЗ-6 равнялся 5,5 м, а клиренс под задним мостом – 205 мм.</w:t>
      </w:r>
      <w:r>
        <w:rPr>
          <w:rFonts w:ascii="Times New Roman" w:eastAsia="Times New Roman" w:hAnsi="Times New Roman" w:cs="Times New Roman"/>
          <w:sz w:val="24"/>
          <w:szCs w:val="24"/>
          <w:lang w:eastAsia="ru-RU"/>
        </w:rPr>
        <w:t xml:space="preserve"> </w:t>
      </w:r>
      <w:r w:rsidR="001154B2" w:rsidRPr="001154B2">
        <w:rPr>
          <w:rFonts w:ascii="Times New Roman" w:eastAsia="Times New Roman" w:hAnsi="Times New Roman" w:cs="Times New Roman"/>
          <w:sz w:val="24"/>
          <w:szCs w:val="24"/>
          <w:lang w:eastAsia="ru-RU"/>
        </w:rPr>
        <w:t xml:space="preserve">На штампованную клепанную раму трапециевидной формы с лонжеронами и траверсами коробчатого сечения в передней части крепились 4-ступенчатая коробка передач (три скорости вперёд и одна – назад) и бензиновый, рядный, четырехцилиндровый, </w:t>
      </w:r>
      <w:proofErr w:type="spellStart"/>
      <w:r w:rsidR="001154B2" w:rsidRPr="001154B2">
        <w:rPr>
          <w:rFonts w:ascii="Times New Roman" w:eastAsia="Times New Roman" w:hAnsi="Times New Roman" w:cs="Times New Roman"/>
          <w:sz w:val="24"/>
          <w:szCs w:val="24"/>
          <w:lang w:eastAsia="ru-RU"/>
        </w:rPr>
        <w:t>нижнеклапанный</w:t>
      </w:r>
      <w:proofErr w:type="spellEnd"/>
      <w:r w:rsidR="001154B2" w:rsidRPr="001154B2">
        <w:rPr>
          <w:rFonts w:ascii="Times New Roman" w:eastAsia="Times New Roman" w:hAnsi="Times New Roman" w:cs="Times New Roman"/>
          <w:sz w:val="24"/>
          <w:szCs w:val="24"/>
          <w:lang w:eastAsia="ru-RU"/>
        </w:rPr>
        <w:t xml:space="preserve"> двигатель с чугунным блоком цилиндров объемом 3,28 литра и мощностью 40 </w:t>
      </w:r>
      <w:proofErr w:type="spellStart"/>
      <w:r w:rsidR="001154B2" w:rsidRPr="001154B2">
        <w:rPr>
          <w:rFonts w:ascii="Times New Roman" w:eastAsia="Times New Roman" w:hAnsi="Times New Roman" w:cs="Times New Roman"/>
          <w:sz w:val="24"/>
          <w:szCs w:val="24"/>
          <w:lang w:eastAsia="ru-RU"/>
        </w:rPr>
        <w:t>л.с</w:t>
      </w:r>
      <w:proofErr w:type="spellEnd"/>
      <w:r w:rsidR="001154B2" w:rsidRPr="001154B2">
        <w:rPr>
          <w:rFonts w:ascii="Times New Roman" w:eastAsia="Times New Roman" w:hAnsi="Times New Roman" w:cs="Times New Roman"/>
          <w:sz w:val="24"/>
          <w:szCs w:val="24"/>
          <w:lang w:eastAsia="ru-RU"/>
        </w:rPr>
        <w:t xml:space="preserve">. при 2200 об/мин. Чугунный блок цилиндров был отлит вместе с верхней половиной картера, а нижняя половина была стальной, штампованной. Головка блока была также из чугуна. Перед двигателем крепился радиатор водяного охлаждения. </w:t>
      </w:r>
      <w:r>
        <w:rPr>
          <w:rFonts w:ascii="Times New Roman" w:eastAsia="Times New Roman" w:hAnsi="Times New Roman" w:cs="Times New Roman"/>
          <w:sz w:val="24"/>
          <w:szCs w:val="24"/>
          <w:lang w:eastAsia="ru-RU"/>
        </w:rPr>
        <w:t>В</w:t>
      </w:r>
      <w:r w:rsidRPr="00945EB4">
        <w:rPr>
          <w:rFonts w:ascii="Times New Roman" w:eastAsia="Times New Roman" w:hAnsi="Times New Roman" w:cs="Times New Roman"/>
          <w:sz w:val="24"/>
          <w:szCs w:val="24"/>
          <w:lang w:eastAsia="ru-RU"/>
        </w:rPr>
        <w:t>виду повысившейся собственной массы, ГАЗ-6 развивал максимальную скорость несколько меньшую, чем ГАЗ-А – 83 - 85 км/ч, и расходовал 12 - 13 л бензина на 100 км, а его запас хода с полной нагрузкой по шоссе составлял только 320 км.</w:t>
      </w:r>
    </w:p>
    <w:p w14:paraId="766D3230" w14:textId="77777777" w:rsidR="001154B2" w:rsidRPr="001154B2" w:rsidRDefault="00945EB4" w:rsidP="001154B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154B2" w:rsidRPr="001154B2">
        <w:rPr>
          <w:rFonts w:ascii="Times New Roman" w:eastAsia="Times New Roman" w:hAnsi="Times New Roman" w:cs="Times New Roman"/>
          <w:sz w:val="24"/>
          <w:szCs w:val="24"/>
          <w:lang w:eastAsia="ru-RU"/>
        </w:rPr>
        <w:t>Для передачи крутящего момента служило однодисковое, сухое сцепление. Бак был расположен над коленями водителя и пассажира за торпедо, а бензин из него самотеком поступал в карбюратор.</w:t>
      </w:r>
    </w:p>
    <w:p w14:paraId="562B569E" w14:textId="77777777" w:rsidR="001154B2" w:rsidRPr="001154B2" w:rsidRDefault="001154B2" w:rsidP="001154B2">
      <w:pPr>
        <w:spacing w:after="0" w:line="240" w:lineRule="auto"/>
        <w:jc w:val="both"/>
        <w:rPr>
          <w:rFonts w:ascii="Times New Roman" w:eastAsia="Times New Roman" w:hAnsi="Times New Roman" w:cs="Times New Roman"/>
          <w:sz w:val="24"/>
          <w:szCs w:val="24"/>
          <w:lang w:eastAsia="ru-RU"/>
        </w:rPr>
      </w:pPr>
      <w:r w:rsidRPr="001154B2">
        <w:rPr>
          <w:rFonts w:ascii="Times New Roman" w:eastAsia="Times New Roman" w:hAnsi="Times New Roman" w:cs="Times New Roman"/>
          <w:sz w:val="24"/>
          <w:szCs w:val="24"/>
          <w:lang w:eastAsia="ru-RU"/>
        </w:rPr>
        <w:t xml:space="preserve">Передняя ось и задний мост автомобиля ГАЗ-6 «Пионер» подвешивались к раме на поперечных полуэллиптических рессорах, а для плавности хода служили гидравлические амортизаторы рычажного типа. Задний мост имел коническую передачу и был соединен с КПП при помощи карданного вала, который был заключен в трубу и жестко крепился к картеру главной передачи. К осям автомобиля крепились </w:t>
      </w:r>
      <w:proofErr w:type="spellStart"/>
      <w:r w:rsidRPr="001154B2">
        <w:rPr>
          <w:rFonts w:ascii="Times New Roman" w:eastAsia="Times New Roman" w:hAnsi="Times New Roman" w:cs="Times New Roman"/>
          <w:sz w:val="24"/>
          <w:szCs w:val="24"/>
          <w:lang w:eastAsia="ru-RU"/>
        </w:rPr>
        <w:t>спицевые</w:t>
      </w:r>
      <w:proofErr w:type="spellEnd"/>
      <w:r w:rsidRPr="001154B2">
        <w:rPr>
          <w:rFonts w:ascii="Times New Roman" w:eastAsia="Times New Roman" w:hAnsi="Times New Roman" w:cs="Times New Roman"/>
          <w:sz w:val="24"/>
          <w:szCs w:val="24"/>
          <w:lang w:eastAsia="ru-RU"/>
        </w:rPr>
        <w:t xml:space="preserve"> колеса. Механический рабочий тормоз действовал через тросовый привод на все четыре колеса, а ленточный ручной тормоз блокировал только задние колеса.  </w:t>
      </w:r>
    </w:p>
    <w:p w14:paraId="57A6DCEA" w14:textId="77777777" w:rsidR="001154B2" w:rsidRPr="001154B2" w:rsidRDefault="0096733C" w:rsidP="0096733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154B2" w:rsidRPr="001154B2">
        <w:rPr>
          <w:rFonts w:ascii="Times New Roman" w:eastAsia="Times New Roman" w:hAnsi="Times New Roman" w:cs="Times New Roman"/>
          <w:sz w:val="24"/>
          <w:szCs w:val="24"/>
          <w:lang w:eastAsia="ru-RU"/>
        </w:rPr>
        <w:t>На шасси устанавливался закрытый кузов из штампованных деталей. Для облегчения доступа к моторному отсеку с каждой стороны кузова были предусмотрены открывающиеся боковины. Крыша автомобиля была изготовлена с деревянной вставкой обтянутой брезентом, так как на тот период советская промышленность не имела возможности изготовления цельнометаллического листа такого размера. Четыре двери были подвешены на передних петлях, а багажник крепился на задней стенке автомобиля. Для защиты кузова от мелких повреждений служили бамперы из двух упругих стальных полос, при этом задний бампер состоял из двух половинок, так как на задней стенке фаэтона крепилось запасное колесо. На верхней рамке лобового стекла перед лицом водителя крепился единственный дворник для облегчения видимости в непогоду. Над самим лобовым стеклом крепился солнцезащитный козырек. В ночное время дорогу освещали две электрический фары, установленных на поперечине между передними крыльями, к которой также крепился звуковой сигнал. К левому заднему крылу крепился единственный задний габаритный фонарь со стоп-сигналом. Между передними и задними крыльями располагались подножки для облегчения посадки в салон автомобиля. Запасное колесо крепилось в нише за левым передним крылом.</w:t>
      </w:r>
    </w:p>
    <w:p w14:paraId="3775DDF7" w14:textId="77777777" w:rsidR="001154B2" w:rsidRPr="001154B2" w:rsidRDefault="001154B2" w:rsidP="0096733C">
      <w:pPr>
        <w:spacing w:after="0" w:line="240" w:lineRule="auto"/>
        <w:rPr>
          <w:rFonts w:ascii="Times New Roman" w:eastAsia="Times New Roman" w:hAnsi="Times New Roman" w:cs="Times New Roman"/>
          <w:sz w:val="24"/>
          <w:szCs w:val="24"/>
          <w:lang w:eastAsia="ru-RU"/>
        </w:rPr>
      </w:pPr>
      <w:r w:rsidRPr="001154B2">
        <w:rPr>
          <w:rFonts w:ascii="Times New Roman" w:eastAsia="Times New Roman" w:hAnsi="Times New Roman" w:cs="Times New Roman"/>
          <w:sz w:val="24"/>
          <w:szCs w:val="24"/>
          <w:lang w:eastAsia="ru-RU"/>
        </w:rPr>
        <w:t xml:space="preserve">В салоне автомобиля ГАЗ-6 «Пионер» на торпедо располагался щиток приборов новой формы и устройства. Рычажки регулировки карбюратора и опережения зажигания были перенесены со ступицы руля на щиток приборов. Руль был </w:t>
      </w:r>
      <w:proofErr w:type="spellStart"/>
      <w:r w:rsidRPr="001154B2">
        <w:rPr>
          <w:rFonts w:ascii="Times New Roman" w:eastAsia="Times New Roman" w:hAnsi="Times New Roman" w:cs="Times New Roman"/>
          <w:sz w:val="24"/>
          <w:szCs w:val="24"/>
          <w:lang w:eastAsia="ru-RU"/>
        </w:rPr>
        <w:t>четырехспицевым</w:t>
      </w:r>
      <w:proofErr w:type="spellEnd"/>
      <w:r w:rsidRPr="001154B2">
        <w:rPr>
          <w:rFonts w:ascii="Times New Roman" w:eastAsia="Times New Roman" w:hAnsi="Times New Roman" w:cs="Times New Roman"/>
          <w:sz w:val="24"/>
          <w:szCs w:val="24"/>
          <w:lang w:eastAsia="ru-RU"/>
        </w:rPr>
        <w:t>, в центре которого располагался переключатель света.</w:t>
      </w:r>
    </w:p>
    <w:p w14:paraId="3FD12838" w14:textId="77777777" w:rsidR="00DC0CED" w:rsidRDefault="00DC0CED" w:rsidP="001154B2">
      <w:pPr>
        <w:spacing w:after="0" w:line="240" w:lineRule="auto"/>
        <w:jc w:val="center"/>
        <w:rPr>
          <w:rFonts w:ascii="Times New Roman" w:eastAsia="Times New Roman" w:hAnsi="Times New Roman" w:cs="Times New Roman"/>
          <w:b/>
          <w:bCs/>
          <w:sz w:val="24"/>
          <w:szCs w:val="24"/>
          <w:lang w:eastAsia="ru-RU"/>
        </w:rPr>
      </w:pPr>
    </w:p>
    <w:p w14:paraId="5600BDDD" w14:textId="77777777" w:rsidR="001154B2" w:rsidRPr="001154B2" w:rsidRDefault="001154B2" w:rsidP="001154B2">
      <w:pPr>
        <w:spacing w:after="0" w:line="240" w:lineRule="auto"/>
        <w:jc w:val="center"/>
        <w:rPr>
          <w:rFonts w:ascii="Times New Roman" w:eastAsia="Times New Roman" w:hAnsi="Times New Roman" w:cs="Times New Roman"/>
          <w:sz w:val="24"/>
          <w:szCs w:val="24"/>
          <w:lang w:eastAsia="ru-RU"/>
        </w:rPr>
      </w:pPr>
      <w:r w:rsidRPr="001154B2">
        <w:rPr>
          <w:rFonts w:ascii="Times New Roman" w:eastAsia="Times New Roman" w:hAnsi="Times New Roman" w:cs="Times New Roman"/>
          <w:b/>
          <w:bCs/>
          <w:sz w:val="24"/>
          <w:szCs w:val="24"/>
          <w:lang w:eastAsia="ru-RU"/>
        </w:rPr>
        <w:t>Техническая характеристика</w:t>
      </w:r>
    </w:p>
    <w:tbl>
      <w:tblPr>
        <w:tblStyle w:val="a5"/>
        <w:tblW w:w="9396" w:type="dxa"/>
        <w:tblLook w:val="04A0" w:firstRow="1" w:lastRow="0" w:firstColumn="1" w:lastColumn="0" w:noHBand="0" w:noVBand="1"/>
      </w:tblPr>
      <w:tblGrid>
        <w:gridCol w:w="4416"/>
        <w:gridCol w:w="4980"/>
      </w:tblGrid>
      <w:tr w:rsidR="001154B2" w:rsidRPr="001154B2" w14:paraId="3DAC0C29" w14:textId="77777777" w:rsidTr="001154B2">
        <w:trPr>
          <w:trHeight w:val="278"/>
        </w:trPr>
        <w:tc>
          <w:tcPr>
            <w:tcW w:w="0" w:type="auto"/>
            <w:hideMark/>
          </w:tcPr>
          <w:p w14:paraId="7580B919" w14:textId="77777777" w:rsidR="001154B2" w:rsidRPr="001154B2" w:rsidRDefault="001154B2" w:rsidP="001154B2">
            <w:pPr>
              <w:rPr>
                <w:rFonts w:ascii="Times New Roman" w:eastAsia="Times New Roman" w:hAnsi="Times New Roman" w:cs="Times New Roman"/>
                <w:sz w:val="24"/>
                <w:szCs w:val="24"/>
                <w:lang w:eastAsia="ru-RU"/>
              </w:rPr>
            </w:pPr>
            <w:r w:rsidRPr="001154B2">
              <w:rPr>
                <w:rFonts w:ascii="Times New Roman" w:eastAsia="Times New Roman" w:hAnsi="Times New Roman" w:cs="Times New Roman"/>
                <w:sz w:val="24"/>
                <w:szCs w:val="24"/>
                <w:lang w:eastAsia="ru-RU"/>
              </w:rPr>
              <w:t>Годы выпуска</w:t>
            </w:r>
          </w:p>
        </w:tc>
        <w:tc>
          <w:tcPr>
            <w:tcW w:w="0" w:type="auto"/>
            <w:hideMark/>
          </w:tcPr>
          <w:p w14:paraId="6649F0E9" w14:textId="77777777" w:rsidR="001154B2" w:rsidRPr="001154B2" w:rsidRDefault="001154B2" w:rsidP="001154B2">
            <w:pPr>
              <w:rPr>
                <w:rFonts w:ascii="Times New Roman" w:eastAsia="Times New Roman" w:hAnsi="Times New Roman" w:cs="Times New Roman"/>
                <w:sz w:val="24"/>
                <w:szCs w:val="24"/>
                <w:lang w:eastAsia="ru-RU"/>
              </w:rPr>
            </w:pPr>
            <w:r w:rsidRPr="001154B2">
              <w:rPr>
                <w:rFonts w:ascii="Times New Roman" w:eastAsia="Times New Roman" w:hAnsi="Times New Roman" w:cs="Times New Roman"/>
                <w:sz w:val="24"/>
                <w:szCs w:val="24"/>
                <w:lang w:eastAsia="ru-RU"/>
              </w:rPr>
              <w:t xml:space="preserve">1934-1936 гг. </w:t>
            </w:r>
          </w:p>
        </w:tc>
      </w:tr>
      <w:tr w:rsidR="001154B2" w:rsidRPr="001154B2" w14:paraId="45F0E219" w14:textId="77777777" w:rsidTr="001154B2">
        <w:trPr>
          <w:trHeight w:val="263"/>
        </w:trPr>
        <w:tc>
          <w:tcPr>
            <w:tcW w:w="0" w:type="auto"/>
            <w:hideMark/>
          </w:tcPr>
          <w:p w14:paraId="0C5B61DB" w14:textId="77777777" w:rsidR="001154B2" w:rsidRPr="001154B2" w:rsidRDefault="001154B2" w:rsidP="001154B2">
            <w:pPr>
              <w:rPr>
                <w:rFonts w:ascii="Times New Roman" w:eastAsia="Times New Roman" w:hAnsi="Times New Roman" w:cs="Times New Roman"/>
                <w:sz w:val="24"/>
                <w:szCs w:val="24"/>
                <w:lang w:eastAsia="ru-RU"/>
              </w:rPr>
            </w:pPr>
            <w:r w:rsidRPr="001154B2">
              <w:rPr>
                <w:rFonts w:ascii="Times New Roman" w:eastAsia="Times New Roman" w:hAnsi="Times New Roman" w:cs="Times New Roman"/>
                <w:sz w:val="24"/>
                <w:szCs w:val="24"/>
                <w:lang w:eastAsia="ru-RU"/>
              </w:rPr>
              <w:t>Сборка</w:t>
            </w:r>
          </w:p>
        </w:tc>
        <w:tc>
          <w:tcPr>
            <w:tcW w:w="0" w:type="auto"/>
            <w:hideMark/>
          </w:tcPr>
          <w:p w14:paraId="28C5C3AF" w14:textId="77777777" w:rsidR="001154B2" w:rsidRPr="001154B2" w:rsidRDefault="001154B2" w:rsidP="001154B2">
            <w:pPr>
              <w:rPr>
                <w:rFonts w:ascii="Times New Roman" w:eastAsia="Times New Roman" w:hAnsi="Times New Roman" w:cs="Times New Roman"/>
                <w:sz w:val="24"/>
                <w:szCs w:val="24"/>
                <w:lang w:eastAsia="ru-RU"/>
              </w:rPr>
            </w:pPr>
            <w:r w:rsidRPr="001154B2">
              <w:rPr>
                <w:rFonts w:ascii="Times New Roman" w:eastAsia="Times New Roman" w:hAnsi="Times New Roman" w:cs="Times New Roman"/>
                <w:sz w:val="24"/>
                <w:szCs w:val="24"/>
                <w:lang w:eastAsia="ru-RU"/>
              </w:rPr>
              <w:t xml:space="preserve">ГАЗ </w:t>
            </w:r>
          </w:p>
        </w:tc>
      </w:tr>
      <w:tr w:rsidR="001154B2" w:rsidRPr="001154B2" w14:paraId="2A4BD92A" w14:textId="77777777" w:rsidTr="001154B2">
        <w:trPr>
          <w:trHeight w:val="263"/>
        </w:trPr>
        <w:tc>
          <w:tcPr>
            <w:tcW w:w="0" w:type="auto"/>
            <w:hideMark/>
          </w:tcPr>
          <w:p w14:paraId="451EA489" w14:textId="77777777" w:rsidR="001154B2" w:rsidRPr="001154B2" w:rsidRDefault="001154B2" w:rsidP="001154B2">
            <w:pPr>
              <w:rPr>
                <w:rFonts w:ascii="Times New Roman" w:eastAsia="Times New Roman" w:hAnsi="Times New Roman" w:cs="Times New Roman"/>
                <w:sz w:val="24"/>
                <w:szCs w:val="24"/>
                <w:lang w:eastAsia="ru-RU"/>
              </w:rPr>
            </w:pPr>
            <w:r w:rsidRPr="001154B2">
              <w:rPr>
                <w:rFonts w:ascii="Times New Roman" w:eastAsia="Times New Roman" w:hAnsi="Times New Roman" w:cs="Times New Roman"/>
                <w:sz w:val="24"/>
                <w:szCs w:val="24"/>
                <w:lang w:eastAsia="ru-RU"/>
              </w:rPr>
              <w:t xml:space="preserve">Тип кузова </w:t>
            </w:r>
          </w:p>
        </w:tc>
        <w:tc>
          <w:tcPr>
            <w:tcW w:w="0" w:type="auto"/>
            <w:hideMark/>
          </w:tcPr>
          <w:p w14:paraId="439AF23D" w14:textId="77777777" w:rsidR="001154B2" w:rsidRPr="001154B2" w:rsidRDefault="001154B2" w:rsidP="001154B2">
            <w:pPr>
              <w:rPr>
                <w:rFonts w:ascii="Times New Roman" w:eastAsia="Times New Roman" w:hAnsi="Times New Roman" w:cs="Times New Roman"/>
                <w:sz w:val="24"/>
                <w:szCs w:val="24"/>
                <w:lang w:eastAsia="ru-RU"/>
              </w:rPr>
            </w:pPr>
            <w:r w:rsidRPr="001154B2">
              <w:rPr>
                <w:rFonts w:ascii="Times New Roman" w:eastAsia="Times New Roman" w:hAnsi="Times New Roman" w:cs="Times New Roman"/>
                <w:sz w:val="24"/>
                <w:szCs w:val="24"/>
                <w:lang w:eastAsia="ru-RU"/>
              </w:rPr>
              <w:t xml:space="preserve">4-х </w:t>
            </w:r>
            <w:proofErr w:type="spellStart"/>
            <w:r w:rsidRPr="001154B2">
              <w:rPr>
                <w:rFonts w:ascii="Times New Roman" w:eastAsia="Times New Roman" w:hAnsi="Times New Roman" w:cs="Times New Roman"/>
                <w:sz w:val="24"/>
                <w:szCs w:val="24"/>
                <w:lang w:eastAsia="ru-RU"/>
              </w:rPr>
              <w:t>дверный</w:t>
            </w:r>
            <w:proofErr w:type="spellEnd"/>
            <w:r w:rsidRPr="001154B2">
              <w:rPr>
                <w:rFonts w:ascii="Times New Roman" w:eastAsia="Times New Roman" w:hAnsi="Times New Roman" w:cs="Times New Roman"/>
                <w:sz w:val="24"/>
                <w:szCs w:val="24"/>
                <w:lang w:eastAsia="ru-RU"/>
              </w:rPr>
              <w:t xml:space="preserve"> седан </w:t>
            </w:r>
          </w:p>
        </w:tc>
      </w:tr>
      <w:tr w:rsidR="001154B2" w:rsidRPr="001154B2" w14:paraId="21E2BB74" w14:textId="77777777" w:rsidTr="001154B2">
        <w:trPr>
          <w:trHeight w:val="263"/>
        </w:trPr>
        <w:tc>
          <w:tcPr>
            <w:tcW w:w="0" w:type="auto"/>
            <w:hideMark/>
          </w:tcPr>
          <w:p w14:paraId="3AD6F347" w14:textId="77777777" w:rsidR="001154B2" w:rsidRPr="001154B2" w:rsidRDefault="001154B2" w:rsidP="001154B2">
            <w:pPr>
              <w:rPr>
                <w:rFonts w:ascii="Times New Roman" w:eastAsia="Times New Roman" w:hAnsi="Times New Roman" w:cs="Times New Roman"/>
                <w:sz w:val="24"/>
                <w:szCs w:val="24"/>
                <w:lang w:eastAsia="ru-RU"/>
              </w:rPr>
            </w:pPr>
            <w:r w:rsidRPr="001154B2">
              <w:rPr>
                <w:rFonts w:ascii="Times New Roman" w:eastAsia="Times New Roman" w:hAnsi="Times New Roman" w:cs="Times New Roman"/>
                <w:sz w:val="24"/>
                <w:szCs w:val="24"/>
                <w:lang w:eastAsia="ru-RU"/>
              </w:rPr>
              <w:t>Компоновка</w:t>
            </w:r>
          </w:p>
        </w:tc>
        <w:tc>
          <w:tcPr>
            <w:tcW w:w="0" w:type="auto"/>
            <w:hideMark/>
          </w:tcPr>
          <w:p w14:paraId="633FCE85" w14:textId="77777777" w:rsidR="001154B2" w:rsidRPr="001154B2" w:rsidRDefault="001154B2" w:rsidP="001154B2">
            <w:pPr>
              <w:rPr>
                <w:rFonts w:ascii="Times New Roman" w:eastAsia="Times New Roman" w:hAnsi="Times New Roman" w:cs="Times New Roman"/>
                <w:sz w:val="24"/>
                <w:szCs w:val="24"/>
                <w:lang w:eastAsia="ru-RU"/>
              </w:rPr>
            </w:pPr>
            <w:proofErr w:type="spellStart"/>
            <w:r w:rsidRPr="001154B2">
              <w:rPr>
                <w:rFonts w:ascii="Times New Roman" w:eastAsia="Times New Roman" w:hAnsi="Times New Roman" w:cs="Times New Roman"/>
                <w:sz w:val="24"/>
                <w:szCs w:val="24"/>
                <w:lang w:eastAsia="ru-RU"/>
              </w:rPr>
              <w:t>переднемоторная</w:t>
            </w:r>
            <w:proofErr w:type="spellEnd"/>
            <w:r w:rsidRPr="001154B2">
              <w:rPr>
                <w:rFonts w:ascii="Times New Roman" w:eastAsia="Times New Roman" w:hAnsi="Times New Roman" w:cs="Times New Roman"/>
                <w:sz w:val="24"/>
                <w:szCs w:val="24"/>
                <w:lang w:eastAsia="ru-RU"/>
              </w:rPr>
              <w:t xml:space="preserve">, </w:t>
            </w:r>
            <w:proofErr w:type="spellStart"/>
            <w:r w:rsidRPr="001154B2">
              <w:rPr>
                <w:rFonts w:ascii="Times New Roman" w:eastAsia="Times New Roman" w:hAnsi="Times New Roman" w:cs="Times New Roman"/>
                <w:sz w:val="24"/>
                <w:szCs w:val="24"/>
                <w:lang w:eastAsia="ru-RU"/>
              </w:rPr>
              <w:t>заднеприводная</w:t>
            </w:r>
            <w:proofErr w:type="spellEnd"/>
            <w:r w:rsidRPr="001154B2">
              <w:rPr>
                <w:rFonts w:ascii="Times New Roman" w:eastAsia="Times New Roman" w:hAnsi="Times New Roman" w:cs="Times New Roman"/>
                <w:sz w:val="24"/>
                <w:szCs w:val="24"/>
                <w:lang w:eastAsia="ru-RU"/>
              </w:rPr>
              <w:t xml:space="preserve"> </w:t>
            </w:r>
          </w:p>
        </w:tc>
      </w:tr>
      <w:tr w:rsidR="001154B2" w:rsidRPr="001154B2" w14:paraId="4FB011AA" w14:textId="77777777" w:rsidTr="001154B2">
        <w:trPr>
          <w:trHeight w:val="263"/>
        </w:trPr>
        <w:tc>
          <w:tcPr>
            <w:tcW w:w="0" w:type="auto"/>
            <w:hideMark/>
          </w:tcPr>
          <w:p w14:paraId="123E23A4" w14:textId="77777777" w:rsidR="001154B2" w:rsidRPr="001154B2" w:rsidRDefault="001154B2" w:rsidP="001154B2">
            <w:pPr>
              <w:rPr>
                <w:rFonts w:ascii="Times New Roman" w:eastAsia="Times New Roman" w:hAnsi="Times New Roman" w:cs="Times New Roman"/>
                <w:sz w:val="24"/>
                <w:szCs w:val="24"/>
                <w:lang w:eastAsia="ru-RU"/>
              </w:rPr>
            </w:pPr>
            <w:r w:rsidRPr="001154B2">
              <w:rPr>
                <w:rFonts w:ascii="Times New Roman" w:eastAsia="Times New Roman" w:hAnsi="Times New Roman" w:cs="Times New Roman"/>
                <w:sz w:val="24"/>
                <w:szCs w:val="24"/>
                <w:lang w:eastAsia="ru-RU"/>
              </w:rPr>
              <w:t>Число мест</w:t>
            </w:r>
          </w:p>
        </w:tc>
        <w:tc>
          <w:tcPr>
            <w:tcW w:w="0" w:type="auto"/>
            <w:hideMark/>
          </w:tcPr>
          <w:p w14:paraId="74E9FD87" w14:textId="77777777" w:rsidR="001154B2" w:rsidRPr="001154B2" w:rsidRDefault="001154B2" w:rsidP="001154B2">
            <w:pPr>
              <w:rPr>
                <w:rFonts w:ascii="Times New Roman" w:eastAsia="Times New Roman" w:hAnsi="Times New Roman" w:cs="Times New Roman"/>
                <w:sz w:val="24"/>
                <w:szCs w:val="24"/>
                <w:lang w:eastAsia="ru-RU"/>
              </w:rPr>
            </w:pPr>
            <w:r w:rsidRPr="001154B2">
              <w:rPr>
                <w:rFonts w:ascii="Times New Roman" w:eastAsia="Times New Roman" w:hAnsi="Times New Roman" w:cs="Times New Roman"/>
                <w:sz w:val="24"/>
                <w:szCs w:val="24"/>
                <w:lang w:eastAsia="ru-RU"/>
              </w:rPr>
              <w:t xml:space="preserve">4-5 </w:t>
            </w:r>
          </w:p>
        </w:tc>
      </w:tr>
      <w:tr w:rsidR="001154B2" w:rsidRPr="001154B2" w14:paraId="1134E070" w14:textId="77777777" w:rsidTr="001154B2">
        <w:trPr>
          <w:trHeight w:val="263"/>
        </w:trPr>
        <w:tc>
          <w:tcPr>
            <w:tcW w:w="0" w:type="auto"/>
            <w:hideMark/>
          </w:tcPr>
          <w:p w14:paraId="30A276B5" w14:textId="77777777" w:rsidR="001154B2" w:rsidRPr="001154B2" w:rsidRDefault="001154B2" w:rsidP="001154B2">
            <w:pPr>
              <w:rPr>
                <w:rFonts w:ascii="Times New Roman" w:eastAsia="Times New Roman" w:hAnsi="Times New Roman" w:cs="Times New Roman"/>
                <w:sz w:val="24"/>
                <w:szCs w:val="24"/>
                <w:lang w:eastAsia="ru-RU"/>
              </w:rPr>
            </w:pPr>
            <w:r w:rsidRPr="001154B2">
              <w:rPr>
                <w:rFonts w:ascii="Times New Roman" w:eastAsia="Times New Roman" w:hAnsi="Times New Roman" w:cs="Times New Roman"/>
                <w:sz w:val="24"/>
                <w:szCs w:val="24"/>
                <w:lang w:eastAsia="ru-RU"/>
              </w:rPr>
              <w:t>Колёсная формула</w:t>
            </w:r>
          </w:p>
        </w:tc>
        <w:tc>
          <w:tcPr>
            <w:tcW w:w="0" w:type="auto"/>
            <w:hideMark/>
          </w:tcPr>
          <w:p w14:paraId="63B0D053" w14:textId="77777777" w:rsidR="001154B2" w:rsidRPr="001154B2" w:rsidRDefault="001154B2" w:rsidP="001154B2">
            <w:pPr>
              <w:rPr>
                <w:rFonts w:ascii="Times New Roman" w:eastAsia="Times New Roman" w:hAnsi="Times New Roman" w:cs="Times New Roman"/>
                <w:sz w:val="24"/>
                <w:szCs w:val="24"/>
                <w:lang w:eastAsia="ru-RU"/>
              </w:rPr>
            </w:pPr>
            <w:r w:rsidRPr="001154B2">
              <w:rPr>
                <w:rFonts w:ascii="Times New Roman" w:eastAsia="Times New Roman" w:hAnsi="Times New Roman" w:cs="Times New Roman"/>
                <w:sz w:val="24"/>
                <w:szCs w:val="24"/>
                <w:lang w:eastAsia="ru-RU"/>
              </w:rPr>
              <w:t xml:space="preserve">4 / 2 </w:t>
            </w:r>
          </w:p>
        </w:tc>
      </w:tr>
      <w:tr w:rsidR="001154B2" w:rsidRPr="001154B2" w14:paraId="036DCDE8" w14:textId="77777777" w:rsidTr="001154B2">
        <w:trPr>
          <w:trHeight w:val="263"/>
        </w:trPr>
        <w:tc>
          <w:tcPr>
            <w:tcW w:w="0" w:type="auto"/>
            <w:gridSpan w:val="2"/>
            <w:hideMark/>
          </w:tcPr>
          <w:p w14:paraId="3492EBD3" w14:textId="77777777" w:rsidR="001154B2" w:rsidRPr="001154B2" w:rsidRDefault="001154B2" w:rsidP="001154B2">
            <w:pPr>
              <w:rPr>
                <w:rFonts w:ascii="Times New Roman" w:eastAsia="Times New Roman" w:hAnsi="Times New Roman" w:cs="Times New Roman"/>
                <w:sz w:val="24"/>
                <w:szCs w:val="24"/>
                <w:lang w:eastAsia="ru-RU"/>
              </w:rPr>
            </w:pPr>
            <w:r w:rsidRPr="001154B2">
              <w:rPr>
                <w:rFonts w:ascii="Times New Roman" w:eastAsia="Times New Roman" w:hAnsi="Times New Roman" w:cs="Times New Roman"/>
                <w:sz w:val="24"/>
                <w:szCs w:val="24"/>
                <w:lang w:eastAsia="ru-RU"/>
              </w:rPr>
              <w:t>Габариты</w:t>
            </w:r>
          </w:p>
        </w:tc>
      </w:tr>
      <w:tr w:rsidR="001154B2" w:rsidRPr="001154B2" w14:paraId="165EC71C" w14:textId="77777777" w:rsidTr="001154B2">
        <w:trPr>
          <w:trHeight w:val="263"/>
        </w:trPr>
        <w:tc>
          <w:tcPr>
            <w:tcW w:w="0" w:type="auto"/>
            <w:hideMark/>
          </w:tcPr>
          <w:p w14:paraId="2680DF00" w14:textId="77777777" w:rsidR="001154B2" w:rsidRPr="001154B2" w:rsidRDefault="001154B2" w:rsidP="001154B2">
            <w:pPr>
              <w:rPr>
                <w:rFonts w:ascii="Times New Roman" w:eastAsia="Times New Roman" w:hAnsi="Times New Roman" w:cs="Times New Roman"/>
                <w:sz w:val="24"/>
                <w:szCs w:val="24"/>
                <w:lang w:eastAsia="ru-RU"/>
              </w:rPr>
            </w:pPr>
            <w:r w:rsidRPr="001154B2">
              <w:rPr>
                <w:rFonts w:ascii="Times New Roman" w:eastAsia="Times New Roman" w:hAnsi="Times New Roman" w:cs="Times New Roman"/>
                <w:sz w:val="24"/>
                <w:szCs w:val="24"/>
                <w:lang w:eastAsia="ru-RU"/>
              </w:rPr>
              <w:t>Длина/Ширина/Высота</w:t>
            </w:r>
          </w:p>
        </w:tc>
        <w:tc>
          <w:tcPr>
            <w:tcW w:w="0" w:type="auto"/>
            <w:hideMark/>
          </w:tcPr>
          <w:p w14:paraId="38F7D2CD" w14:textId="77777777" w:rsidR="001154B2" w:rsidRPr="001154B2" w:rsidRDefault="001154B2" w:rsidP="001154B2">
            <w:pPr>
              <w:rPr>
                <w:rFonts w:ascii="Times New Roman" w:eastAsia="Times New Roman" w:hAnsi="Times New Roman" w:cs="Times New Roman"/>
                <w:sz w:val="24"/>
                <w:szCs w:val="24"/>
                <w:lang w:eastAsia="ru-RU"/>
              </w:rPr>
            </w:pPr>
            <w:r w:rsidRPr="001154B2">
              <w:rPr>
                <w:rFonts w:ascii="Times New Roman" w:eastAsia="Times New Roman" w:hAnsi="Times New Roman" w:cs="Times New Roman"/>
                <w:sz w:val="24"/>
                <w:szCs w:val="24"/>
                <w:lang w:eastAsia="ru-RU"/>
              </w:rPr>
              <w:t>3800/1710/1835 мм.</w:t>
            </w:r>
          </w:p>
        </w:tc>
      </w:tr>
      <w:tr w:rsidR="001154B2" w:rsidRPr="001154B2" w14:paraId="12B95FC8" w14:textId="77777777" w:rsidTr="001154B2">
        <w:trPr>
          <w:trHeight w:val="263"/>
        </w:trPr>
        <w:tc>
          <w:tcPr>
            <w:tcW w:w="0" w:type="auto"/>
            <w:hideMark/>
          </w:tcPr>
          <w:p w14:paraId="4D093F55" w14:textId="77777777" w:rsidR="001154B2" w:rsidRPr="001154B2" w:rsidRDefault="001154B2" w:rsidP="001154B2">
            <w:pPr>
              <w:rPr>
                <w:rFonts w:ascii="Times New Roman" w:eastAsia="Times New Roman" w:hAnsi="Times New Roman" w:cs="Times New Roman"/>
                <w:sz w:val="24"/>
                <w:szCs w:val="24"/>
                <w:lang w:eastAsia="ru-RU"/>
              </w:rPr>
            </w:pPr>
            <w:r w:rsidRPr="001154B2">
              <w:rPr>
                <w:rFonts w:ascii="Times New Roman" w:eastAsia="Times New Roman" w:hAnsi="Times New Roman" w:cs="Times New Roman"/>
                <w:sz w:val="24"/>
                <w:szCs w:val="24"/>
                <w:lang w:eastAsia="ru-RU"/>
              </w:rPr>
              <w:t>Колесная база</w:t>
            </w:r>
          </w:p>
        </w:tc>
        <w:tc>
          <w:tcPr>
            <w:tcW w:w="0" w:type="auto"/>
            <w:hideMark/>
          </w:tcPr>
          <w:p w14:paraId="76CF88A0" w14:textId="77777777" w:rsidR="001154B2" w:rsidRPr="001154B2" w:rsidRDefault="001154B2" w:rsidP="001154B2">
            <w:pPr>
              <w:rPr>
                <w:rFonts w:ascii="Times New Roman" w:eastAsia="Times New Roman" w:hAnsi="Times New Roman" w:cs="Times New Roman"/>
                <w:sz w:val="24"/>
                <w:szCs w:val="24"/>
                <w:lang w:eastAsia="ru-RU"/>
              </w:rPr>
            </w:pPr>
            <w:r w:rsidRPr="001154B2">
              <w:rPr>
                <w:rFonts w:ascii="Times New Roman" w:eastAsia="Times New Roman" w:hAnsi="Times New Roman" w:cs="Times New Roman"/>
                <w:sz w:val="24"/>
                <w:szCs w:val="24"/>
                <w:lang w:eastAsia="ru-RU"/>
              </w:rPr>
              <w:t>2630 мм.</w:t>
            </w:r>
          </w:p>
        </w:tc>
      </w:tr>
      <w:tr w:rsidR="001154B2" w:rsidRPr="001154B2" w14:paraId="01FD8A3E" w14:textId="77777777" w:rsidTr="001154B2">
        <w:trPr>
          <w:trHeight w:val="263"/>
        </w:trPr>
        <w:tc>
          <w:tcPr>
            <w:tcW w:w="0" w:type="auto"/>
            <w:hideMark/>
          </w:tcPr>
          <w:p w14:paraId="6C9C46A8" w14:textId="77777777" w:rsidR="001154B2" w:rsidRPr="001154B2" w:rsidRDefault="001154B2" w:rsidP="001154B2">
            <w:pPr>
              <w:rPr>
                <w:rFonts w:ascii="Times New Roman" w:eastAsia="Times New Roman" w:hAnsi="Times New Roman" w:cs="Times New Roman"/>
                <w:sz w:val="24"/>
                <w:szCs w:val="24"/>
                <w:lang w:eastAsia="ru-RU"/>
              </w:rPr>
            </w:pPr>
            <w:r w:rsidRPr="001154B2">
              <w:rPr>
                <w:rFonts w:ascii="Times New Roman" w:eastAsia="Times New Roman" w:hAnsi="Times New Roman" w:cs="Times New Roman"/>
                <w:sz w:val="24"/>
                <w:szCs w:val="24"/>
                <w:lang w:eastAsia="ru-RU"/>
              </w:rPr>
              <w:t>Дорожный просвет</w:t>
            </w:r>
          </w:p>
        </w:tc>
        <w:tc>
          <w:tcPr>
            <w:tcW w:w="0" w:type="auto"/>
            <w:hideMark/>
          </w:tcPr>
          <w:p w14:paraId="424F946A" w14:textId="77777777" w:rsidR="001154B2" w:rsidRPr="001154B2" w:rsidRDefault="001154B2" w:rsidP="001154B2">
            <w:pPr>
              <w:rPr>
                <w:rFonts w:ascii="Times New Roman" w:eastAsia="Times New Roman" w:hAnsi="Times New Roman" w:cs="Times New Roman"/>
                <w:sz w:val="24"/>
                <w:szCs w:val="24"/>
                <w:lang w:eastAsia="ru-RU"/>
              </w:rPr>
            </w:pPr>
            <w:r w:rsidRPr="001154B2">
              <w:rPr>
                <w:rFonts w:ascii="Times New Roman" w:eastAsia="Times New Roman" w:hAnsi="Times New Roman" w:cs="Times New Roman"/>
                <w:sz w:val="24"/>
                <w:szCs w:val="24"/>
                <w:lang w:eastAsia="ru-RU"/>
              </w:rPr>
              <w:t>205 мм.</w:t>
            </w:r>
          </w:p>
        </w:tc>
      </w:tr>
      <w:tr w:rsidR="001154B2" w:rsidRPr="001154B2" w14:paraId="151AB71C" w14:textId="77777777" w:rsidTr="001154B2">
        <w:trPr>
          <w:trHeight w:val="263"/>
        </w:trPr>
        <w:tc>
          <w:tcPr>
            <w:tcW w:w="0" w:type="auto"/>
            <w:hideMark/>
          </w:tcPr>
          <w:p w14:paraId="76AD16EE" w14:textId="77777777" w:rsidR="001154B2" w:rsidRPr="001154B2" w:rsidRDefault="001154B2" w:rsidP="001154B2">
            <w:pPr>
              <w:rPr>
                <w:rFonts w:ascii="Times New Roman" w:eastAsia="Times New Roman" w:hAnsi="Times New Roman" w:cs="Times New Roman"/>
                <w:sz w:val="24"/>
                <w:szCs w:val="24"/>
                <w:lang w:eastAsia="ru-RU"/>
              </w:rPr>
            </w:pPr>
            <w:r w:rsidRPr="001154B2">
              <w:rPr>
                <w:rFonts w:ascii="Times New Roman" w:eastAsia="Times New Roman" w:hAnsi="Times New Roman" w:cs="Times New Roman"/>
                <w:sz w:val="24"/>
                <w:szCs w:val="24"/>
                <w:lang w:eastAsia="ru-RU"/>
              </w:rPr>
              <w:t>Масса</w:t>
            </w:r>
          </w:p>
        </w:tc>
        <w:tc>
          <w:tcPr>
            <w:tcW w:w="0" w:type="auto"/>
            <w:hideMark/>
          </w:tcPr>
          <w:p w14:paraId="6955A152" w14:textId="77777777" w:rsidR="001154B2" w:rsidRPr="001154B2" w:rsidRDefault="001154B2" w:rsidP="001154B2">
            <w:pPr>
              <w:rPr>
                <w:rFonts w:ascii="Times New Roman" w:eastAsia="Times New Roman" w:hAnsi="Times New Roman" w:cs="Times New Roman"/>
                <w:sz w:val="24"/>
                <w:szCs w:val="24"/>
                <w:lang w:eastAsia="ru-RU"/>
              </w:rPr>
            </w:pPr>
            <w:r w:rsidRPr="001154B2">
              <w:rPr>
                <w:rFonts w:ascii="Times New Roman" w:eastAsia="Times New Roman" w:hAnsi="Times New Roman" w:cs="Times New Roman"/>
                <w:sz w:val="24"/>
                <w:szCs w:val="24"/>
                <w:lang w:eastAsia="ru-RU"/>
              </w:rPr>
              <w:t xml:space="preserve">1200 кг. </w:t>
            </w:r>
          </w:p>
        </w:tc>
      </w:tr>
      <w:tr w:rsidR="001154B2" w:rsidRPr="001154B2" w14:paraId="47F69F7C" w14:textId="77777777" w:rsidTr="001154B2">
        <w:trPr>
          <w:trHeight w:val="263"/>
        </w:trPr>
        <w:tc>
          <w:tcPr>
            <w:tcW w:w="0" w:type="auto"/>
            <w:gridSpan w:val="2"/>
            <w:hideMark/>
          </w:tcPr>
          <w:p w14:paraId="3CEF6B5D" w14:textId="77777777" w:rsidR="001154B2" w:rsidRPr="001154B2" w:rsidRDefault="001154B2" w:rsidP="001154B2">
            <w:pPr>
              <w:rPr>
                <w:rFonts w:ascii="Times New Roman" w:eastAsia="Times New Roman" w:hAnsi="Times New Roman" w:cs="Times New Roman"/>
                <w:sz w:val="24"/>
                <w:szCs w:val="24"/>
                <w:lang w:eastAsia="ru-RU"/>
              </w:rPr>
            </w:pPr>
            <w:r w:rsidRPr="001154B2">
              <w:rPr>
                <w:rFonts w:ascii="Times New Roman" w:eastAsia="Times New Roman" w:hAnsi="Times New Roman" w:cs="Times New Roman"/>
                <w:sz w:val="24"/>
                <w:szCs w:val="24"/>
                <w:lang w:eastAsia="ru-RU"/>
              </w:rPr>
              <w:t xml:space="preserve">Двигатель </w:t>
            </w:r>
          </w:p>
        </w:tc>
      </w:tr>
      <w:tr w:rsidR="001154B2" w:rsidRPr="001154B2" w14:paraId="5B3D4DFC" w14:textId="77777777" w:rsidTr="001154B2">
        <w:trPr>
          <w:trHeight w:val="263"/>
        </w:trPr>
        <w:tc>
          <w:tcPr>
            <w:tcW w:w="0" w:type="auto"/>
            <w:hideMark/>
          </w:tcPr>
          <w:p w14:paraId="5B512393" w14:textId="77777777" w:rsidR="001154B2" w:rsidRPr="001154B2" w:rsidRDefault="001154B2" w:rsidP="001154B2">
            <w:pPr>
              <w:rPr>
                <w:rFonts w:ascii="Times New Roman" w:eastAsia="Times New Roman" w:hAnsi="Times New Roman" w:cs="Times New Roman"/>
                <w:sz w:val="24"/>
                <w:szCs w:val="24"/>
                <w:lang w:eastAsia="ru-RU"/>
              </w:rPr>
            </w:pPr>
            <w:r w:rsidRPr="001154B2">
              <w:rPr>
                <w:rFonts w:ascii="Times New Roman" w:eastAsia="Times New Roman" w:hAnsi="Times New Roman" w:cs="Times New Roman"/>
                <w:sz w:val="24"/>
                <w:szCs w:val="24"/>
                <w:lang w:eastAsia="ru-RU"/>
              </w:rPr>
              <w:t>Тип двигателя ГАЗ-А</w:t>
            </w:r>
          </w:p>
        </w:tc>
        <w:tc>
          <w:tcPr>
            <w:tcW w:w="0" w:type="auto"/>
            <w:hideMark/>
          </w:tcPr>
          <w:p w14:paraId="52CE9BD6" w14:textId="77777777" w:rsidR="001154B2" w:rsidRPr="001154B2" w:rsidRDefault="001154B2" w:rsidP="001154B2">
            <w:pPr>
              <w:rPr>
                <w:rFonts w:ascii="Times New Roman" w:eastAsia="Times New Roman" w:hAnsi="Times New Roman" w:cs="Times New Roman"/>
                <w:sz w:val="24"/>
                <w:szCs w:val="24"/>
                <w:lang w:eastAsia="ru-RU"/>
              </w:rPr>
            </w:pPr>
            <w:r w:rsidRPr="001154B2">
              <w:rPr>
                <w:rFonts w:ascii="Times New Roman" w:eastAsia="Times New Roman" w:hAnsi="Times New Roman" w:cs="Times New Roman"/>
                <w:sz w:val="24"/>
                <w:szCs w:val="24"/>
                <w:lang w:eastAsia="ru-RU"/>
              </w:rPr>
              <w:t xml:space="preserve">Карбюраторный </w:t>
            </w:r>
            <w:proofErr w:type="spellStart"/>
            <w:r w:rsidRPr="001154B2">
              <w:rPr>
                <w:rFonts w:ascii="Times New Roman" w:eastAsia="Times New Roman" w:hAnsi="Times New Roman" w:cs="Times New Roman"/>
                <w:sz w:val="24"/>
                <w:szCs w:val="24"/>
                <w:lang w:eastAsia="ru-RU"/>
              </w:rPr>
              <w:t>нижнеклапанный</w:t>
            </w:r>
            <w:proofErr w:type="spellEnd"/>
          </w:p>
        </w:tc>
      </w:tr>
      <w:tr w:rsidR="001154B2" w:rsidRPr="001154B2" w14:paraId="0F27ED08" w14:textId="77777777" w:rsidTr="001154B2">
        <w:trPr>
          <w:trHeight w:val="263"/>
        </w:trPr>
        <w:tc>
          <w:tcPr>
            <w:tcW w:w="0" w:type="auto"/>
            <w:hideMark/>
          </w:tcPr>
          <w:p w14:paraId="59E5B64E" w14:textId="77777777" w:rsidR="001154B2" w:rsidRPr="001154B2" w:rsidRDefault="001154B2" w:rsidP="001154B2">
            <w:pPr>
              <w:rPr>
                <w:rFonts w:ascii="Times New Roman" w:eastAsia="Times New Roman" w:hAnsi="Times New Roman" w:cs="Times New Roman"/>
                <w:sz w:val="24"/>
                <w:szCs w:val="24"/>
                <w:lang w:eastAsia="ru-RU"/>
              </w:rPr>
            </w:pPr>
            <w:r w:rsidRPr="001154B2">
              <w:rPr>
                <w:rFonts w:ascii="Times New Roman" w:eastAsia="Times New Roman" w:hAnsi="Times New Roman" w:cs="Times New Roman"/>
                <w:sz w:val="24"/>
                <w:szCs w:val="24"/>
                <w:lang w:eastAsia="ru-RU"/>
              </w:rPr>
              <w:t>Число цилиндров/клапанов</w:t>
            </w:r>
          </w:p>
        </w:tc>
        <w:tc>
          <w:tcPr>
            <w:tcW w:w="0" w:type="auto"/>
            <w:hideMark/>
          </w:tcPr>
          <w:p w14:paraId="5C8FAE8B" w14:textId="77777777" w:rsidR="001154B2" w:rsidRPr="001154B2" w:rsidRDefault="001154B2" w:rsidP="001154B2">
            <w:pPr>
              <w:rPr>
                <w:rFonts w:ascii="Times New Roman" w:eastAsia="Times New Roman" w:hAnsi="Times New Roman" w:cs="Times New Roman"/>
                <w:sz w:val="24"/>
                <w:szCs w:val="24"/>
                <w:lang w:eastAsia="ru-RU"/>
              </w:rPr>
            </w:pPr>
            <w:r w:rsidRPr="001154B2">
              <w:rPr>
                <w:rFonts w:ascii="Times New Roman" w:eastAsia="Times New Roman" w:hAnsi="Times New Roman" w:cs="Times New Roman"/>
                <w:sz w:val="24"/>
                <w:szCs w:val="24"/>
                <w:lang w:eastAsia="ru-RU"/>
              </w:rPr>
              <w:t>4 / 8</w:t>
            </w:r>
          </w:p>
        </w:tc>
      </w:tr>
      <w:tr w:rsidR="001154B2" w:rsidRPr="001154B2" w14:paraId="05CE38CE" w14:textId="77777777" w:rsidTr="001154B2">
        <w:trPr>
          <w:trHeight w:val="263"/>
        </w:trPr>
        <w:tc>
          <w:tcPr>
            <w:tcW w:w="0" w:type="auto"/>
            <w:hideMark/>
          </w:tcPr>
          <w:p w14:paraId="09BCF9EA" w14:textId="77777777" w:rsidR="001154B2" w:rsidRPr="001154B2" w:rsidRDefault="001154B2" w:rsidP="001154B2">
            <w:pPr>
              <w:rPr>
                <w:rFonts w:ascii="Times New Roman" w:eastAsia="Times New Roman" w:hAnsi="Times New Roman" w:cs="Times New Roman"/>
                <w:sz w:val="24"/>
                <w:szCs w:val="24"/>
                <w:lang w:eastAsia="ru-RU"/>
              </w:rPr>
            </w:pPr>
            <w:r w:rsidRPr="001154B2">
              <w:rPr>
                <w:rFonts w:ascii="Times New Roman" w:eastAsia="Times New Roman" w:hAnsi="Times New Roman" w:cs="Times New Roman"/>
                <w:sz w:val="24"/>
                <w:szCs w:val="24"/>
                <w:lang w:eastAsia="ru-RU"/>
              </w:rPr>
              <w:t>Диаметр цилиндров</w:t>
            </w:r>
          </w:p>
        </w:tc>
        <w:tc>
          <w:tcPr>
            <w:tcW w:w="0" w:type="auto"/>
            <w:hideMark/>
          </w:tcPr>
          <w:p w14:paraId="31CC4DB7" w14:textId="77777777" w:rsidR="001154B2" w:rsidRPr="001154B2" w:rsidRDefault="001154B2" w:rsidP="001154B2">
            <w:pPr>
              <w:rPr>
                <w:rFonts w:ascii="Times New Roman" w:eastAsia="Times New Roman" w:hAnsi="Times New Roman" w:cs="Times New Roman"/>
                <w:sz w:val="24"/>
                <w:szCs w:val="24"/>
                <w:lang w:eastAsia="ru-RU"/>
              </w:rPr>
            </w:pPr>
            <w:r w:rsidRPr="001154B2">
              <w:rPr>
                <w:rFonts w:ascii="Times New Roman" w:eastAsia="Times New Roman" w:hAnsi="Times New Roman" w:cs="Times New Roman"/>
                <w:sz w:val="24"/>
                <w:szCs w:val="24"/>
                <w:lang w:eastAsia="ru-RU"/>
              </w:rPr>
              <w:t>98,43 мм.</w:t>
            </w:r>
          </w:p>
        </w:tc>
      </w:tr>
      <w:tr w:rsidR="001154B2" w:rsidRPr="001154B2" w14:paraId="7E53468F" w14:textId="77777777" w:rsidTr="001154B2">
        <w:trPr>
          <w:trHeight w:val="278"/>
        </w:trPr>
        <w:tc>
          <w:tcPr>
            <w:tcW w:w="0" w:type="auto"/>
            <w:hideMark/>
          </w:tcPr>
          <w:p w14:paraId="5365E9B6" w14:textId="77777777" w:rsidR="001154B2" w:rsidRPr="001154B2" w:rsidRDefault="001154B2" w:rsidP="001154B2">
            <w:pPr>
              <w:rPr>
                <w:rFonts w:ascii="Times New Roman" w:eastAsia="Times New Roman" w:hAnsi="Times New Roman" w:cs="Times New Roman"/>
                <w:sz w:val="24"/>
                <w:szCs w:val="24"/>
                <w:lang w:eastAsia="ru-RU"/>
              </w:rPr>
            </w:pPr>
            <w:r w:rsidRPr="001154B2">
              <w:rPr>
                <w:rFonts w:ascii="Times New Roman" w:eastAsia="Times New Roman" w:hAnsi="Times New Roman" w:cs="Times New Roman"/>
                <w:sz w:val="24"/>
                <w:szCs w:val="24"/>
                <w:lang w:eastAsia="ru-RU"/>
              </w:rPr>
              <w:t>Ход поршня</w:t>
            </w:r>
          </w:p>
        </w:tc>
        <w:tc>
          <w:tcPr>
            <w:tcW w:w="0" w:type="auto"/>
            <w:hideMark/>
          </w:tcPr>
          <w:p w14:paraId="07C3D1C6" w14:textId="77777777" w:rsidR="001154B2" w:rsidRPr="001154B2" w:rsidRDefault="001154B2" w:rsidP="001154B2">
            <w:pPr>
              <w:rPr>
                <w:rFonts w:ascii="Times New Roman" w:eastAsia="Times New Roman" w:hAnsi="Times New Roman" w:cs="Times New Roman"/>
                <w:sz w:val="24"/>
                <w:szCs w:val="24"/>
                <w:lang w:eastAsia="ru-RU"/>
              </w:rPr>
            </w:pPr>
            <w:r w:rsidRPr="001154B2">
              <w:rPr>
                <w:rFonts w:ascii="Times New Roman" w:eastAsia="Times New Roman" w:hAnsi="Times New Roman" w:cs="Times New Roman"/>
                <w:sz w:val="24"/>
                <w:szCs w:val="24"/>
                <w:lang w:eastAsia="ru-RU"/>
              </w:rPr>
              <w:t>107,95 мм.</w:t>
            </w:r>
          </w:p>
        </w:tc>
      </w:tr>
      <w:tr w:rsidR="001154B2" w:rsidRPr="001154B2" w14:paraId="39F689D1" w14:textId="77777777" w:rsidTr="001154B2">
        <w:trPr>
          <w:trHeight w:val="263"/>
        </w:trPr>
        <w:tc>
          <w:tcPr>
            <w:tcW w:w="0" w:type="auto"/>
            <w:hideMark/>
          </w:tcPr>
          <w:p w14:paraId="5BC6CD8A" w14:textId="77777777" w:rsidR="001154B2" w:rsidRPr="001154B2" w:rsidRDefault="001154B2" w:rsidP="001154B2">
            <w:pPr>
              <w:rPr>
                <w:rFonts w:ascii="Times New Roman" w:eastAsia="Times New Roman" w:hAnsi="Times New Roman" w:cs="Times New Roman"/>
                <w:sz w:val="24"/>
                <w:szCs w:val="24"/>
                <w:lang w:eastAsia="ru-RU"/>
              </w:rPr>
            </w:pPr>
            <w:r w:rsidRPr="001154B2">
              <w:rPr>
                <w:rFonts w:ascii="Times New Roman" w:eastAsia="Times New Roman" w:hAnsi="Times New Roman" w:cs="Times New Roman"/>
                <w:sz w:val="24"/>
                <w:szCs w:val="24"/>
                <w:lang w:eastAsia="ru-RU"/>
              </w:rPr>
              <w:t>Рабочий объём</w:t>
            </w:r>
          </w:p>
        </w:tc>
        <w:tc>
          <w:tcPr>
            <w:tcW w:w="0" w:type="auto"/>
            <w:hideMark/>
          </w:tcPr>
          <w:p w14:paraId="74C80F0E" w14:textId="77777777" w:rsidR="001154B2" w:rsidRPr="001154B2" w:rsidRDefault="001154B2" w:rsidP="001154B2">
            <w:pPr>
              <w:rPr>
                <w:rFonts w:ascii="Times New Roman" w:eastAsia="Times New Roman" w:hAnsi="Times New Roman" w:cs="Times New Roman"/>
                <w:sz w:val="24"/>
                <w:szCs w:val="24"/>
                <w:lang w:eastAsia="ru-RU"/>
              </w:rPr>
            </w:pPr>
            <w:r w:rsidRPr="001154B2">
              <w:rPr>
                <w:rFonts w:ascii="Times New Roman" w:eastAsia="Times New Roman" w:hAnsi="Times New Roman" w:cs="Times New Roman"/>
                <w:sz w:val="24"/>
                <w:szCs w:val="24"/>
                <w:lang w:eastAsia="ru-RU"/>
              </w:rPr>
              <w:t>3285 см3</w:t>
            </w:r>
          </w:p>
        </w:tc>
      </w:tr>
      <w:tr w:rsidR="001154B2" w:rsidRPr="001154B2" w14:paraId="1E4C4623" w14:textId="77777777" w:rsidTr="001154B2">
        <w:trPr>
          <w:trHeight w:val="263"/>
        </w:trPr>
        <w:tc>
          <w:tcPr>
            <w:tcW w:w="0" w:type="auto"/>
            <w:hideMark/>
          </w:tcPr>
          <w:p w14:paraId="4211E8F9" w14:textId="77777777" w:rsidR="001154B2" w:rsidRPr="001154B2" w:rsidRDefault="001154B2" w:rsidP="001154B2">
            <w:pPr>
              <w:rPr>
                <w:rFonts w:ascii="Times New Roman" w:eastAsia="Times New Roman" w:hAnsi="Times New Roman" w:cs="Times New Roman"/>
                <w:sz w:val="24"/>
                <w:szCs w:val="24"/>
                <w:lang w:eastAsia="ru-RU"/>
              </w:rPr>
            </w:pPr>
            <w:r w:rsidRPr="001154B2">
              <w:rPr>
                <w:rFonts w:ascii="Times New Roman" w:eastAsia="Times New Roman" w:hAnsi="Times New Roman" w:cs="Times New Roman"/>
                <w:sz w:val="24"/>
                <w:szCs w:val="24"/>
                <w:lang w:eastAsia="ru-RU"/>
              </w:rPr>
              <w:t>Степень сжатия</w:t>
            </w:r>
          </w:p>
        </w:tc>
        <w:tc>
          <w:tcPr>
            <w:tcW w:w="0" w:type="auto"/>
            <w:hideMark/>
          </w:tcPr>
          <w:p w14:paraId="44236E53" w14:textId="77777777" w:rsidR="001154B2" w:rsidRPr="001154B2" w:rsidRDefault="001154B2" w:rsidP="001154B2">
            <w:pPr>
              <w:rPr>
                <w:rFonts w:ascii="Times New Roman" w:eastAsia="Times New Roman" w:hAnsi="Times New Roman" w:cs="Times New Roman"/>
                <w:sz w:val="24"/>
                <w:szCs w:val="24"/>
                <w:lang w:eastAsia="ru-RU"/>
              </w:rPr>
            </w:pPr>
            <w:r w:rsidRPr="001154B2">
              <w:rPr>
                <w:rFonts w:ascii="Times New Roman" w:eastAsia="Times New Roman" w:hAnsi="Times New Roman" w:cs="Times New Roman"/>
                <w:sz w:val="24"/>
                <w:szCs w:val="24"/>
                <w:lang w:eastAsia="ru-RU"/>
              </w:rPr>
              <w:t>4,2</w:t>
            </w:r>
          </w:p>
        </w:tc>
      </w:tr>
      <w:tr w:rsidR="001154B2" w:rsidRPr="001154B2" w14:paraId="34749C44" w14:textId="77777777" w:rsidTr="001154B2">
        <w:trPr>
          <w:trHeight w:val="263"/>
        </w:trPr>
        <w:tc>
          <w:tcPr>
            <w:tcW w:w="0" w:type="auto"/>
            <w:hideMark/>
          </w:tcPr>
          <w:p w14:paraId="6F2B7A57" w14:textId="77777777" w:rsidR="001154B2" w:rsidRPr="001154B2" w:rsidRDefault="001154B2" w:rsidP="001154B2">
            <w:pPr>
              <w:rPr>
                <w:rFonts w:ascii="Times New Roman" w:eastAsia="Times New Roman" w:hAnsi="Times New Roman" w:cs="Times New Roman"/>
                <w:sz w:val="24"/>
                <w:szCs w:val="24"/>
                <w:lang w:eastAsia="ru-RU"/>
              </w:rPr>
            </w:pPr>
            <w:r w:rsidRPr="001154B2">
              <w:rPr>
                <w:rFonts w:ascii="Times New Roman" w:eastAsia="Times New Roman" w:hAnsi="Times New Roman" w:cs="Times New Roman"/>
                <w:sz w:val="24"/>
                <w:szCs w:val="24"/>
                <w:lang w:eastAsia="ru-RU"/>
              </w:rPr>
              <w:t>Мощность / крутящий момент</w:t>
            </w:r>
          </w:p>
        </w:tc>
        <w:tc>
          <w:tcPr>
            <w:tcW w:w="0" w:type="auto"/>
            <w:hideMark/>
          </w:tcPr>
          <w:p w14:paraId="72013C56" w14:textId="77777777" w:rsidR="001154B2" w:rsidRPr="001154B2" w:rsidRDefault="001154B2" w:rsidP="001154B2">
            <w:pPr>
              <w:rPr>
                <w:rFonts w:ascii="Times New Roman" w:eastAsia="Times New Roman" w:hAnsi="Times New Roman" w:cs="Times New Roman"/>
                <w:sz w:val="24"/>
                <w:szCs w:val="24"/>
                <w:lang w:eastAsia="ru-RU"/>
              </w:rPr>
            </w:pPr>
            <w:r w:rsidRPr="001154B2">
              <w:rPr>
                <w:rFonts w:ascii="Times New Roman" w:eastAsia="Times New Roman" w:hAnsi="Times New Roman" w:cs="Times New Roman"/>
                <w:sz w:val="24"/>
                <w:szCs w:val="24"/>
                <w:lang w:eastAsia="ru-RU"/>
              </w:rPr>
              <w:t xml:space="preserve">40-42 </w:t>
            </w:r>
            <w:proofErr w:type="spellStart"/>
            <w:r w:rsidRPr="001154B2">
              <w:rPr>
                <w:rFonts w:ascii="Times New Roman" w:eastAsia="Times New Roman" w:hAnsi="Times New Roman" w:cs="Times New Roman"/>
                <w:sz w:val="24"/>
                <w:szCs w:val="24"/>
                <w:lang w:eastAsia="ru-RU"/>
              </w:rPr>
              <w:t>л.с</w:t>
            </w:r>
            <w:proofErr w:type="spellEnd"/>
            <w:r w:rsidRPr="001154B2">
              <w:rPr>
                <w:rFonts w:ascii="Times New Roman" w:eastAsia="Times New Roman" w:hAnsi="Times New Roman" w:cs="Times New Roman"/>
                <w:sz w:val="24"/>
                <w:szCs w:val="24"/>
                <w:lang w:eastAsia="ru-RU"/>
              </w:rPr>
              <w:t>. при 2200 об/мин.</w:t>
            </w:r>
          </w:p>
        </w:tc>
      </w:tr>
      <w:tr w:rsidR="001154B2" w:rsidRPr="001154B2" w14:paraId="04A0733F" w14:textId="77777777" w:rsidTr="001154B2">
        <w:trPr>
          <w:trHeight w:val="263"/>
        </w:trPr>
        <w:tc>
          <w:tcPr>
            <w:tcW w:w="0" w:type="auto"/>
            <w:gridSpan w:val="2"/>
            <w:hideMark/>
          </w:tcPr>
          <w:p w14:paraId="789B9B44" w14:textId="77777777" w:rsidR="001154B2" w:rsidRPr="001154B2" w:rsidRDefault="001154B2" w:rsidP="001154B2">
            <w:pPr>
              <w:rPr>
                <w:rFonts w:ascii="Times New Roman" w:eastAsia="Times New Roman" w:hAnsi="Times New Roman" w:cs="Times New Roman"/>
                <w:sz w:val="24"/>
                <w:szCs w:val="24"/>
                <w:lang w:eastAsia="ru-RU"/>
              </w:rPr>
            </w:pPr>
            <w:r w:rsidRPr="001154B2">
              <w:rPr>
                <w:rFonts w:ascii="Times New Roman" w:eastAsia="Times New Roman" w:hAnsi="Times New Roman" w:cs="Times New Roman"/>
                <w:sz w:val="24"/>
                <w:szCs w:val="24"/>
                <w:lang w:eastAsia="ru-RU"/>
              </w:rPr>
              <w:t xml:space="preserve">Динамика </w:t>
            </w:r>
          </w:p>
        </w:tc>
      </w:tr>
      <w:tr w:rsidR="001154B2" w:rsidRPr="001154B2" w14:paraId="4CA0DCA5" w14:textId="77777777" w:rsidTr="001154B2">
        <w:trPr>
          <w:trHeight w:val="263"/>
        </w:trPr>
        <w:tc>
          <w:tcPr>
            <w:tcW w:w="0" w:type="auto"/>
            <w:hideMark/>
          </w:tcPr>
          <w:p w14:paraId="1A71EEF6" w14:textId="77777777" w:rsidR="001154B2" w:rsidRPr="001154B2" w:rsidRDefault="001154B2" w:rsidP="001154B2">
            <w:pPr>
              <w:rPr>
                <w:rFonts w:ascii="Times New Roman" w:eastAsia="Times New Roman" w:hAnsi="Times New Roman" w:cs="Times New Roman"/>
                <w:sz w:val="24"/>
                <w:szCs w:val="24"/>
                <w:lang w:eastAsia="ru-RU"/>
              </w:rPr>
            </w:pPr>
            <w:r w:rsidRPr="001154B2">
              <w:rPr>
                <w:rFonts w:ascii="Times New Roman" w:eastAsia="Times New Roman" w:hAnsi="Times New Roman" w:cs="Times New Roman"/>
                <w:sz w:val="24"/>
                <w:szCs w:val="24"/>
                <w:lang w:eastAsia="ru-RU"/>
              </w:rPr>
              <w:t>Трансмиссия</w:t>
            </w:r>
          </w:p>
        </w:tc>
        <w:tc>
          <w:tcPr>
            <w:tcW w:w="0" w:type="auto"/>
            <w:hideMark/>
          </w:tcPr>
          <w:p w14:paraId="1FE91A40" w14:textId="77777777" w:rsidR="001154B2" w:rsidRPr="001154B2" w:rsidRDefault="001154B2" w:rsidP="001154B2">
            <w:pPr>
              <w:rPr>
                <w:rFonts w:ascii="Times New Roman" w:eastAsia="Times New Roman" w:hAnsi="Times New Roman" w:cs="Times New Roman"/>
                <w:sz w:val="24"/>
                <w:szCs w:val="24"/>
                <w:lang w:eastAsia="ru-RU"/>
              </w:rPr>
            </w:pPr>
            <w:r w:rsidRPr="001154B2">
              <w:rPr>
                <w:rFonts w:ascii="Times New Roman" w:eastAsia="Times New Roman" w:hAnsi="Times New Roman" w:cs="Times New Roman"/>
                <w:sz w:val="24"/>
                <w:szCs w:val="24"/>
                <w:lang w:eastAsia="ru-RU"/>
              </w:rPr>
              <w:t xml:space="preserve">механическая 3-х ступенчатая </w:t>
            </w:r>
          </w:p>
        </w:tc>
      </w:tr>
      <w:tr w:rsidR="001154B2" w:rsidRPr="001154B2" w14:paraId="2B0DB19D" w14:textId="77777777" w:rsidTr="001154B2">
        <w:trPr>
          <w:trHeight w:val="263"/>
        </w:trPr>
        <w:tc>
          <w:tcPr>
            <w:tcW w:w="0" w:type="auto"/>
            <w:hideMark/>
          </w:tcPr>
          <w:p w14:paraId="523D8626" w14:textId="77777777" w:rsidR="001154B2" w:rsidRPr="001154B2" w:rsidRDefault="001154B2" w:rsidP="001154B2">
            <w:pPr>
              <w:rPr>
                <w:rFonts w:ascii="Times New Roman" w:eastAsia="Times New Roman" w:hAnsi="Times New Roman" w:cs="Times New Roman"/>
                <w:sz w:val="24"/>
                <w:szCs w:val="24"/>
                <w:lang w:eastAsia="ru-RU"/>
              </w:rPr>
            </w:pPr>
            <w:r w:rsidRPr="001154B2">
              <w:rPr>
                <w:rFonts w:ascii="Times New Roman" w:eastAsia="Times New Roman" w:hAnsi="Times New Roman" w:cs="Times New Roman"/>
                <w:sz w:val="24"/>
                <w:szCs w:val="24"/>
                <w:lang w:eastAsia="ru-RU"/>
              </w:rPr>
              <w:t>Расход топлива</w:t>
            </w:r>
          </w:p>
        </w:tc>
        <w:tc>
          <w:tcPr>
            <w:tcW w:w="0" w:type="auto"/>
            <w:hideMark/>
          </w:tcPr>
          <w:p w14:paraId="1D504256" w14:textId="77777777" w:rsidR="001154B2" w:rsidRPr="001154B2" w:rsidRDefault="001154B2" w:rsidP="001154B2">
            <w:pPr>
              <w:rPr>
                <w:rFonts w:ascii="Times New Roman" w:eastAsia="Times New Roman" w:hAnsi="Times New Roman" w:cs="Times New Roman"/>
                <w:sz w:val="24"/>
                <w:szCs w:val="24"/>
                <w:lang w:eastAsia="ru-RU"/>
              </w:rPr>
            </w:pPr>
            <w:r w:rsidRPr="001154B2">
              <w:rPr>
                <w:rFonts w:ascii="Times New Roman" w:eastAsia="Times New Roman" w:hAnsi="Times New Roman" w:cs="Times New Roman"/>
                <w:sz w:val="24"/>
                <w:szCs w:val="24"/>
                <w:lang w:eastAsia="ru-RU"/>
              </w:rPr>
              <w:t>12-13 л. на 100 км.</w:t>
            </w:r>
          </w:p>
        </w:tc>
      </w:tr>
      <w:tr w:rsidR="001154B2" w:rsidRPr="001154B2" w14:paraId="56065835" w14:textId="77777777" w:rsidTr="001154B2">
        <w:trPr>
          <w:trHeight w:val="263"/>
        </w:trPr>
        <w:tc>
          <w:tcPr>
            <w:tcW w:w="0" w:type="auto"/>
            <w:hideMark/>
          </w:tcPr>
          <w:p w14:paraId="47639BBE" w14:textId="77777777" w:rsidR="001154B2" w:rsidRPr="001154B2" w:rsidRDefault="001154B2" w:rsidP="001154B2">
            <w:pPr>
              <w:rPr>
                <w:rFonts w:ascii="Times New Roman" w:eastAsia="Times New Roman" w:hAnsi="Times New Roman" w:cs="Times New Roman"/>
                <w:sz w:val="24"/>
                <w:szCs w:val="24"/>
                <w:lang w:eastAsia="ru-RU"/>
              </w:rPr>
            </w:pPr>
            <w:r w:rsidRPr="001154B2">
              <w:rPr>
                <w:rFonts w:ascii="Times New Roman" w:eastAsia="Times New Roman" w:hAnsi="Times New Roman" w:cs="Times New Roman"/>
                <w:sz w:val="24"/>
                <w:szCs w:val="24"/>
                <w:lang w:eastAsia="ru-RU"/>
              </w:rPr>
              <w:t>Максимальная скорость</w:t>
            </w:r>
          </w:p>
        </w:tc>
        <w:tc>
          <w:tcPr>
            <w:tcW w:w="0" w:type="auto"/>
            <w:hideMark/>
          </w:tcPr>
          <w:p w14:paraId="535A9B58" w14:textId="77777777" w:rsidR="001154B2" w:rsidRPr="001154B2" w:rsidRDefault="001154B2" w:rsidP="001154B2">
            <w:pPr>
              <w:rPr>
                <w:rFonts w:ascii="Times New Roman" w:eastAsia="Times New Roman" w:hAnsi="Times New Roman" w:cs="Times New Roman"/>
                <w:sz w:val="24"/>
                <w:szCs w:val="24"/>
                <w:lang w:eastAsia="ru-RU"/>
              </w:rPr>
            </w:pPr>
            <w:r w:rsidRPr="001154B2">
              <w:rPr>
                <w:rFonts w:ascii="Times New Roman" w:eastAsia="Times New Roman" w:hAnsi="Times New Roman" w:cs="Times New Roman"/>
                <w:sz w:val="24"/>
                <w:szCs w:val="24"/>
                <w:lang w:eastAsia="ru-RU"/>
              </w:rPr>
              <w:t>85 км/ч.</w:t>
            </w:r>
          </w:p>
        </w:tc>
      </w:tr>
      <w:tr w:rsidR="001154B2" w:rsidRPr="001154B2" w14:paraId="45E92E05" w14:textId="77777777" w:rsidTr="001154B2">
        <w:trPr>
          <w:trHeight w:val="263"/>
        </w:trPr>
        <w:tc>
          <w:tcPr>
            <w:tcW w:w="0" w:type="auto"/>
            <w:hideMark/>
          </w:tcPr>
          <w:p w14:paraId="4C72CFE8" w14:textId="77777777" w:rsidR="001154B2" w:rsidRPr="001154B2" w:rsidRDefault="001154B2" w:rsidP="001154B2">
            <w:pPr>
              <w:rPr>
                <w:rFonts w:ascii="Times New Roman" w:eastAsia="Times New Roman" w:hAnsi="Times New Roman" w:cs="Times New Roman"/>
                <w:sz w:val="24"/>
                <w:szCs w:val="24"/>
                <w:lang w:eastAsia="ru-RU"/>
              </w:rPr>
            </w:pPr>
            <w:r w:rsidRPr="001154B2">
              <w:rPr>
                <w:rFonts w:ascii="Times New Roman" w:eastAsia="Times New Roman" w:hAnsi="Times New Roman" w:cs="Times New Roman"/>
                <w:sz w:val="24"/>
                <w:szCs w:val="24"/>
                <w:lang w:eastAsia="ru-RU"/>
              </w:rPr>
              <w:t>Разгон до 100 км.</w:t>
            </w:r>
          </w:p>
        </w:tc>
        <w:tc>
          <w:tcPr>
            <w:tcW w:w="0" w:type="auto"/>
            <w:hideMark/>
          </w:tcPr>
          <w:p w14:paraId="6B9ECB46" w14:textId="77777777" w:rsidR="001154B2" w:rsidRPr="001154B2" w:rsidRDefault="001154B2" w:rsidP="001154B2">
            <w:pPr>
              <w:rPr>
                <w:rFonts w:ascii="Times New Roman" w:eastAsia="Times New Roman" w:hAnsi="Times New Roman" w:cs="Times New Roman"/>
                <w:sz w:val="24"/>
                <w:szCs w:val="24"/>
                <w:lang w:eastAsia="ru-RU"/>
              </w:rPr>
            </w:pPr>
            <w:r w:rsidRPr="001154B2">
              <w:rPr>
                <w:rFonts w:ascii="Times New Roman" w:eastAsia="Times New Roman" w:hAnsi="Times New Roman" w:cs="Times New Roman"/>
                <w:sz w:val="24"/>
                <w:szCs w:val="24"/>
                <w:lang w:eastAsia="ru-RU"/>
              </w:rPr>
              <w:t>38 сек.</w:t>
            </w:r>
          </w:p>
        </w:tc>
      </w:tr>
      <w:tr w:rsidR="001154B2" w:rsidRPr="001154B2" w14:paraId="797EE339" w14:textId="77777777" w:rsidTr="001154B2">
        <w:trPr>
          <w:trHeight w:val="263"/>
        </w:trPr>
        <w:tc>
          <w:tcPr>
            <w:tcW w:w="0" w:type="auto"/>
            <w:hideMark/>
          </w:tcPr>
          <w:p w14:paraId="1D975DBF" w14:textId="77777777" w:rsidR="001154B2" w:rsidRPr="001154B2" w:rsidRDefault="001154B2" w:rsidP="001154B2">
            <w:pPr>
              <w:rPr>
                <w:rFonts w:ascii="Times New Roman" w:eastAsia="Times New Roman" w:hAnsi="Times New Roman" w:cs="Times New Roman"/>
                <w:sz w:val="24"/>
                <w:szCs w:val="24"/>
                <w:lang w:eastAsia="ru-RU"/>
              </w:rPr>
            </w:pPr>
            <w:r w:rsidRPr="001154B2">
              <w:rPr>
                <w:rFonts w:ascii="Times New Roman" w:eastAsia="Times New Roman" w:hAnsi="Times New Roman" w:cs="Times New Roman"/>
                <w:sz w:val="24"/>
                <w:szCs w:val="24"/>
                <w:lang w:eastAsia="ru-RU"/>
              </w:rPr>
              <w:t>Размер шин</w:t>
            </w:r>
          </w:p>
        </w:tc>
        <w:tc>
          <w:tcPr>
            <w:tcW w:w="0" w:type="auto"/>
            <w:hideMark/>
          </w:tcPr>
          <w:p w14:paraId="52F41964" w14:textId="77777777" w:rsidR="001154B2" w:rsidRPr="001154B2" w:rsidRDefault="001154B2" w:rsidP="001154B2">
            <w:pPr>
              <w:rPr>
                <w:rFonts w:ascii="Times New Roman" w:eastAsia="Times New Roman" w:hAnsi="Times New Roman" w:cs="Times New Roman"/>
                <w:sz w:val="24"/>
                <w:szCs w:val="24"/>
                <w:lang w:eastAsia="ru-RU"/>
              </w:rPr>
            </w:pPr>
            <w:r w:rsidRPr="001154B2">
              <w:rPr>
                <w:rFonts w:ascii="Times New Roman" w:eastAsia="Times New Roman" w:hAnsi="Times New Roman" w:cs="Times New Roman"/>
                <w:sz w:val="24"/>
                <w:szCs w:val="24"/>
                <w:lang w:eastAsia="ru-RU"/>
              </w:rPr>
              <w:t>5,50-19"</w:t>
            </w:r>
          </w:p>
        </w:tc>
      </w:tr>
      <w:tr w:rsidR="001154B2" w:rsidRPr="001154B2" w14:paraId="583935F2" w14:textId="77777777" w:rsidTr="001154B2">
        <w:trPr>
          <w:trHeight w:val="278"/>
        </w:trPr>
        <w:tc>
          <w:tcPr>
            <w:tcW w:w="0" w:type="auto"/>
            <w:hideMark/>
          </w:tcPr>
          <w:p w14:paraId="13DFF001" w14:textId="77777777" w:rsidR="001154B2" w:rsidRPr="001154B2" w:rsidRDefault="001154B2" w:rsidP="001154B2">
            <w:pPr>
              <w:rPr>
                <w:rFonts w:ascii="Times New Roman" w:eastAsia="Times New Roman" w:hAnsi="Times New Roman" w:cs="Times New Roman"/>
                <w:sz w:val="24"/>
                <w:szCs w:val="24"/>
                <w:lang w:eastAsia="ru-RU"/>
              </w:rPr>
            </w:pPr>
            <w:r w:rsidRPr="001154B2">
              <w:rPr>
                <w:rFonts w:ascii="Times New Roman" w:eastAsia="Times New Roman" w:hAnsi="Times New Roman" w:cs="Times New Roman"/>
                <w:sz w:val="24"/>
                <w:szCs w:val="24"/>
                <w:lang w:eastAsia="ru-RU"/>
              </w:rPr>
              <w:t>Ёмкость бака</w:t>
            </w:r>
          </w:p>
        </w:tc>
        <w:tc>
          <w:tcPr>
            <w:tcW w:w="0" w:type="auto"/>
            <w:hideMark/>
          </w:tcPr>
          <w:p w14:paraId="1107183A" w14:textId="77777777" w:rsidR="001154B2" w:rsidRPr="001154B2" w:rsidRDefault="001154B2" w:rsidP="001154B2">
            <w:pPr>
              <w:rPr>
                <w:rFonts w:ascii="Times New Roman" w:eastAsia="Times New Roman" w:hAnsi="Times New Roman" w:cs="Times New Roman"/>
                <w:sz w:val="24"/>
                <w:szCs w:val="24"/>
                <w:lang w:eastAsia="ru-RU"/>
              </w:rPr>
            </w:pPr>
            <w:r w:rsidRPr="001154B2">
              <w:rPr>
                <w:rFonts w:ascii="Times New Roman" w:eastAsia="Times New Roman" w:hAnsi="Times New Roman" w:cs="Times New Roman"/>
                <w:sz w:val="24"/>
                <w:szCs w:val="24"/>
                <w:lang w:eastAsia="ru-RU"/>
              </w:rPr>
              <w:t>40 л.</w:t>
            </w:r>
          </w:p>
        </w:tc>
      </w:tr>
    </w:tbl>
    <w:p w14:paraId="25D76CB1" w14:textId="77777777" w:rsidR="001154B2" w:rsidRPr="001154B2" w:rsidRDefault="001154B2" w:rsidP="001154B2">
      <w:pPr>
        <w:spacing w:after="0"/>
      </w:pPr>
    </w:p>
    <w:sectPr w:rsidR="001154B2" w:rsidRPr="001154B2" w:rsidSect="0096733C">
      <w:pgSz w:w="11906" w:h="16838"/>
      <w:pgMar w:top="851" w:right="850"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2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431D"/>
    <w:rsid w:val="000E5ABB"/>
    <w:rsid w:val="001154B2"/>
    <w:rsid w:val="001B431D"/>
    <w:rsid w:val="0052150E"/>
    <w:rsid w:val="00945EB4"/>
    <w:rsid w:val="0096733C"/>
    <w:rsid w:val="00DC0CED"/>
    <w:rsid w:val="00EC57DF"/>
    <w:rsid w:val="00F00E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4CBE6"/>
  <w15:docId w15:val="{966C37E5-2F1A-4349-B511-F7FADA641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1154B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154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154B2"/>
    <w:rPr>
      <w:b/>
      <w:bCs/>
    </w:rPr>
  </w:style>
  <w:style w:type="table" w:styleId="a5">
    <w:name w:val="Table Grid"/>
    <w:basedOn w:val="a1"/>
    <w:uiPriority w:val="59"/>
    <w:rsid w:val="001154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1154B2"/>
    <w:rPr>
      <w:rFonts w:ascii="Times New Roman" w:eastAsia="Times New Roman" w:hAnsi="Times New Roman" w:cs="Times New Roman"/>
      <w:b/>
      <w:bCs/>
      <w:sz w:val="36"/>
      <w:szCs w:val="36"/>
      <w:lang w:eastAsia="ru-RU"/>
    </w:rPr>
  </w:style>
  <w:style w:type="character" w:styleId="a6">
    <w:name w:val="Hyperlink"/>
    <w:basedOn w:val="a0"/>
    <w:uiPriority w:val="99"/>
    <w:semiHidden/>
    <w:unhideWhenUsed/>
    <w:rsid w:val="001154B2"/>
    <w:rPr>
      <w:color w:val="0000FF"/>
      <w:u w:val="single"/>
    </w:rPr>
  </w:style>
  <w:style w:type="paragraph" w:styleId="a7">
    <w:name w:val="Balloon Text"/>
    <w:basedOn w:val="a"/>
    <w:link w:val="a8"/>
    <w:uiPriority w:val="99"/>
    <w:semiHidden/>
    <w:unhideWhenUsed/>
    <w:rsid w:val="00EC57D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C57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7911072">
      <w:bodyDiv w:val="1"/>
      <w:marLeft w:val="0"/>
      <w:marRight w:val="0"/>
      <w:marTop w:val="0"/>
      <w:marBottom w:val="0"/>
      <w:divBdr>
        <w:top w:val="none" w:sz="0" w:space="0" w:color="auto"/>
        <w:left w:val="none" w:sz="0" w:space="0" w:color="auto"/>
        <w:bottom w:val="none" w:sz="0" w:space="0" w:color="auto"/>
        <w:right w:val="none" w:sz="0" w:space="0" w:color="auto"/>
      </w:divBdr>
    </w:div>
    <w:div w:id="2053769916">
      <w:bodyDiv w:val="1"/>
      <w:marLeft w:val="0"/>
      <w:marRight w:val="0"/>
      <w:marTop w:val="0"/>
      <w:marBottom w:val="0"/>
      <w:divBdr>
        <w:top w:val="none" w:sz="0" w:space="0" w:color="auto"/>
        <w:left w:val="none" w:sz="0" w:space="0" w:color="auto"/>
        <w:bottom w:val="none" w:sz="0" w:space="0" w:color="auto"/>
        <w:right w:val="none" w:sz="0" w:space="0" w:color="auto"/>
      </w:divBdr>
    </w:div>
    <w:div w:id="2104834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s-texnika.ru/istoriya-gorkovskogo-avtozavoda-gosudarstvennyj-avtosborochnyj-zavod-1-v-nizhnem-novgorode.html" TargetMode="External"/><Relationship Id="rId3" Type="http://schemas.openxmlformats.org/officeDocument/2006/relationships/webSettings" Target="webSettings.xml"/><Relationship Id="rId7" Type="http://schemas.openxmlformats.org/officeDocument/2006/relationships/hyperlink" Target="http://rus-texnika.ru/gaz-aa.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us-texnika.ru/gaz-a.html" TargetMode="External"/><Relationship Id="rId11" Type="http://schemas.openxmlformats.org/officeDocument/2006/relationships/fontTable" Target="fontTable.xml"/><Relationship Id="rId5" Type="http://schemas.openxmlformats.org/officeDocument/2006/relationships/hyperlink" Target="http://rus-texnika.ru/istoriya-gorkovskogo-avtozavoda-ford-a-standart-phaeton.html" TargetMode="External"/><Relationship Id="rId10" Type="http://schemas.openxmlformats.org/officeDocument/2006/relationships/hyperlink" Target="http://rus-texnika.ru/gaz-03-30.html" TargetMode="External"/><Relationship Id="rId4" Type="http://schemas.openxmlformats.org/officeDocument/2006/relationships/image" Target="media/image1.png"/><Relationship Id="rId9" Type="http://schemas.openxmlformats.org/officeDocument/2006/relationships/hyperlink" Target="http://rus-texnika.ru/gaz-4.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1118</Words>
  <Characters>6378</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Microsoft Office User</cp:lastModifiedBy>
  <cp:revision>4</cp:revision>
  <dcterms:created xsi:type="dcterms:W3CDTF">2019-02-12T13:58:00Z</dcterms:created>
  <dcterms:modified xsi:type="dcterms:W3CDTF">2020-09-29T06:47:00Z</dcterms:modified>
</cp:coreProperties>
</file>