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5" w:type="dxa"/>
        <w:tblBorders>
          <w:top w:val="thickThinMediumGap" w:sz="4" w:space="0" w:color="272526"/>
          <w:left w:val="thickThinMediumGap" w:sz="4" w:space="0" w:color="272526"/>
          <w:bottom w:val="thickThinMediumGap" w:sz="4" w:space="0" w:color="272526"/>
          <w:right w:val="thickThinMediumGap" w:sz="4" w:space="0" w:color="272526"/>
          <w:insideH w:val="thickThinMediumGap" w:sz="4" w:space="0" w:color="272526"/>
          <w:insideV w:val="thickThinMediumGap" w:sz="4" w:space="0" w:color="2725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5582"/>
        <w:gridCol w:w="5573"/>
      </w:tblGrid>
      <w:tr>
        <w:trPr>
          <w:trHeight w:val="8944" w:hRule="atLeast"/>
        </w:trPr>
        <w:tc>
          <w:tcPr>
            <w:tcW w:w="13375" w:type="dxa"/>
            <w:gridSpan w:val="3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C3C7A9"/>
          </w:tcPr>
          <w:p>
            <w:pPr>
              <w:pStyle w:val="TableParagraph"/>
              <w:spacing w:before="352"/>
              <w:ind w:left="3726"/>
              <w:rPr>
                <w:rFonts w:ascii="Book Antiqua" w:hAnsi="Book Antiqua"/>
                <w:sz w:val="48"/>
              </w:rPr>
            </w:pPr>
            <w:r>
              <w:rPr>
                <w:rFonts w:ascii="Book Antiqua" w:hAnsi="Book Antiqua"/>
                <w:color w:val="272526"/>
                <w:w w:val="125"/>
                <w:sz w:val="48"/>
              </w:rPr>
              <w:t>НЕ </w:t>
            </w:r>
            <w:r>
              <w:rPr>
                <w:rFonts w:ascii="Book Antiqua" w:hAnsi="Book Antiqua"/>
                <w:color w:val="272526"/>
                <w:w w:val="120"/>
                <w:sz w:val="48"/>
              </w:rPr>
              <w:t>С </w:t>
            </w:r>
            <w:r>
              <w:rPr>
                <w:rFonts w:ascii="Book Antiqua" w:hAnsi="Book Antiqua"/>
                <w:color w:val="272526"/>
                <w:w w:val="125"/>
                <w:sz w:val="48"/>
              </w:rPr>
              <w:t>Б Ы В </w:t>
            </w:r>
            <w:r>
              <w:rPr>
                <w:rFonts w:ascii="Book Antiqua" w:hAnsi="Book Antiqua"/>
                <w:color w:val="272526"/>
                <w:w w:val="120"/>
                <w:sz w:val="48"/>
              </w:rPr>
              <w:t>Ш </w:t>
            </w:r>
            <w:r>
              <w:rPr>
                <w:rFonts w:ascii="Book Antiqua" w:hAnsi="Book Antiqua"/>
                <w:color w:val="272526"/>
                <w:w w:val="125"/>
                <w:sz w:val="48"/>
              </w:rPr>
              <w:t>Е Е </w:t>
            </w:r>
            <w:r>
              <w:rPr>
                <w:rFonts w:ascii="Book Antiqua" w:hAnsi="Book Antiqua"/>
                <w:color w:val="272526"/>
                <w:w w:val="120"/>
                <w:sz w:val="48"/>
              </w:rPr>
              <w:t>С </w:t>
            </w:r>
            <w:r>
              <w:rPr>
                <w:rFonts w:ascii="Book Antiqua" w:hAnsi="Book Antiqua"/>
                <w:color w:val="272526"/>
                <w:w w:val="125"/>
                <w:sz w:val="48"/>
              </w:rPr>
              <w:t>Я</w:t>
            </w:r>
          </w:p>
        </w:tc>
      </w:tr>
      <w:tr>
        <w:trPr>
          <w:trHeight w:val="3191" w:hRule="atLeast"/>
        </w:trPr>
        <w:tc>
          <w:tcPr>
            <w:tcW w:w="2220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82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62" w:lineRule="auto"/>
              <w:ind w:left="752" w:right="95" w:hanging="605"/>
              <w:rPr>
                <w:sz w:val="19"/>
              </w:rPr>
            </w:pPr>
            <w:r>
              <w:rPr>
                <w:color w:val="272526"/>
                <w:spacing w:val="-1"/>
                <w:w w:val="149"/>
                <w:position w:val="-42"/>
                <w:sz w:val="76"/>
              </w:rPr>
              <w:t>С</w:t>
            </w:r>
            <w:r>
              <w:rPr>
                <w:color w:val="272526"/>
                <w:spacing w:val="1"/>
                <w:w w:val="100"/>
                <w:sz w:val="19"/>
              </w:rPr>
              <w:t>п</w:t>
            </w:r>
            <w:r>
              <w:rPr>
                <w:color w:val="272526"/>
                <w:spacing w:val="1"/>
                <w:w w:val="95"/>
                <w:sz w:val="19"/>
              </w:rPr>
              <w:t>е</w:t>
            </w:r>
            <w:r>
              <w:rPr>
                <w:color w:val="272526"/>
                <w:spacing w:val="1"/>
                <w:w w:val="95"/>
                <w:sz w:val="19"/>
              </w:rPr>
              <w:t>ц</w:t>
            </w:r>
            <w:r>
              <w:rPr>
                <w:color w:val="272526"/>
                <w:spacing w:val="2"/>
                <w:w w:val="95"/>
                <w:sz w:val="19"/>
              </w:rPr>
              <w:t>и</w:t>
            </w:r>
            <w:r>
              <w:rPr>
                <w:color w:val="272526"/>
                <w:spacing w:val="1"/>
                <w:w w:val="91"/>
                <w:sz w:val="19"/>
              </w:rPr>
              <w:t>ф</w:t>
            </w:r>
            <w:r>
              <w:rPr>
                <w:color w:val="272526"/>
                <w:spacing w:val="1"/>
                <w:w w:val="95"/>
                <w:sz w:val="19"/>
              </w:rPr>
              <w:t>и</w:t>
            </w:r>
            <w:r>
              <w:rPr>
                <w:color w:val="272526"/>
                <w:spacing w:val="1"/>
                <w:w w:val="100"/>
                <w:sz w:val="19"/>
              </w:rPr>
              <w:t>к</w:t>
            </w:r>
            <w:r>
              <w:rPr>
                <w:color w:val="272526"/>
                <w:w w:val="98"/>
                <w:sz w:val="19"/>
              </w:rPr>
              <w:t>а</w:t>
            </w:r>
            <w:r>
              <w:rPr>
                <w:color w:val="272526"/>
                <w:sz w:val="19"/>
              </w:rPr>
              <w:t>  </w:t>
            </w:r>
            <w:r>
              <w:rPr>
                <w:color w:val="272526"/>
                <w:spacing w:val="1"/>
                <w:w w:val="97"/>
                <w:sz w:val="19"/>
              </w:rPr>
              <w:t>л</w:t>
            </w:r>
            <w:r>
              <w:rPr>
                <w:color w:val="272526"/>
                <w:spacing w:val="1"/>
                <w:w w:val="95"/>
                <w:sz w:val="19"/>
              </w:rPr>
              <w:t>е</w:t>
            </w:r>
            <w:r>
              <w:rPr>
                <w:color w:val="272526"/>
                <w:spacing w:val="2"/>
                <w:w w:val="115"/>
                <w:sz w:val="19"/>
              </w:rPr>
              <w:t>г</w:t>
            </w:r>
            <w:r>
              <w:rPr>
                <w:color w:val="272526"/>
                <w:spacing w:val="1"/>
                <w:w w:val="100"/>
                <w:sz w:val="19"/>
              </w:rPr>
              <w:t>к</w:t>
            </w:r>
            <w:r>
              <w:rPr>
                <w:color w:val="272526"/>
                <w:spacing w:val="2"/>
                <w:w w:val="92"/>
                <w:sz w:val="19"/>
              </w:rPr>
              <w:t>о</w:t>
            </w:r>
            <w:r>
              <w:rPr>
                <w:color w:val="272526"/>
                <w:spacing w:val="1"/>
                <w:w w:val="96"/>
                <w:sz w:val="19"/>
              </w:rPr>
              <w:t>в</w:t>
            </w:r>
            <w:r>
              <w:rPr>
                <w:color w:val="272526"/>
                <w:spacing w:val="1"/>
                <w:w w:val="92"/>
                <w:sz w:val="19"/>
              </w:rPr>
              <w:t>о</w:t>
            </w:r>
            <w:r>
              <w:rPr>
                <w:color w:val="272526"/>
                <w:spacing w:val="-1"/>
                <w:w w:val="115"/>
                <w:sz w:val="19"/>
              </w:rPr>
              <w:t>г</w:t>
            </w:r>
            <w:r>
              <w:rPr>
                <w:color w:val="272526"/>
                <w:w w:val="92"/>
                <w:sz w:val="19"/>
              </w:rPr>
              <w:t>о</w:t>
            </w:r>
            <w:r>
              <w:rPr>
                <w:color w:val="272526"/>
                <w:sz w:val="19"/>
              </w:rPr>
              <w:t>  </w:t>
            </w:r>
            <w:r>
              <w:rPr>
                <w:color w:val="272526"/>
                <w:spacing w:val="1"/>
                <w:w w:val="100"/>
                <w:sz w:val="19"/>
              </w:rPr>
              <w:t>п</w:t>
            </w:r>
            <w:r>
              <w:rPr>
                <w:color w:val="272526"/>
                <w:spacing w:val="2"/>
                <w:w w:val="93"/>
                <w:sz w:val="19"/>
              </w:rPr>
              <w:t>р</w:t>
            </w:r>
            <w:r>
              <w:rPr>
                <w:color w:val="272526"/>
                <w:spacing w:val="1"/>
                <w:w w:val="92"/>
                <w:sz w:val="19"/>
              </w:rPr>
              <w:t>о</w:t>
            </w:r>
            <w:r>
              <w:rPr>
                <w:color w:val="272526"/>
                <w:spacing w:val="1"/>
                <w:w w:val="95"/>
                <w:sz w:val="19"/>
              </w:rPr>
              <w:t>и</w:t>
            </w:r>
            <w:r>
              <w:rPr>
                <w:color w:val="272526"/>
                <w:spacing w:val="1"/>
                <w:w w:val="100"/>
                <w:sz w:val="19"/>
              </w:rPr>
              <w:t>з</w:t>
            </w:r>
            <w:r>
              <w:rPr>
                <w:color w:val="272526"/>
                <w:spacing w:val="1"/>
                <w:w w:val="96"/>
                <w:sz w:val="19"/>
              </w:rPr>
              <w:t>в</w:t>
            </w:r>
            <w:r>
              <w:rPr>
                <w:color w:val="272526"/>
                <w:spacing w:val="-1"/>
                <w:w w:val="92"/>
                <w:sz w:val="19"/>
              </w:rPr>
              <w:t>о</w:t>
            </w:r>
            <w:r>
              <w:rPr>
                <w:color w:val="272526"/>
                <w:spacing w:val="1"/>
                <w:w w:val="101"/>
                <w:sz w:val="19"/>
              </w:rPr>
              <w:t>д</w:t>
            </w:r>
            <w:r>
              <w:rPr>
                <w:color w:val="272526"/>
                <w:spacing w:val="1"/>
                <w:w w:val="97"/>
                <w:sz w:val="19"/>
              </w:rPr>
              <w:t>с</w:t>
            </w:r>
            <w:r>
              <w:rPr>
                <w:color w:val="272526"/>
                <w:spacing w:val="2"/>
                <w:w w:val="98"/>
                <w:sz w:val="19"/>
              </w:rPr>
              <w:t>т</w:t>
            </w:r>
            <w:r>
              <w:rPr>
                <w:color w:val="272526"/>
                <w:spacing w:val="1"/>
                <w:w w:val="96"/>
                <w:sz w:val="19"/>
              </w:rPr>
              <w:t>в</w:t>
            </w:r>
            <w:r>
              <w:rPr>
                <w:color w:val="272526"/>
                <w:w w:val="98"/>
                <w:sz w:val="19"/>
              </w:rPr>
              <w:t>а</w:t>
            </w:r>
            <w:r>
              <w:rPr>
                <w:color w:val="272526"/>
                <w:sz w:val="19"/>
              </w:rPr>
              <w:t>  </w:t>
            </w:r>
            <w:r>
              <w:rPr>
                <w:color w:val="272526"/>
                <w:spacing w:val="1"/>
                <w:w w:val="115"/>
                <w:sz w:val="19"/>
              </w:rPr>
              <w:t>З</w:t>
            </w:r>
            <w:r>
              <w:rPr>
                <w:color w:val="272526"/>
                <w:spacing w:val="1"/>
                <w:w w:val="98"/>
                <w:sz w:val="19"/>
              </w:rPr>
              <w:t>а</w:t>
            </w:r>
            <w:r>
              <w:rPr>
                <w:color w:val="272526"/>
                <w:spacing w:val="1"/>
                <w:w w:val="96"/>
                <w:sz w:val="19"/>
              </w:rPr>
              <w:t>в</w:t>
            </w:r>
            <w:r>
              <w:rPr>
                <w:color w:val="272526"/>
                <w:spacing w:val="-1"/>
                <w:w w:val="92"/>
                <w:sz w:val="19"/>
              </w:rPr>
              <w:t>о</w:t>
            </w:r>
            <w:r>
              <w:rPr>
                <w:color w:val="272526"/>
                <w:spacing w:val="1"/>
                <w:w w:val="101"/>
                <w:sz w:val="19"/>
              </w:rPr>
              <w:t>д</w:t>
            </w:r>
            <w:r>
              <w:rPr>
                <w:color w:val="272526"/>
                <w:w w:val="98"/>
                <w:sz w:val="19"/>
              </w:rPr>
              <w:t>а</w:t>
            </w:r>
            <w:r>
              <w:rPr>
                <w:color w:val="272526"/>
                <w:sz w:val="19"/>
              </w:rPr>
              <w:t>  </w:t>
            </w:r>
            <w:r>
              <w:rPr>
                <w:color w:val="272526"/>
                <w:spacing w:val="1"/>
                <w:w w:val="95"/>
                <w:sz w:val="19"/>
              </w:rPr>
              <w:t>и</w:t>
            </w:r>
            <w:r>
              <w:rPr>
                <w:color w:val="272526"/>
                <w:spacing w:val="1"/>
                <w:w w:val="86"/>
                <w:sz w:val="19"/>
              </w:rPr>
              <w:t>м</w:t>
            </w:r>
            <w:r>
              <w:rPr>
                <w:color w:val="272526"/>
                <w:w w:val="66"/>
                <w:sz w:val="19"/>
              </w:rPr>
              <w:t>.</w:t>
            </w:r>
            <w:r>
              <w:rPr>
                <w:color w:val="272526"/>
                <w:sz w:val="19"/>
              </w:rPr>
              <w:t>  </w:t>
            </w:r>
            <w:r>
              <w:rPr>
                <w:color w:val="272526"/>
                <w:spacing w:val="1"/>
                <w:w w:val="102"/>
                <w:sz w:val="19"/>
              </w:rPr>
              <w:t>Л</w:t>
            </w:r>
            <w:r>
              <w:rPr>
                <w:color w:val="272526"/>
                <w:spacing w:val="1"/>
                <w:w w:val="95"/>
                <w:sz w:val="19"/>
              </w:rPr>
              <w:t>и</w:t>
            </w:r>
            <w:r>
              <w:rPr>
                <w:color w:val="272526"/>
                <w:spacing w:val="1"/>
                <w:w w:val="101"/>
                <w:sz w:val="19"/>
              </w:rPr>
              <w:t>х</w:t>
            </w:r>
            <w:r>
              <w:rPr>
                <w:color w:val="272526"/>
                <w:spacing w:val="1"/>
                <w:w w:val="98"/>
                <w:sz w:val="19"/>
              </w:rPr>
              <w:t>а</w:t>
            </w:r>
            <w:r>
              <w:rPr>
                <w:color w:val="272526"/>
                <w:spacing w:val="1"/>
                <w:w w:val="98"/>
                <w:sz w:val="19"/>
              </w:rPr>
              <w:t>ч</w:t>
            </w:r>
            <w:r>
              <w:rPr>
                <w:color w:val="272526"/>
                <w:spacing w:val="1"/>
                <w:w w:val="95"/>
                <w:sz w:val="19"/>
              </w:rPr>
              <w:t>ё</w:t>
            </w:r>
            <w:r>
              <w:rPr>
                <w:color w:val="272526"/>
                <w:spacing w:val="1"/>
                <w:w w:val="96"/>
                <w:sz w:val="19"/>
              </w:rPr>
              <w:t>в</w:t>
            </w:r>
            <w:r>
              <w:rPr>
                <w:color w:val="272526"/>
                <w:w w:val="98"/>
                <w:sz w:val="19"/>
              </w:rPr>
              <w:t>а </w:t>
            </w:r>
            <w:r>
              <w:rPr>
                <w:color w:val="272526"/>
                <w:spacing w:val="-3"/>
                <w:w w:val="95"/>
                <w:sz w:val="19"/>
              </w:rPr>
              <w:t>имела свои плюсы </w:t>
            </w:r>
            <w:r>
              <w:rPr>
                <w:color w:val="272526"/>
                <w:w w:val="95"/>
                <w:sz w:val="19"/>
              </w:rPr>
              <w:t>и </w:t>
            </w:r>
            <w:r>
              <w:rPr>
                <w:color w:val="272526"/>
                <w:spacing w:val="-3"/>
                <w:w w:val="95"/>
                <w:sz w:val="19"/>
              </w:rPr>
              <w:t>свои минусы. Лимитированный тираж </w:t>
            </w:r>
            <w:r>
              <w:rPr>
                <w:color w:val="272526"/>
                <w:w w:val="95"/>
                <w:sz w:val="19"/>
              </w:rPr>
              <w:t>ав-</w:t>
            </w:r>
          </w:p>
          <w:p>
            <w:pPr>
              <w:pStyle w:val="TableParagraph"/>
              <w:spacing w:line="220" w:lineRule="auto" w:before="36"/>
              <w:ind w:left="174" w:right="160" w:firstLine="577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томобилей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представительского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класса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их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высокое</w:t>
            </w:r>
            <w:r>
              <w:rPr>
                <w:color w:val="272526"/>
                <w:spacing w:val="-14"/>
                <w:sz w:val="19"/>
              </w:rPr>
              <w:t> </w:t>
            </w:r>
            <w:r>
              <w:rPr>
                <w:color w:val="272526"/>
                <w:sz w:val="19"/>
              </w:rPr>
              <w:t>пред- </w:t>
            </w:r>
            <w:r>
              <w:rPr>
                <w:color w:val="272526"/>
                <w:w w:val="95"/>
                <w:sz w:val="19"/>
              </w:rPr>
              <w:t>назначение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позволяли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проектировать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новые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модели</w:t>
            </w:r>
            <w:r>
              <w:rPr>
                <w:color w:val="272526"/>
                <w:spacing w:val="-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без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оглядки</w:t>
            </w:r>
            <w:r>
              <w:rPr>
                <w:color w:val="272526"/>
                <w:spacing w:val="-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на общеотраслевые технологические возможности и себестоимость </w:t>
            </w:r>
            <w:r>
              <w:rPr>
                <w:color w:val="272526"/>
                <w:sz w:val="19"/>
              </w:rPr>
              <w:t>будущих машин. Это способствовало постоянному повышению уровня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конструкторской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дизайнерской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школ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ЗиЛа.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Всё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самое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пе- редовое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совершенное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первую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очередь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появлялось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именно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на </w:t>
            </w:r>
            <w:r>
              <w:rPr>
                <w:color w:val="272526"/>
                <w:w w:val="95"/>
                <w:sz w:val="19"/>
              </w:rPr>
              <w:t>правительственных лимузинах и лишь много лет спустя </w:t>
            </w:r>
            <w:r>
              <w:rPr>
                <w:color w:val="272526"/>
                <w:spacing w:val="-3"/>
                <w:w w:val="95"/>
                <w:sz w:val="19"/>
              </w:rPr>
              <w:t>могло </w:t>
            </w:r>
            <w:r>
              <w:rPr>
                <w:color w:val="272526"/>
                <w:w w:val="95"/>
                <w:sz w:val="19"/>
              </w:rPr>
              <w:t>быть </w:t>
            </w:r>
            <w:r>
              <w:rPr>
                <w:color w:val="272526"/>
                <w:sz w:val="19"/>
              </w:rPr>
              <w:t>использовано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конструкции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массовых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легковых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автомобилей.</w:t>
            </w:r>
          </w:p>
          <w:p>
            <w:pPr>
              <w:pStyle w:val="TableParagraph"/>
              <w:spacing w:line="220" w:lineRule="auto" w:before="3"/>
              <w:ind w:left="175" w:right="153" w:firstLine="170"/>
              <w:rPr>
                <w:sz w:val="19"/>
              </w:rPr>
            </w:pPr>
            <w:r>
              <w:rPr>
                <w:color w:val="272526"/>
                <w:spacing w:val="-3"/>
                <w:w w:val="95"/>
                <w:sz w:val="19"/>
              </w:rPr>
              <w:t>Второй </w:t>
            </w:r>
            <w:r>
              <w:rPr>
                <w:color w:val="272526"/>
                <w:w w:val="95"/>
                <w:sz w:val="19"/>
              </w:rPr>
              <w:t>нетипичный для </w:t>
            </w:r>
            <w:r>
              <w:rPr>
                <w:color w:val="272526"/>
                <w:spacing w:val="-3"/>
                <w:w w:val="95"/>
                <w:sz w:val="19"/>
              </w:rPr>
              <w:t>отечественного автопрома </w:t>
            </w:r>
            <w:r>
              <w:rPr>
                <w:color w:val="272526"/>
                <w:w w:val="95"/>
                <w:sz w:val="19"/>
              </w:rPr>
              <w:t>момент связан с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отношениями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«заказчик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–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подрядчик».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Работы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над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новой</w:t>
            </w:r>
            <w:r>
              <w:rPr>
                <w:color w:val="272526"/>
                <w:spacing w:val="-13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моделью</w:t>
            </w:r>
          </w:p>
        </w:tc>
        <w:tc>
          <w:tcPr>
            <w:tcW w:w="5573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0" w:lineRule="auto"/>
              <w:ind w:left="167" w:right="158" w:hanging="1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большинстве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случаев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начинались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без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официального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заказа</w:t>
            </w:r>
            <w:r>
              <w:rPr>
                <w:color w:val="272526"/>
                <w:spacing w:val="-24"/>
                <w:sz w:val="19"/>
              </w:rPr>
              <w:t> </w:t>
            </w:r>
            <w:r>
              <w:rPr>
                <w:color w:val="272526"/>
                <w:sz w:val="19"/>
              </w:rPr>
              <w:t>со </w:t>
            </w:r>
            <w:r>
              <w:rPr>
                <w:color w:val="272526"/>
                <w:w w:val="95"/>
                <w:sz w:val="19"/>
              </w:rPr>
              <w:t>стороны </w:t>
            </w:r>
            <w:r>
              <w:rPr>
                <w:color w:val="272526"/>
                <w:spacing w:val="-5"/>
                <w:w w:val="95"/>
                <w:sz w:val="19"/>
              </w:rPr>
              <w:t>Гаража </w:t>
            </w:r>
            <w:r>
              <w:rPr>
                <w:color w:val="272526"/>
                <w:w w:val="95"/>
                <w:sz w:val="19"/>
              </w:rPr>
              <w:t>особого назначения. С одной стороны, это гаранти- </w:t>
            </w:r>
            <w:r>
              <w:rPr>
                <w:color w:val="272526"/>
                <w:sz w:val="19"/>
              </w:rPr>
              <w:t>ровало востребованность каждой разработки, с другой –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исклю- </w:t>
            </w:r>
            <w:r>
              <w:rPr>
                <w:color w:val="272526"/>
                <w:w w:val="95"/>
                <w:sz w:val="19"/>
              </w:rPr>
              <w:t>чало возможность «технического творчества», не связанного с гос- </w:t>
            </w:r>
            <w:r>
              <w:rPr>
                <w:color w:val="272526"/>
                <w:sz w:val="19"/>
              </w:rPr>
              <w:t>заказом,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как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это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происходило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КБ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других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автозаводов.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отличие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от </w:t>
            </w:r>
            <w:r>
              <w:rPr>
                <w:color w:val="272526"/>
                <w:spacing w:val="-3"/>
                <w:sz w:val="19"/>
              </w:rPr>
              <w:t>ИжАвто,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z w:val="19"/>
              </w:rPr>
              <w:t>ВАЗа,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pacing w:val="-6"/>
                <w:sz w:val="19"/>
              </w:rPr>
              <w:t>ГАЗа,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Запорожского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Ульяновского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автозаводов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z w:val="19"/>
              </w:rPr>
              <w:t>или АЗЛК,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легковое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подразделение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Завода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им.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Лихачёва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долгое</w:t>
            </w:r>
            <w:r>
              <w:rPr>
                <w:color w:val="272526"/>
                <w:spacing w:val="-31"/>
                <w:sz w:val="19"/>
              </w:rPr>
              <w:t> </w:t>
            </w:r>
            <w:r>
              <w:rPr>
                <w:color w:val="272526"/>
                <w:sz w:val="19"/>
              </w:rPr>
              <w:t>время </w:t>
            </w:r>
            <w:r>
              <w:rPr>
                <w:color w:val="272526"/>
                <w:w w:val="95"/>
                <w:sz w:val="19"/>
              </w:rPr>
              <w:t>не </w:t>
            </w:r>
            <w:r>
              <w:rPr>
                <w:color w:val="272526"/>
                <w:spacing w:val="-3"/>
                <w:w w:val="95"/>
                <w:sz w:val="19"/>
              </w:rPr>
              <w:t>могло </w:t>
            </w:r>
            <w:r>
              <w:rPr>
                <w:color w:val="272526"/>
                <w:w w:val="95"/>
                <w:sz w:val="19"/>
              </w:rPr>
              <w:t>ни похвастаться многочисленными прототипами перспек- тивных машин, ни посетовать на их «преждевременность» и невоз- можность освоения. Инициативы заводчан можно пересчитать по пальцам.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Печальная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судьба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малого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автобуса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«Юность»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(ЗиЛ-118,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за- </w:t>
            </w:r>
            <w:r>
              <w:rPr>
                <w:color w:val="272526"/>
                <w:spacing w:val="-3"/>
                <w:w w:val="95"/>
                <w:sz w:val="19"/>
              </w:rPr>
              <w:t>тем ЗиЛ-118К), </w:t>
            </w:r>
            <w:r>
              <w:rPr>
                <w:color w:val="272526"/>
                <w:spacing w:val="-4"/>
                <w:w w:val="95"/>
                <w:sz w:val="19"/>
              </w:rPr>
              <w:t>созданного молодыми конструкторами автозавода</w:t>
            </w:r>
            <w:r>
              <w:rPr>
                <w:color w:val="272526"/>
                <w:spacing w:val="2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113.556pt;margin-top:108.900093pt;width:616.2pt;height:394.3pt;mso-position-horizontal-relative:page;mso-position-vertical-relative:page;z-index:-17344" coordorigin="2271,2178" coordsize="12324,7886">
            <v:shape style="position:absolute;left:2271;top:2178;width:11905;height:7886" type="#_x0000_t75" stroked="false">
              <v:imagedata r:id="rId5" o:title=""/>
            </v:shape>
            <v:shape style="position:absolute;left:11079;top:8209;width:3515;height:961" type="#_x0000_t75" stroked="false">
              <v:imagedata r:id="rId6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450" w:h="14750" w:orient="landscape"/>
          <w:pgMar w:top="1300" w:bottom="280" w:left="1420" w:right="14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6450" w:h="14750" w:orient="landscape"/>
          <w:pgMar w:top="1400" w:bottom="280" w:left="1420" w:right="1420"/>
        </w:sectPr>
      </w:pPr>
    </w:p>
    <w:p>
      <w:pPr>
        <w:pStyle w:val="BodyText"/>
        <w:spacing w:line="220" w:lineRule="auto" w:before="108"/>
        <w:ind w:left="280"/>
        <w:jc w:val="both"/>
      </w:pPr>
      <w:r>
        <w:rPr>
          <w:color w:val="272526"/>
          <w:w w:val="95"/>
        </w:rPr>
        <w:t>собственной инициативе, наглядно продемонстрировала несостоя- </w:t>
      </w:r>
      <w:r>
        <w:rPr>
          <w:color w:val="272526"/>
          <w:spacing w:val="-3"/>
          <w:w w:val="95"/>
        </w:rPr>
        <w:t>тельность любых попыток выйти </w:t>
      </w:r>
      <w:r>
        <w:rPr>
          <w:color w:val="272526"/>
          <w:w w:val="95"/>
        </w:rPr>
        <w:t>за </w:t>
      </w:r>
      <w:r>
        <w:rPr>
          <w:color w:val="272526"/>
          <w:spacing w:val="-3"/>
          <w:w w:val="95"/>
        </w:rPr>
        <w:t>пределы устоявшихся отношений </w:t>
      </w:r>
      <w:r>
        <w:rPr>
          <w:color w:val="272526"/>
        </w:rPr>
        <w:t>между ЗиЛом и государством в лице ГОНа.</w:t>
      </w:r>
    </w:p>
    <w:p>
      <w:pPr>
        <w:pStyle w:val="BodyText"/>
        <w:spacing w:line="220" w:lineRule="auto" w:before="1"/>
        <w:ind w:left="280" w:firstLine="170"/>
        <w:jc w:val="both"/>
      </w:pPr>
      <w:r>
        <w:rPr>
          <w:color w:val="272526"/>
        </w:rPr>
        <w:t>Разумеется, какие-то проектные работы шли постоянно. Кон- структоры</w:t>
      </w:r>
      <w:r>
        <w:rPr>
          <w:color w:val="272526"/>
          <w:spacing w:val="-14"/>
        </w:rPr>
        <w:t> </w:t>
      </w:r>
      <w:r>
        <w:rPr>
          <w:color w:val="272526"/>
        </w:rPr>
        <w:t>совершенствовали</w:t>
      </w:r>
      <w:r>
        <w:rPr>
          <w:color w:val="272526"/>
          <w:spacing w:val="-14"/>
        </w:rPr>
        <w:t> </w:t>
      </w:r>
      <w:r>
        <w:rPr>
          <w:color w:val="272526"/>
        </w:rPr>
        <w:t>отдельные</w:t>
      </w:r>
      <w:r>
        <w:rPr>
          <w:color w:val="272526"/>
          <w:spacing w:val="-14"/>
        </w:rPr>
        <w:t> </w:t>
      </w:r>
      <w:r>
        <w:rPr>
          <w:color w:val="272526"/>
        </w:rPr>
        <w:t>узлы</w:t>
      </w:r>
      <w:r>
        <w:rPr>
          <w:color w:val="272526"/>
          <w:spacing w:val="-14"/>
        </w:rPr>
        <w:t> </w:t>
      </w:r>
      <w:r>
        <w:rPr>
          <w:color w:val="272526"/>
        </w:rPr>
        <w:t>и</w:t>
      </w:r>
      <w:r>
        <w:rPr>
          <w:color w:val="272526"/>
          <w:spacing w:val="-14"/>
        </w:rPr>
        <w:t> </w:t>
      </w:r>
      <w:r>
        <w:rPr>
          <w:color w:val="272526"/>
        </w:rPr>
        <w:t>агрегаты,</w:t>
      </w:r>
      <w:r>
        <w:rPr>
          <w:color w:val="272526"/>
          <w:spacing w:val="-14"/>
        </w:rPr>
        <w:t> </w:t>
      </w:r>
      <w:r>
        <w:rPr>
          <w:color w:val="272526"/>
        </w:rPr>
        <w:t>худож- ники</w:t>
      </w:r>
      <w:r>
        <w:rPr>
          <w:color w:val="272526"/>
          <w:spacing w:val="-15"/>
        </w:rPr>
        <w:t> </w:t>
      </w:r>
      <w:r>
        <w:rPr>
          <w:color w:val="272526"/>
        </w:rPr>
        <w:t>создавали</w:t>
      </w:r>
      <w:r>
        <w:rPr>
          <w:color w:val="272526"/>
          <w:spacing w:val="-15"/>
        </w:rPr>
        <w:t> </w:t>
      </w:r>
      <w:r>
        <w:rPr>
          <w:color w:val="272526"/>
        </w:rPr>
        <w:t>новые</w:t>
      </w:r>
      <w:r>
        <w:rPr>
          <w:color w:val="272526"/>
          <w:spacing w:val="-15"/>
        </w:rPr>
        <w:t> </w:t>
      </w:r>
      <w:r>
        <w:rPr>
          <w:color w:val="272526"/>
        </w:rPr>
        <w:t>эскизы</w:t>
      </w:r>
      <w:r>
        <w:rPr>
          <w:color w:val="272526"/>
          <w:spacing w:val="-15"/>
        </w:rPr>
        <w:t> </w:t>
      </w:r>
      <w:r>
        <w:rPr>
          <w:color w:val="272526"/>
        </w:rPr>
        <w:t>и</w:t>
      </w:r>
      <w:r>
        <w:rPr>
          <w:color w:val="272526"/>
          <w:spacing w:val="-15"/>
        </w:rPr>
        <w:t> </w:t>
      </w:r>
      <w:r>
        <w:rPr>
          <w:color w:val="272526"/>
        </w:rPr>
        <w:t>макеты,</w:t>
      </w:r>
      <w:r>
        <w:rPr>
          <w:color w:val="272526"/>
          <w:spacing w:val="-15"/>
        </w:rPr>
        <w:t> </w:t>
      </w:r>
      <w:r>
        <w:rPr>
          <w:color w:val="272526"/>
        </w:rPr>
        <w:t>но</w:t>
      </w:r>
      <w:r>
        <w:rPr>
          <w:color w:val="272526"/>
          <w:spacing w:val="-15"/>
        </w:rPr>
        <w:t> </w:t>
      </w:r>
      <w:r>
        <w:rPr>
          <w:color w:val="272526"/>
        </w:rPr>
        <w:t>всё</w:t>
      </w:r>
      <w:r>
        <w:rPr>
          <w:color w:val="272526"/>
          <w:spacing w:val="-15"/>
        </w:rPr>
        <w:t> </w:t>
      </w:r>
      <w:r>
        <w:rPr>
          <w:color w:val="272526"/>
        </w:rPr>
        <w:t>это</w:t>
      </w:r>
      <w:r>
        <w:rPr>
          <w:color w:val="272526"/>
          <w:spacing w:val="-15"/>
        </w:rPr>
        <w:t> </w:t>
      </w:r>
      <w:r>
        <w:rPr>
          <w:color w:val="272526"/>
        </w:rPr>
        <w:t>делалось</w:t>
      </w:r>
      <w:r>
        <w:rPr>
          <w:color w:val="272526"/>
          <w:spacing w:val="-15"/>
        </w:rPr>
        <w:t> </w:t>
      </w:r>
      <w:r>
        <w:rPr>
          <w:color w:val="272526"/>
        </w:rPr>
        <w:t>либо </w:t>
      </w:r>
      <w:r>
        <w:rPr>
          <w:color w:val="272526"/>
          <w:w w:val="95"/>
        </w:rPr>
        <w:t>впрок,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под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очередную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плановую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модернизацию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текущего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поколения </w:t>
      </w:r>
      <w:r>
        <w:rPr>
          <w:color w:val="272526"/>
        </w:rPr>
        <w:t>лимузинов,</w:t>
      </w:r>
      <w:r>
        <w:rPr>
          <w:color w:val="272526"/>
          <w:spacing w:val="-7"/>
        </w:rPr>
        <w:t> </w:t>
      </w:r>
      <w:r>
        <w:rPr>
          <w:color w:val="272526"/>
        </w:rPr>
        <w:t>либо</w:t>
      </w:r>
      <w:r>
        <w:rPr>
          <w:color w:val="272526"/>
          <w:spacing w:val="-7"/>
        </w:rPr>
        <w:t> </w:t>
      </w:r>
      <w:r>
        <w:rPr>
          <w:color w:val="272526"/>
        </w:rPr>
        <w:t>уже</w:t>
      </w:r>
      <w:r>
        <w:rPr>
          <w:color w:val="272526"/>
          <w:spacing w:val="-7"/>
        </w:rPr>
        <w:t> </w:t>
      </w:r>
      <w:r>
        <w:rPr>
          <w:color w:val="272526"/>
        </w:rPr>
        <w:t>в</w:t>
      </w:r>
      <w:r>
        <w:rPr>
          <w:color w:val="272526"/>
          <w:spacing w:val="-7"/>
        </w:rPr>
        <w:t> </w:t>
      </w:r>
      <w:r>
        <w:rPr>
          <w:color w:val="272526"/>
        </w:rPr>
        <w:t>её</w:t>
      </w:r>
      <w:r>
        <w:rPr>
          <w:color w:val="272526"/>
          <w:spacing w:val="-7"/>
        </w:rPr>
        <w:t> </w:t>
      </w:r>
      <w:r>
        <w:rPr>
          <w:color w:val="272526"/>
        </w:rPr>
        <w:t>процессе.</w:t>
      </w:r>
      <w:r>
        <w:rPr>
          <w:color w:val="272526"/>
          <w:spacing w:val="-7"/>
        </w:rPr>
        <w:t> </w:t>
      </w:r>
      <w:r>
        <w:rPr>
          <w:color w:val="272526"/>
        </w:rPr>
        <w:t>Ходовые</w:t>
      </w:r>
      <w:r>
        <w:rPr>
          <w:color w:val="272526"/>
          <w:spacing w:val="-7"/>
        </w:rPr>
        <w:t> </w:t>
      </w:r>
      <w:r>
        <w:rPr>
          <w:color w:val="272526"/>
        </w:rPr>
        <w:t>макеты</w:t>
      </w:r>
      <w:r>
        <w:rPr>
          <w:color w:val="272526"/>
          <w:spacing w:val="-7"/>
        </w:rPr>
        <w:t> </w:t>
      </w:r>
      <w:r>
        <w:rPr>
          <w:color w:val="272526"/>
        </w:rPr>
        <w:t>абсолютно новых машин, подобные ижевскому «Старту» или запорожским фургонам, на ЗиЛе не</w:t>
      </w:r>
      <w:r>
        <w:rPr>
          <w:color w:val="272526"/>
          <w:spacing w:val="-12"/>
        </w:rPr>
        <w:t> </w:t>
      </w:r>
      <w:r>
        <w:rPr>
          <w:color w:val="272526"/>
        </w:rPr>
        <w:t>появлялись.</w:t>
      </w:r>
    </w:p>
    <w:p>
      <w:pPr>
        <w:pStyle w:val="BodyText"/>
        <w:spacing w:line="205" w:lineRule="exact"/>
        <w:ind w:left="450"/>
      </w:pPr>
      <w:r>
        <w:rPr>
          <w:color w:val="272526"/>
          <w:w w:val="95"/>
        </w:rPr>
        <w:t>С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4"/>
          <w:w w:val="95"/>
        </w:rPr>
        <w:t>приходом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к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4"/>
          <w:w w:val="95"/>
        </w:rPr>
        <w:t>власти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в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4"/>
          <w:w w:val="95"/>
        </w:rPr>
        <w:t>стране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М.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6"/>
          <w:w w:val="95"/>
        </w:rPr>
        <w:t>Горбачёва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4"/>
          <w:w w:val="95"/>
        </w:rPr>
        <w:t>многим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5"/>
          <w:w w:val="95"/>
        </w:rPr>
        <w:t>производителям</w:t>
      </w:r>
    </w:p>
    <w:p>
      <w:pPr>
        <w:pStyle w:val="BodyText"/>
        <w:spacing w:line="220" w:lineRule="auto" w:before="108"/>
        <w:ind w:left="280"/>
        <w:jc w:val="right"/>
      </w:pPr>
      <w:r>
        <w:rPr/>
        <w:br w:type="column"/>
      </w:r>
      <w:r>
        <w:rPr>
          <w:color w:val="272526"/>
          <w:spacing w:val="-5"/>
          <w:w w:val="95"/>
        </w:rPr>
        <w:t>номические свободы развяжут </w:t>
      </w:r>
      <w:r>
        <w:rPr>
          <w:color w:val="272526"/>
          <w:spacing w:val="-3"/>
          <w:w w:val="95"/>
        </w:rPr>
        <w:t>им </w:t>
      </w:r>
      <w:r>
        <w:rPr>
          <w:color w:val="272526"/>
          <w:spacing w:val="-4"/>
          <w:w w:val="95"/>
        </w:rPr>
        <w:t>руки </w:t>
      </w:r>
      <w:r>
        <w:rPr>
          <w:color w:val="272526"/>
          <w:w w:val="95"/>
        </w:rPr>
        <w:t>и </w:t>
      </w:r>
      <w:r>
        <w:rPr>
          <w:color w:val="272526"/>
          <w:spacing w:val="-5"/>
          <w:w w:val="95"/>
        </w:rPr>
        <w:t>позволят </w:t>
      </w:r>
      <w:r>
        <w:rPr>
          <w:color w:val="272526"/>
          <w:spacing w:val="-4"/>
          <w:w w:val="95"/>
        </w:rPr>
        <w:t>творить</w:t>
      </w:r>
      <w:r>
        <w:rPr>
          <w:color w:val="272526"/>
          <w:spacing w:val="-22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6"/>
          <w:w w:val="95"/>
        </w:rPr>
        <w:t> </w:t>
      </w:r>
      <w:r>
        <w:rPr>
          <w:color w:val="272526"/>
          <w:spacing w:val="-5"/>
          <w:w w:val="95"/>
        </w:rPr>
        <w:t>выпускать</w:t>
      </w:r>
      <w:r>
        <w:rPr>
          <w:color w:val="272526"/>
          <w:w w:val="93"/>
        </w:rPr>
        <w:t> </w:t>
      </w:r>
      <w:r>
        <w:rPr>
          <w:color w:val="272526"/>
          <w:spacing w:val="-5"/>
          <w:w w:val="95"/>
        </w:rPr>
        <w:t>лучшую</w:t>
      </w:r>
      <w:r>
        <w:rPr>
          <w:color w:val="272526"/>
          <w:spacing w:val="-17"/>
          <w:w w:val="95"/>
        </w:rPr>
        <w:t> </w:t>
      </w:r>
      <w:r>
        <w:rPr>
          <w:color w:val="272526"/>
          <w:w w:val="95"/>
        </w:rPr>
        <w:t>в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4"/>
          <w:w w:val="95"/>
        </w:rPr>
        <w:t>мире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5"/>
          <w:w w:val="95"/>
        </w:rPr>
        <w:t>продукцию.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7"/>
          <w:w w:val="95"/>
        </w:rPr>
        <w:t>Увы,</w:t>
      </w:r>
      <w:r>
        <w:rPr>
          <w:color w:val="272526"/>
          <w:spacing w:val="-17"/>
          <w:w w:val="95"/>
        </w:rPr>
        <w:t> </w:t>
      </w:r>
      <w:r>
        <w:rPr>
          <w:color w:val="272526"/>
          <w:w w:val="95"/>
        </w:rPr>
        <w:t>у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5"/>
          <w:w w:val="95"/>
        </w:rPr>
        <w:t>свобод</w:t>
      </w:r>
      <w:r>
        <w:rPr>
          <w:color w:val="272526"/>
          <w:spacing w:val="-16"/>
          <w:w w:val="95"/>
        </w:rPr>
        <w:t> </w:t>
      </w:r>
      <w:r>
        <w:rPr>
          <w:color w:val="272526"/>
          <w:spacing w:val="-5"/>
          <w:w w:val="95"/>
        </w:rPr>
        <w:t>оказалась</w:t>
      </w:r>
      <w:r>
        <w:rPr>
          <w:color w:val="272526"/>
          <w:spacing w:val="-17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5"/>
          <w:w w:val="95"/>
        </w:rPr>
        <w:t>обратная</w:t>
      </w:r>
      <w:r>
        <w:rPr>
          <w:color w:val="272526"/>
          <w:spacing w:val="-17"/>
          <w:w w:val="95"/>
        </w:rPr>
        <w:t> </w:t>
      </w:r>
      <w:r>
        <w:rPr>
          <w:color w:val="272526"/>
          <w:spacing w:val="-5"/>
          <w:w w:val="95"/>
        </w:rPr>
        <w:t>сторона.</w:t>
      </w:r>
      <w:r>
        <w:rPr>
          <w:color w:val="272526"/>
          <w:w w:val="66"/>
        </w:rPr>
        <w:t> </w:t>
      </w:r>
      <w:r>
        <w:rPr>
          <w:color w:val="272526"/>
          <w:spacing w:val="-6"/>
          <w:w w:val="95"/>
        </w:rPr>
        <w:t>Свержение </w:t>
      </w:r>
      <w:r>
        <w:rPr>
          <w:color w:val="272526"/>
          <w:spacing w:val="-7"/>
          <w:w w:val="95"/>
        </w:rPr>
        <w:t>гегемонии </w:t>
      </w:r>
      <w:r>
        <w:rPr>
          <w:color w:val="272526"/>
          <w:spacing w:val="-8"/>
          <w:w w:val="95"/>
        </w:rPr>
        <w:t>Госплана </w:t>
      </w:r>
      <w:r>
        <w:rPr>
          <w:color w:val="272526"/>
          <w:spacing w:val="-7"/>
          <w:w w:val="95"/>
        </w:rPr>
        <w:t>обернулось отсутствием</w:t>
      </w:r>
      <w:r>
        <w:rPr>
          <w:color w:val="272526"/>
          <w:spacing w:val="11"/>
          <w:w w:val="95"/>
        </w:rPr>
        <w:t> </w:t>
      </w:r>
      <w:r>
        <w:rPr>
          <w:color w:val="272526"/>
          <w:spacing w:val="-6"/>
          <w:w w:val="95"/>
        </w:rPr>
        <w:t>гарантии</w:t>
      </w:r>
      <w:r>
        <w:rPr>
          <w:color w:val="272526"/>
          <w:spacing w:val="-4"/>
          <w:w w:val="95"/>
        </w:rPr>
        <w:t> </w:t>
      </w:r>
      <w:r>
        <w:rPr>
          <w:color w:val="272526"/>
          <w:spacing w:val="-6"/>
          <w:w w:val="95"/>
        </w:rPr>
        <w:t>сбыта.</w:t>
      </w:r>
      <w:r>
        <w:rPr>
          <w:color w:val="272526"/>
          <w:w w:val="66"/>
        </w:rPr>
        <w:t> </w:t>
      </w:r>
      <w:r>
        <w:rPr>
          <w:color w:val="272526"/>
          <w:spacing w:val="-4"/>
        </w:rPr>
        <w:t>Завод</w:t>
      </w:r>
      <w:r>
        <w:rPr>
          <w:color w:val="272526"/>
          <w:spacing w:val="-30"/>
        </w:rPr>
        <w:t> </w:t>
      </w:r>
      <w:r>
        <w:rPr>
          <w:color w:val="272526"/>
          <w:spacing w:val="-3"/>
        </w:rPr>
        <w:t>им.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Лихачёва,</w:t>
      </w:r>
      <w:r>
        <w:rPr>
          <w:color w:val="272526"/>
          <w:spacing w:val="-30"/>
        </w:rPr>
        <w:t> </w:t>
      </w:r>
      <w:r>
        <w:rPr>
          <w:color w:val="272526"/>
        </w:rPr>
        <w:t>в</w:t>
      </w:r>
      <w:r>
        <w:rPr>
          <w:color w:val="272526"/>
          <w:spacing w:val="-30"/>
        </w:rPr>
        <w:t> </w:t>
      </w:r>
      <w:r>
        <w:rPr>
          <w:color w:val="272526"/>
          <w:spacing w:val="-6"/>
        </w:rPr>
        <w:t>отличие</w:t>
      </w:r>
      <w:r>
        <w:rPr>
          <w:color w:val="272526"/>
          <w:spacing w:val="-30"/>
        </w:rPr>
        <w:t> </w:t>
      </w:r>
      <w:r>
        <w:rPr>
          <w:color w:val="272526"/>
        </w:rPr>
        <w:t>от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других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советских</w:t>
      </w:r>
      <w:r>
        <w:rPr>
          <w:color w:val="272526"/>
          <w:spacing w:val="-29"/>
        </w:rPr>
        <w:t> </w:t>
      </w:r>
      <w:r>
        <w:rPr>
          <w:color w:val="272526"/>
          <w:spacing w:val="-5"/>
        </w:rPr>
        <w:t>автозаводов,</w:t>
      </w:r>
      <w:r>
        <w:rPr>
          <w:color w:val="272526"/>
          <w:spacing w:val="-30"/>
        </w:rPr>
        <w:t> </w:t>
      </w:r>
      <w:r>
        <w:rPr>
          <w:color w:val="272526"/>
          <w:spacing w:val="-3"/>
        </w:rPr>
        <w:t>ко-</w:t>
      </w:r>
      <w:r>
        <w:rPr>
          <w:color w:val="272526"/>
          <w:w w:val="120"/>
        </w:rPr>
        <w:t> </w:t>
      </w:r>
      <w:r>
        <w:rPr>
          <w:color w:val="272526"/>
          <w:spacing w:val="-3"/>
          <w:w w:val="95"/>
        </w:rPr>
        <w:t>торым </w:t>
      </w:r>
      <w:r>
        <w:rPr>
          <w:color w:val="272526"/>
          <w:spacing w:val="-4"/>
          <w:w w:val="95"/>
        </w:rPr>
        <w:t>всегда </w:t>
      </w:r>
      <w:r>
        <w:rPr>
          <w:color w:val="272526"/>
          <w:spacing w:val="-3"/>
          <w:w w:val="95"/>
        </w:rPr>
        <w:t>приходилось прилагать </w:t>
      </w:r>
      <w:r>
        <w:rPr>
          <w:color w:val="272526"/>
          <w:w w:val="95"/>
        </w:rPr>
        <w:t>немалые</w:t>
      </w:r>
      <w:r>
        <w:rPr>
          <w:color w:val="272526"/>
          <w:spacing w:val="15"/>
          <w:w w:val="95"/>
        </w:rPr>
        <w:t> </w:t>
      </w:r>
      <w:r>
        <w:rPr>
          <w:color w:val="272526"/>
          <w:w w:val="95"/>
        </w:rPr>
        <w:t>усилия,</w:t>
      </w:r>
      <w:r>
        <w:rPr>
          <w:color w:val="272526"/>
          <w:spacing w:val="6"/>
          <w:w w:val="95"/>
        </w:rPr>
        <w:t> </w:t>
      </w:r>
      <w:r>
        <w:rPr>
          <w:color w:val="272526"/>
          <w:spacing w:val="-3"/>
          <w:w w:val="95"/>
        </w:rPr>
        <w:t>продавливая</w:t>
      </w:r>
      <w:r>
        <w:rPr>
          <w:color w:val="272526"/>
          <w:w w:val="101"/>
        </w:rPr>
        <w:t> </w:t>
      </w:r>
      <w:r>
        <w:rPr>
          <w:color w:val="272526"/>
          <w:spacing w:val="-5"/>
          <w:w w:val="95"/>
        </w:rPr>
        <w:t>выпуск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4"/>
          <w:w w:val="95"/>
        </w:rPr>
        <w:t>новых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5"/>
          <w:w w:val="95"/>
        </w:rPr>
        <w:t>моделей,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5"/>
          <w:w w:val="95"/>
        </w:rPr>
        <w:t>встретил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5"/>
          <w:w w:val="95"/>
        </w:rPr>
        <w:t>перемены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5"/>
          <w:w w:val="95"/>
        </w:rPr>
        <w:t>болезненно.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4"/>
          <w:w w:val="95"/>
        </w:rPr>
        <w:t>Первая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3"/>
          <w:w w:val="95"/>
        </w:rPr>
        <w:t>же</w:t>
      </w:r>
      <w:r>
        <w:rPr>
          <w:color w:val="272526"/>
          <w:spacing w:val="-13"/>
          <w:w w:val="95"/>
        </w:rPr>
        <w:t> </w:t>
      </w:r>
      <w:r>
        <w:rPr>
          <w:color w:val="272526"/>
          <w:spacing w:val="-4"/>
          <w:w w:val="95"/>
        </w:rPr>
        <w:t>мо-</w:t>
      </w:r>
      <w:r>
        <w:rPr>
          <w:color w:val="272526"/>
          <w:w w:val="120"/>
        </w:rPr>
        <w:t> </w:t>
      </w:r>
      <w:r>
        <w:rPr>
          <w:color w:val="272526"/>
          <w:w w:val="95"/>
        </w:rPr>
        <w:t>дель, в </w:t>
      </w:r>
      <w:r>
        <w:rPr>
          <w:color w:val="272526"/>
          <w:spacing w:val="-3"/>
          <w:w w:val="95"/>
        </w:rPr>
        <w:t>ходе </w:t>
      </w:r>
      <w:r>
        <w:rPr>
          <w:color w:val="272526"/>
          <w:w w:val="95"/>
        </w:rPr>
        <w:t>работы над </w:t>
      </w:r>
      <w:r>
        <w:rPr>
          <w:color w:val="272526"/>
          <w:spacing w:val="-3"/>
          <w:w w:val="95"/>
        </w:rPr>
        <w:t>которой </w:t>
      </w:r>
      <w:r>
        <w:rPr>
          <w:color w:val="272526"/>
          <w:w w:val="95"/>
        </w:rPr>
        <w:t>возникла</w:t>
      </w:r>
      <w:r>
        <w:rPr>
          <w:color w:val="272526"/>
          <w:spacing w:val="0"/>
          <w:w w:val="95"/>
        </w:rPr>
        <w:t> </w:t>
      </w:r>
      <w:r>
        <w:rPr>
          <w:color w:val="272526"/>
          <w:spacing w:val="-3"/>
          <w:w w:val="95"/>
        </w:rPr>
        <w:t>проблема</w:t>
      </w:r>
      <w:r>
        <w:rPr>
          <w:color w:val="272526"/>
          <w:spacing w:val="3"/>
          <w:w w:val="95"/>
        </w:rPr>
        <w:t> </w:t>
      </w:r>
      <w:r>
        <w:rPr>
          <w:color w:val="272526"/>
          <w:w w:val="95"/>
        </w:rPr>
        <w:t>финансирова-</w:t>
      </w:r>
      <w:r>
        <w:rPr>
          <w:color w:val="272526"/>
          <w:w w:val="120"/>
        </w:rPr>
        <w:t> </w:t>
      </w:r>
      <w:r>
        <w:rPr>
          <w:color w:val="272526"/>
        </w:rPr>
        <w:t>ния – созданный в 1988 году принципиально</w:t>
      </w:r>
      <w:r>
        <w:rPr>
          <w:color w:val="272526"/>
          <w:spacing w:val="-28"/>
        </w:rPr>
        <w:t> </w:t>
      </w:r>
      <w:r>
        <w:rPr>
          <w:color w:val="272526"/>
        </w:rPr>
        <w:t>новый</w:t>
      </w:r>
      <w:r>
        <w:rPr>
          <w:color w:val="272526"/>
          <w:spacing w:val="-4"/>
        </w:rPr>
        <w:t> </w:t>
      </w:r>
      <w:r>
        <w:rPr>
          <w:color w:val="272526"/>
        </w:rPr>
        <w:t>автомобиль</w:t>
      </w:r>
      <w:r>
        <w:rPr>
          <w:color w:val="272526"/>
          <w:w w:val="93"/>
        </w:rPr>
        <w:t> </w:t>
      </w:r>
      <w:r>
        <w:rPr>
          <w:color w:val="272526"/>
          <w:w w:val="95"/>
        </w:rPr>
        <w:t>ЗиЛ-4102, – оказался не </w:t>
      </w:r>
      <w:r>
        <w:rPr>
          <w:color w:val="272526"/>
          <w:spacing w:val="-3"/>
          <w:w w:val="95"/>
        </w:rPr>
        <w:t>то чтобы </w:t>
      </w:r>
      <w:r>
        <w:rPr>
          <w:color w:val="272526"/>
          <w:w w:val="95"/>
        </w:rPr>
        <w:t>официально забракован,</w:t>
      </w:r>
      <w:r>
        <w:rPr>
          <w:color w:val="272526"/>
          <w:spacing w:val="-21"/>
          <w:w w:val="95"/>
        </w:rPr>
        <w:t> </w:t>
      </w:r>
      <w:r>
        <w:rPr>
          <w:color w:val="272526"/>
          <w:w w:val="95"/>
        </w:rPr>
        <w:t>но</w:t>
      </w:r>
      <w:r>
        <w:rPr>
          <w:color w:val="272526"/>
          <w:spacing w:val="-4"/>
          <w:w w:val="95"/>
        </w:rPr>
        <w:t> </w:t>
      </w:r>
      <w:r>
        <w:rPr>
          <w:color w:val="272526"/>
          <w:w w:val="95"/>
        </w:rPr>
        <w:t>встре-</w:t>
      </w:r>
      <w:r>
        <w:rPr>
          <w:color w:val="272526"/>
          <w:w w:val="120"/>
        </w:rPr>
        <w:t> </w:t>
      </w:r>
      <w:r>
        <w:rPr>
          <w:color w:val="272526"/>
          <w:w w:val="95"/>
        </w:rPr>
        <w:t>чен</w:t>
      </w:r>
      <w:r>
        <w:rPr>
          <w:color w:val="272526"/>
          <w:spacing w:val="-19"/>
          <w:w w:val="95"/>
        </w:rPr>
        <w:t> </w:t>
      </w:r>
      <w:r>
        <w:rPr>
          <w:color w:val="272526"/>
          <w:spacing w:val="-3"/>
          <w:w w:val="95"/>
        </w:rPr>
        <w:t>равнодушно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прохладно.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Именно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эту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невостребованную</w:t>
      </w:r>
      <w:r>
        <w:rPr>
          <w:color w:val="272526"/>
          <w:spacing w:val="-19"/>
          <w:w w:val="95"/>
        </w:rPr>
        <w:t> </w:t>
      </w:r>
      <w:r>
        <w:rPr>
          <w:color w:val="272526"/>
          <w:spacing w:val="-3"/>
          <w:w w:val="95"/>
        </w:rPr>
        <w:t>модель</w:t>
      </w:r>
      <w:r>
        <w:rPr>
          <w:color w:val="272526"/>
          <w:w w:val="93"/>
        </w:rPr>
        <w:t> </w:t>
      </w:r>
      <w:r>
        <w:rPr>
          <w:color w:val="272526"/>
        </w:rPr>
        <w:t>можно</w:t>
      </w:r>
      <w:r>
        <w:rPr>
          <w:color w:val="272526"/>
          <w:spacing w:val="-18"/>
        </w:rPr>
        <w:t> </w:t>
      </w:r>
      <w:r>
        <w:rPr>
          <w:color w:val="272526"/>
        </w:rPr>
        <w:t>считать</w:t>
      </w:r>
      <w:r>
        <w:rPr>
          <w:color w:val="272526"/>
          <w:spacing w:val="-18"/>
        </w:rPr>
        <w:t> </w:t>
      </w:r>
      <w:r>
        <w:rPr>
          <w:color w:val="272526"/>
        </w:rPr>
        <w:t>отправной</w:t>
      </w:r>
      <w:r>
        <w:rPr>
          <w:color w:val="272526"/>
          <w:spacing w:val="-18"/>
        </w:rPr>
        <w:t> </w:t>
      </w:r>
      <w:r>
        <w:rPr>
          <w:color w:val="272526"/>
        </w:rPr>
        <w:t>точкой</w:t>
      </w:r>
      <w:r>
        <w:rPr>
          <w:color w:val="272526"/>
          <w:spacing w:val="-18"/>
        </w:rPr>
        <w:t> </w:t>
      </w:r>
      <w:r>
        <w:rPr>
          <w:color w:val="272526"/>
        </w:rPr>
        <w:t>упадка</w:t>
      </w:r>
      <w:r>
        <w:rPr>
          <w:color w:val="272526"/>
          <w:spacing w:val="-18"/>
        </w:rPr>
        <w:t> </w:t>
      </w:r>
      <w:r>
        <w:rPr>
          <w:color w:val="272526"/>
        </w:rPr>
        <w:t>легкового</w:t>
      </w:r>
      <w:r>
        <w:rPr>
          <w:color w:val="272526"/>
          <w:spacing w:val="-18"/>
        </w:rPr>
        <w:t> </w:t>
      </w:r>
      <w:r>
        <w:rPr>
          <w:color w:val="272526"/>
        </w:rPr>
        <w:t>производства</w:t>
      </w:r>
    </w:p>
    <w:p>
      <w:pPr>
        <w:spacing w:line="240" w:lineRule="auto" w:before="108"/>
        <w:ind w:left="280" w:right="605" w:firstLine="0"/>
        <w:jc w:val="left"/>
        <w:rPr>
          <w:i/>
          <w:sz w:val="15"/>
        </w:rPr>
      </w:pPr>
      <w:r>
        <w:rPr/>
        <w:br w:type="column"/>
      </w:r>
      <w:r>
        <w:rPr>
          <w:rFonts w:ascii="Century Gothic" w:hAnsi="Century Gothic"/>
          <w:b/>
          <w:color w:val="272526"/>
          <w:w w:val="105"/>
          <w:sz w:val="15"/>
        </w:rPr>
        <w:t>Михаил и Раиса </w:t>
      </w:r>
      <w:r>
        <w:rPr>
          <w:i/>
          <w:color w:val="272526"/>
          <w:w w:val="105"/>
          <w:sz w:val="15"/>
        </w:rPr>
        <w:t>Горбачёвы в Ватикане </w:t>
      </w:r>
      <w:r>
        <w:rPr>
          <w:i/>
          <w:color w:val="272526"/>
          <w:w w:val="105"/>
          <w:sz w:val="15"/>
        </w:rPr>
        <w:t>1 декабря 1989 года.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6450" w:h="14750" w:orient="landscape"/>
          <w:pgMar w:top="0" w:bottom="0" w:left="1420" w:right="1420"/>
          <w:cols w:num="3" w:equalWidth="0">
            <w:col w:w="5516" w:space="59"/>
            <w:col w:w="5516" w:space="59"/>
            <w:col w:w="2460"/>
          </w:cols>
        </w:sectPr>
      </w:pPr>
    </w:p>
    <w:p>
      <w:pPr>
        <w:pStyle w:val="BodyText"/>
        <w:tabs>
          <w:tab w:pos="5855" w:val="left" w:leader="none"/>
          <w:tab w:pos="12567" w:val="right" w:leader="none"/>
        </w:tabs>
        <w:spacing w:line="279" w:lineRule="exact"/>
        <w:ind w:left="280"/>
        <w:rPr>
          <w:rFonts w:ascii="Kalinga" w:hAnsi="Kalinga"/>
          <w:b/>
          <w:sz w:val="22"/>
        </w:rPr>
      </w:pPr>
      <w:r>
        <w:rPr/>
        <w:pict>
          <v:group style="position:absolute;margin-left:0pt;margin-top:64.029099pt;width:819.7pt;height:609.450pt;mso-position-horizontal-relative:page;mso-position-vertical-relative:page;z-index:-17320" coordorigin="0,1281" coordsize="16394,12189">
            <v:rect style="position:absolute;left:1533;top:1285;width:13374;height:12181" filled="false" stroked="true" strokeweight=".3pt" strokecolor="#272526">
              <v:stroke dashstyle="solid"/>
            </v:rect>
            <v:line style="position:absolute" from="1531,1282" to="14910,1282" stroked="true" strokeweight=".111pt" strokecolor="#272526">
              <v:stroke dashstyle="solid"/>
            </v:line>
            <v:shape style="position:absolute;left:7107;top:10262;width:5569;height:3207" coordorigin="7107,10262" coordsize="5569,3207" path="m12676,10262l12676,13469m7107,10262l7107,13469e" filled="false" stroked="true" strokeweight=".3pt" strokecolor="#272526">
              <v:path arrowok="t"/>
              <v:stroke dashstyle="solid"/>
            </v:shape>
            <v:shape style="position:absolute;left:0;top:1282;width:16394;height:8980" type="#_x0000_t75" stroked="false">
              <v:imagedata r:id="rId7" o:title=""/>
            </v:shape>
            <v:line style="position:absolute" from="0,10265" to="16394,10265" stroked="true" strokeweight=".3pt" strokecolor="#272526">
              <v:stroke dashstyle="solid"/>
            </v:line>
            <v:shape style="position:absolute;left:12805;top:1476;width:644;height:65" coordorigin="12806,1477" coordsize="644,65" path="m12934,1477l12889,1477,12871,1508,12866,1501,12851,1477,12806,1477,12806,1541,12819,1541,12819,1501,12842,1541,12896,1541,12915,1508,12919,1501,12919,1541,12934,1541,12934,1501,12934,1477m13084,1477l13070,1477,13070,1490,13070,1505,13023,1505,13023,1490,13070,1490,13070,1477,12956,1477,12956,1541,13023,1541,13023,1518,13070,1518,13070,1541,13084,1541,13084,1518,13084,1505,13084,1490,13084,1477m13449,1477l13369,1477,13334,1520,13334,1477,13319,1477,13319,1541,13399,1541,13416,1520,13432,1498,13432,1541,13449,1541,13449,1498,13449,1477e" filled="true" fillcolor="#231f20" stroked="false">
              <v:path arrowok="t"/>
              <v:fill type="solid"/>
            </v:shape>
            <v:line style="position:absolute" from="13106,1536" to="13296,1536" stroked="true" strokeweight=".6pt" strokecolor="#231f20">
              <v:stroke dashstyle="solid"/>
            </v:line>
            <v:shape style="position:absolute;left:13106;top:1476;width:1596;height:66" coordorigin="13106,1476" coordsize="1596,66" path="m13173,1476l13106,1476,13106,1530,13173,1530,13173,1476m13209,1477l13194,1477,13194,1530,13209,1530,13209,1477m13296,1477l13230,1477,13230,1530,13296,1530,13296,1477m13597,1477l13582,1477,13582,1504,13534,1504,13534,1477,13469,1477,13469,1541,13534,1541,13534,1516,13583,1516,13583,1541,13597,1541,13597,1516,13597,1504,13597,1477m13745,1477l13731,1477,13731,1490,13731,1505,13683,1505,13683,1490,13731,1490,13731,1477,13617,1477,13617,1541,13683,1541,13683,1518,13731,1518,13731,1541,13745,1541,13745,1518,13745,1505,13745,1490,13745,1477m13976,1477l13962,1477,13962,1490,13962,1499,13962,1514,13962,1529,13916,1529,13916,1514,13962,1514,13962,1499,13916,1499,13916,1490,13962,1490,13962,1477,13848,1477,13848,1541,13976,1541,13976,1529,13976,1514,13976,1499,13976,1490,13976,1477m14114,1477l14034,1477,13985,1541,14019,1541,14051,1498,14051,1541,14114,1541,14114,1498,14114,1477m14262,1477l14247,1477,14247,1490,14247,1505,14200,1505,14200,1490,14247,1490,14247,1477,14134,1477,14134,1541,14200,1541,14200,1518,14247,1518,14247,1541,14262,1541,14262,1518,14262,1505,14262,1490,14262,1477m14412,1477l14284,1477,14284,1541,14412,1541,14412,1529,14350,1529,14350,1490,14412,1490,14412,1477m14558,1477l14428,1477,14428,1490,14461,1490,14461,1541,14524,1541,14524,1490,14558,1490,14558,1477m14702,1477l14622,1477,14587,1520,14587,1477,14573,1477,14573,1541,14652,1541,14669,1520,14686,1498,14686,1541,14702,1541,14702,1498,14702,1477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72526"/>
          <w:spacing w:val="-5"/>
        </w:rPr>
        <w:t>показалось,</w:t>
      </w:r>
      <w:r>
        <w:rPr>
          <w:color w:val="272526"/>
          <w:spacing w:val="-30"/>
        </w:rPr>
        <w:t> </w:t>
      </w:r>
      <w:r>
        <w:rPr>
          <w:color w:val="272526"/>
          <w:spacing w:val="-5"/>
        </w:rPr>
        <w:t>что</w:t>
      </w:r>
      <w:r>
        <w:rPr>
          <w:color w:val="272526"/>
          <w:spacing w:val="-30"/>
        </w:rPr>
        <w:t> </w:t>
      </w:r>
      <w:r>
        <w:rPr>
          <w:color w:val="272526"/>
          <w:spacing w:val="-6"/>
        </w:rPr>
        <w:t>провозглашённые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новым</w:t>
      </w:r>
      <w:r>
        <w:rPr>
          <w:color w:val="272526"/>
          <w:spacing w:val="-30"/>
        </w:rPr>
        <w:t> </w:t>
      </w:r>
      <w:r>
        <w:rPr>
          <w:color w:val="272526"/>
          <w:spacing w:val="-5"/>
        </w:rPr>
        <w:t>лидером</w:t>
      </w:r>
      <w:r>
        <w:rPr>
          <w:color w:val="272526"/>
          <w:spacing w:val="-29"/>
        </w:rPr>
        <w:t> </w:t>
      </w:r>
      <w:r>
        <w:rPr>
          <w:color w:val="272526"/>
          <w:spacing w:val="-5"/>
        </w:rPr>
        <w:t>гражданские</w:t>
      </w:r>
      <w:r>
        <w:rPr>
          <w:color w:val="272526"/>
          <w:spacing w:val="-30"/>
        </w:rPr>
        <w:t> </w:t>
      </w:r>
      <w:r>
        <w:rPr>
          <w:color w:val="272526"/>
        </w:rPr>
        <w:t>и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эко-</w:t>
        <w:tab/>
      </w:r>
      <w:r>
        <w:rPr>
          <w:color w:val="272526"/>
          <w:spacing w:val="-3"/>
        </w:rPr>
        <w:t>ЗиЛ,</w:t>
      </w:r>
      <w:r>
        <w:rPr>
          <w:color w:val="272526"/>
          <w:spacing w:val="-17"/>
        </w:rPr>
        <w:t> </w:t>
      </w:r>
      <w:r>
        <w:rPr>
          <w:color w:val="272526"/>
          <w:spacing w:val="-4"/>
        </w:rPr>
        <w:t>так</w:t>
      </w:r>
      <w:r>
        <w:rPr>
          <w:color w:val="272526"/>
          <w:spacing w:val="-17"/>
        </w:rPr>
        <w:t> </w:t>
      </w:r>
      <w:r>
        <w:rPr>
          <w:color w:val="272526"/>
        </w:rPr>
        <w:t>и</w:t>
      </w:r>
      <w:r>
        <w:rPr>
          <w:color w:val="272526"/>
          <w:spacing w:val="-17"/>
        </w:rPr>
        <w:t> </w:t>
      </w:r>
      <w:r>
        <w:rPr>
          <w:color w:val="272526"/>
        </w:rPr>
        <w:t>не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сумевшего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впоследствии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вписаться</w:t>
      </w:r>
      <w:r>
        <w:rPr>
          <w:color w:val="272526"/>
          <w:spacing w:val="-17"/>
        </w:rPr>
        <w:t> </w:t>
      </w:r>
      <w:r>
        <w:rPr>
          <w:color w:val="272526"/>
        </w:rPr>
        <w:t>в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рыночные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реалии.</w:t>
        <w:tab/>
      </w:r>
      <w:r>
        <w:rPr>
          <w:rFonts w:ascii="Kalinga" w:hAnsi="Kalinga"/>
          <w:b/>
          <w:color w:val="272526"/>
          <w:sz w:val="22"/>
        </w:rPr>
        <w:t>397</w:t>
      </w:r>
    </w:p>
    <w:p>
      <w:pPr>
        <w:spacing w:after="0" w:line="279" w:lineRule="exact"/>
        <w:rPr>
          <w:rFonts w:ascii="Kalinga" w:hAnsi="Kalinga"/>
          <w:sz w:val="22"/>
        </w:rPr>
        <w:sectPr>
          <w:type w:val="continuous"/>
          <w:pgSz w:w="16450" w:h="14750" w:orient="landscape"/>
          <w:pgMar w:top="0" w:bottom="0" w:left="1420" w:right="1420"/>
        </w:sectPr>
      </w:pPr>
    </w:p>
    <w:p>
      <w:pPr>
        <w:pStyle w:val="BodyText"/>
        <w:rPr>
          <w:rFonts w:ascii="Kalinga"/>
          <w:b/>
          <w:sz w:val="18"/>
        </w:rPr>
      </w:pPr>
      <w:r>
        <w:rPr/>
        <w:pict>
          <v:group style="position:absolute;margin-left:.0pt;margin-top:0pt;width:819.7pt;height:673.5pt;mso-position-horizontal-relative:page;mso-position-vertical-relative:page;z-index:-17296" coordorigin="0,0" coordsize="16394,13470">
            <v:rect style="position:absolute;left:1533;top:1285;width:13374;height:12181" filled="false" stroked="true" strokeweight=".3pt" strokecolor="#272526">
              <v:stroke dashstyle="solid"/>
            </v:rect>
            <v:line style="position:absolute" from="3760,10262" to="3760,13469" stroked="true" strokeweight=".3pt" strokecolor="#272526">
              <v:stroke dashstyle="solid"/>
            </v:line>
            <v:line style="position:absolute" from="9335,10262" to="9335,13469" stroked="true" strokeweight=".3pt" strokecolor="#272526">
              <v:stroke dashstyle="solid"/>
            </v:line>
            <v:shape style="position:absolute;left:0;top:0;width:16394;height:10263" type="#_x0000_t75" stroked="false">
              <v:imagedata r:id="rId8" o:title=""/>
            </v:shape>
            <v:shape style="position:absolute;left:1701;top:1476;width:644;height:65" coordorigin="1702,1477" coordsize="644,65" path="m1830,1477l1785,1477,1766,1508,1762,1501,1747,1477,1702,1477,1702,1541,1715,1541,1715,1501,1738,1541,1791,1541,1811,1508,1815,1501,1815,1541,1830,1541,1830,1501,1830,1477m1980,1477l1966,1477,1966,1490,1966,1505,1918,1505,1918,1490,1966,1490,1966,1477,1852,1477,1852,1541,1918,1541,1918,1518,1966,1518,1966,1541,1980,1541,1980,1518,1980,1505,1980,1490,1980,1477m2345,1477l2265,1477,2230,1520,2230,1477,2215,1477,2215,1541,2295,1541,2312,1520,2328,1498,2328,1541,2345,1541,2345,1498,2345,1477e" filled="true" fillcolor="#ffffff" stroked="false">
              <v:path arrowok="t"/>
              <v:fill type="solid"/>
            </v:shape>
            <v:line style="position:absolute" from="2002,1536" to="2192,1536" stroked="true" strokeweight=".6pt" strokecolor="#ffffff">
              <v:stroke dashstyle="solid"/>
            </v:line>
            <v:shape style="position:absolute;left:2002;top:1476;width:1596;height:66" coordorigin="2002,1476" coordsize="1596,66" path="m2069,1476l2002,1476,2002,1530,2069,1530,2069,1476m2105,1477l2090,1477,2090,1530,2105,1530,2105,1477m2192,1477l2126,1477,2126,1530,2192,1530,2192,1477m2493,1477l2478,1477,2478,1504,2430,1504,2430,1477,2365,1477,2365,1541,2430,1541,2430,1516,2479,1516,2479,1541,2493,1541,2493,1516,2493,1504,2493,1477m2641,1477l2626,1477,2626,1490,2626,1505,2579,1505,2579,1490,2626,1490,2626,1477,2513,1477,2513,1541,2579,1541,2579,1518,2626,1518,2626,1541,2641,1541,2641,1518,2641,1505,2641,1490,2641,1477m2872,1477l2858,1477,2858,1490,2858,1499,2858,1514,2858,1529,2812,1529,2812,1514,2858,1514,2858,1499,2812,1499,2812,1490,2858,1490,2858,1477,2744,1477,2744,1541,2872,1541,2872,1529,2872,1514,2872,1499,2872,1490,2872,1477m3010,1477l2930,1477,2880,1541,2915,1541,2947,1498,2947,1541,3010,1541,3010,1498,3010,1477m3158,1477l3143,1477,3143,1490,3143,1505,3096,1505,3096,1490,3143,1490,3143,1477,3030,1477,3030,1541,3096,1541,3096,1518,3143,1518,3143,1541,3158,1541,3158,1518,3158,1505,3158,1490,3158,1477m3308,1477l3180,1477,3180,1541,3308,1541,3308,1529,3246,1529,3246,1490,3308,1490,3308,1477m3454,1477l3324,1477,3324,1490,3357,1490,3357,1541,3420,1541,3420,1490,3454,1490,3454,1477m3598,1477l3518,1477,3483,1520,3483,1477,3468,1477,3468,1541,3548,1541,3565,1520,3581,1498,3581,1541,3598,1541,3598,1498,3598,1477e" filled="true" fillcolor="#ffffff" stroked="false">
              <v:path arrowok="t"/>
              <v:fill type="solid"/>
            </v:shape>
            <v:line style="position:absolute" from="0,10265" to="16394,10265" stroked="true" strokeweight=".3pt" strokecolor="#272526">
              <v:stroke dashstyle="solid"/>
            </v:line>
            <w10:wrap type="none"/>
          </v:group>
        </w:pict>
      </w: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rPr>
          <w:rFonts w:ascii="Kalinga"/>
          <w:b/>
          <w:sz w:val="18"/>
        </w:rPr>
      </w:pPr>
    </w:p>
    <w:p>
      <w:pPr>
        <w:pStyle w:val="BodyText"/>
        <w:spacing w:before="3"/>
        <w:rPr>
          <w:rFonts w:ascii="Kalinga"/>
          <w:b/>
          <w:sz w:val="15"/>
        </w:rPr>
      </w:pPr>
    </w:p>
    <w:p>
      <w:pPr>
        <w:spacing w:line="240" w:lineRule="auto" w:before="0"/>
        <w:ind w:left="280" w:right="38" w:firstLine="0"/>
        <w:jc w:val="both"/>
        <w:rPr>
          <w:i/>
          <w:sz w:val="15"/>
        </w:rPr>
      </w:pPr>
      <w:r>
        <w:rPr>
          <w:rFonts w:ascii="Century Gothic" w:hAnsi="Century Gothic"/>
          <w:b/>
          <w:color w:val="272526"/>
          <w:w w:val="105"/>
          <w:sz w:val="15"/>
        </w:rPr>
        <w:t>Двигатель в</w:t>
      </w:r>
      <w:r>
        <w:rPr>
          <w:rFonts w:ascii="Century Gothic" w:hAnsi="Century Gothic"/>
          <w:b/>
          <w:color w:val="272526"/>
          <w:spacing w:val="-34"/>
          <w:w w:val="105"/>
          <w:sz w:val="15"/>
        </w:rPr>
        <w:t> </w:t>
      </w:r>
      <w:r>
        <w:rPr>
          <w:rFonts w:ascii="Century Gothic" w:hAnsi="Century Gothic"/>
          <w:b/>
          <w:color w:val="272526"/>
          <w:w w:val="105"/>
          <w:sz w:val="15"/>
        </w:rPr>
        <w:t>ЗиЛ-4102 </w:t>
      </w:r>
      <w:r>
        <w:rPr>
          <w:i/>
          <w:color w:val="272526"/>
          <w:w w:val="105"/>
          <w:sz w:val="15"/>
        </w:rPr>
        <w:t>установлен от предше- </w:t>
      </w:r>
      <w:r>
        <w:rPr>
          <w:i/>
          <w:color w:val="272526"/>
          <w:w w:val="105"/>
          <w:sz w:val="15"/>
        </w:rPr>
        <w:t>ственника</w:t>
      </w:r>
      <w:r>
        <w:rPr>
          <w:i/>
          <w:color w:val="272526"/>
          <w:spacing w:val="3"/>
          <w:w w:val="105"/>
          <w:sz w:val="15"/>
        </w:rPr>
        <w:t> </w:t>
      </w:r>
      <w:r>
        <w:rPr>
          <w:i/>
          <w:color w:val="272526"/>
          <w:w w:val="105"/>
          <w:sz w:val="15"/>
        </w:rPr>
        <w:t>ЗиЛ-4104.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14"/>
        </w:rPr>
      </w:pPr>
    </w:p>
    <w:p>
      <w:pPr>
        <w:pStyle w:val="Heading1"/>
        <w:spacing w:before="1"/>
        <w:ind w:left="1033" w:right="0"/>
        <w:jc w:val="left"/>
      </w:pPr>
      <w:r>
        <w:rPr>
          <w:color w:val="272526"/>
        </w:rPr>
        <w:t>398</w:t>
      </w:r>
    </w:p>
    <w:p>
      <w:pPr>
        <w:pStyle w:val="BodyText"/>
        <w:rPr>
          <w:rFonts w:ascii="Kalinga"/>
          <w:b/>
          <w:sz w:val="24"/>
        </w:rPr>
      </w:pPr>
      <w:r>
        <w:rPr/>
        <w:br w:type="column"/>
      </w:r>
      <w:r>
        <w:rPr>
          <w:rFonts w:ascii="Kalinga"/>
          <w:b/>
          <w:sz w:val="24"/>
        </w:rPr>
      </w: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rPr>
          <w:rFonts w:ascii="Kalinga"/>
          <w:b/>
          <w:sz w:val="24"/>
        </w:rPr>
      </w:pPr>
    </w:p>
    <w:p>
      <w:pPr>
        <w:pStyle w:val="BodyText"/>
        <w:spacing w:line="226" w:lineRule="exact" w:before="208"/>
        <w:ind w:left="280"/>
        <w:rPr>
          <w:rFonts w:ascii="Book Antiqua" w:hAnsi="Book Antiqua"/>
        </w:rPr>
      </w:pPr>
      <w:r>
        <w:rPr>
          <w:rFonts w:ascii="Book Antiqua" w:hAnsi="Book Antiqua"/>
          <w:color w:val="961B20"/>
          <w:w w:val="150"/>
        </w:rPr>
        <w:t>З </w:t>
      </w:r>
      <w:r>
        <w:rPr>
          <w:rFonts w:ascii="Book Antiqua" w:hAnsi="Book Antiqua"/>
          <w:color w:val="961B20"/>
          <w:w w:val="110"/>
        </w:rPr>
        <w:t>И Л - </w:t>
      </w:r>
      <w:r>
        <w:rPr>
          <w:rFonts w:ascii="Book Antiqua" w:hAnsi="Book Antiqua"/>
          <w:color w:val="961B20"/>
          <w:w w:val="150"/>
        </w:rPr>
        <w:t>4 </w:t>
      </w:r>
      <w:r>
        <w:rPr>
          <w:rFonts w:ascii="Book Antiqua" w:hAnsi="Book Antiqua"/>
          <w:color w:val="961B20"/>
        </w:rPr>
        <w:t>1 </w:t>
      </w:r>
      <w:r>
        <w:rPr>
          <w:rFonts w:ascii="Book Antiqua" w:hAnsi="Book Antiqua"/>
          <w:color w:val="961B20"/>
          <w:w w:val="150"/>
        </w:rPr>
        <w:t>0 2</w:t>
      </w:r>
    </w:p>
    <w:p>
      <w:pPr>
        <w:pStyle w:val="BodyText"/>
        <w:spacing w:line="220" w:lineRule="auto" w:before="4"/>
        <w:ind w:left="280"/>
        <w:jc w:val="both"/>
      </w:pPr>
      <w:r>
        <w:rPr>
          <w:color w:val="272526"/>
        </w:rPr>
        <w:t>Экспериментальные</w:t>
      </w:r>
      <w:r>
        <w:rPr>
          <w:color w:val="272526"/>
          <w:spacing w:val="-17"/>
        </w:rPr>
        <w:t> </w:t>
      </w:r>
      <w:r>
        <w:rPr>
          <w:color w:val="272526"/>
        </w:rPr>
        <w:t>автомобили</w:t>
      </w:r>
      <w:r>
        <w:rPr>
          <w:color w:val="272526"/>
          <w:spacing w:val="-17"/>
        </w:rPr>
        <w:t> </w:t>
      </w:r>
      <w:r>
        <w:rPr>
          <w:color w:val="272526"/>
        </w:rPr>
        <w:t>ЗиЛ-4102</w:t>
      </w:r>
      <w:r>
        <w:rPr>
          <w:color w:val="272526"/>
          <w:spacing w:val="-17"/>
        </w:rPr>
        <w:t> </w:t>
      </w:r>
      <w:r>
        <w:rPr>
          <w:color w:val="272526"/>
        </w:rPr>
        <w:t>породили</w:t>
      </w:r>
      <w:r>
        <w:rPr>
          <w:color w:val="272526"/>
          <w:spacing w:val="-17"/>
        </w:rPr>
        <w:t> </w:t>
      </w:r>
      <w:r>
        <w:rPr>
          <w:color w:val="272526"/>
        </w:rPr>
        <w:t>множество слухов и домыслов, порой не имеющих никакого отношения к действительности.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</w:rPr>
        <w:t>Но все варианты истории этой модели обязательно содержат </w:t>
      </w:r>
      <w:r>
        <w:rPr>
          <w:color w:val="272526"/>
          <w:w w:val="95"/>
        </w:rPr>
        <w:t>упоминание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в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качестве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одной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из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ключевых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фигур,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решивших</w:t>
      </w:r>
      <w:r>
        <w:rPr>
          <w:color w:val="272526"/>
          <w:spacing w:val="-7"/>
          <w:w w:val="95"/>
        </w:rPr>
        <w:t> </w:t>
      </w:r>
      <w:r>
        <w:rPr>
          <w:color w:val="272526"/>
          <w:spacing w:val="-3"/>
          <w:w w:val="95"/>
        </w:rPr>
        <w:t>судьбу </w:t>
      </w:r>
      <w:r>
        <w:rPr>
          <w:color w:val="272526"/>
        </w:rPr>
        <w:t>уникальной разработки зиловских конструкторов, последнего генерального секретаря ЦК КПСС, первого и последнего Президента СССР Михаила</w:t>
      </w:r>
      <w:r>
        <w:rPr>
          <w:color w:val="272526"/>
          <w:spacing w:val="-8"/>
        </w:rPr>
        <w:t> </w:t>
      </w:r>
      <w:r>
        <w:rPr>
          <w:color w:val="272526"/>
          <w:spacing w:val="-3"/>
        </w:rPr>
        <w:t>Горбачёва.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  <w:spacing w:val="-3"/>
          <w:w w:val="95"/>
        </w:rPr>
        <w:t>Чтобы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понять,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в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какой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степени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Михаил</w:t>
      </w:r>
      <w:r>
        <w:rPr>
          <w:color w:val="272526"/>
          <w:spacing w:val="-8"/>
          <w:w w:val="95"/>
        </w:rPr>
        <w:t> </w:t>
      </w:r>
      <w:r>
        <w:rPr>
          <w:color w:val="272526"/>
          <w:spacing w:val="-3"/>
          <w:w w:val="95"/>
        </w:rPr>
        <w:t>Сергеевич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мог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повлиять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на </w:t>
      </w:r>
      <w:r>
        <w:rPr>
          <w:color w:val="272526"/>
        </w:rPr>
        <w:t>проект</w:t>
      </w:r>
      <w:r>
        <w:rPr>
          <w:color w:val="272526"/>
          <w:spacing w:val="-26"/>
        </w:rPr>
        <w:t> </w:t>
      </w:r>
      <w:r>
        <w:rPr>
          <w:color w:val="272526"/>
        </w:rPr>
        <w:t>«4102»,</w:t>
      </w:r>
      <w:r>
        <w:rPr>
          <w:color w:val="272526"/>
          <w:spacing w:val="-26"/>
        </w:rPr>
        <w:t> </w:t>
      </w:r>
      <w:r>
        <w:rPr>
          <w:color w:val="272526"/>
        </w:rPr>
        <w:t>нужно</w:t>
      </w:r>
      <w:r>
        <w:rPr>
          <w:color w:val="272526"/>
          <w:spacing w:val="-26"/>
        </w:rPr>
        <w:t> </w:t>
      </w:r>
      <w:r>
        <w:rPr>
          <w:color w:val="272526"/>
        </w:rPr>
        <w:t>вспомнить</w:t>
      </w:r>
      <w:r>
        <w:rPr>
          <w:color w:val="272526"/>
          <w:spacing w:val="-26"/>
        </w:rPr>
        <w:t> </w:t>
      </w:r>
      <w:r>
        <w:rPr>
          <w:color w:val="272526"/>
        </w:rPr>
        <w:t>об</w:t>
      </w:r>
      <w:r>
        <w:rPr>
          <w:color w:val="272526"/>
          <w:spacing w:val="-26"/>
        </w:rPr>
        <w:t> </w:t>
      </w:r>
      <w:r>
        <w:rPr>
          <w:color w:val="272526"/>
        </w:rPr>
        <w:t>отношении</w:t>
      </w:r>
      <w:r>
        <w:rPr>
          <w:color w:val="272526"/>
          <w:spacing w:val="-26"/>
        </w:rPr>
        <w:t> </w:t>
      </w:r>
      <w:r>
        <w:rPr>
          <w:color w:val="272526"/>
          <w:spacing w:val="-3"/>
        </w:rPr>
        <w:t>Горбачёва</w:t>
      </w:r>
      <w:r>
        <w:rPr>
          <w:color w:val="272526"/>
          <w:spacing w:val="-26"/>
        </w:rPr>
        <w:t> </w:t>
      </w:r>
      <w:r>
        <w:rPr>
          <w:color w:val="272526"/>
        </w:rPr>
        <w:t>к</w:t>
      </w:r>
      <w:r>
        <w:rPr>
          <w:color w:val="272526"/>
          <w:spacing w:val="-26"/>
        </w:rPr>
        <w:t> </w:t>
      </w:r>
      <w:r>
        <w:rPr>
          <w:color w:val="272526"/>
        </w:rPr>
        <w:t>отече- ственному автопрому в</w:t>
      </w:r>
      <w:r>
        <w:rPr>
          <w:color w:val="272526"/>
          <w:spacing w:val="-14"/>
        </w:rPr>
        <w:t> </w:t>
      </w:r>
      <w:r>
        <w:rPr>
          <w:color w:val="272526"/>
        </w:rPr>
        <w:t>целом.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20" w:lineRule="auto"/>
        <w:ind w:left="280" w:right="278" w:firstLine="170"/>
        <w:jc w:val="both"/>
      </w:pPr>
      <w:r>
        <w:rPr>
          <w:color w:val="272526"/>
        </w:rPr>
        <w:t>В</w:t>
      </w:r>
      <w:r>
        <w:rPr>
          <w:color w:val="272526"/>
          <w:spacing w:val="-17"/>
        </w:rPr>
        <w:t> </w:t>
      </w:r>
      <w:r>
        <w:rPr>
          <w:color w:val="272526"/>
          <w:spacing w:val="-5"/>
        </w:rPr>
        <w:t>отличие</w:t>
      </w:r>
      <w:r>
        <w:rPr>
          <w:color w:val="272526"/>
          <w:spacing w:val="-17"/>
        </w:rPr>
        <w:t> </w:t>
      </w:r>
      <w:r>
        <w:rPr>
          <w:color w:val="272526"/>
        </w:rPr>
        <w:t>от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своих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предшественников,</w:t>
      </w:r>
      <w:r>
        <w:rPr>
          <w:color w:val="272526"/>
          <w:spacing w:val="-17"/>
        </w:rPr>
        <w:t> </w:t>
      </w:r>
      <w:r>
        <w:rPr>
          <w:color w:val="272526"/>
          <w:spacing w:val="-3"/>
        </w:rPr>
        <w:t>принимавших</w:t>
      </w:r>
      <w:r>
        <w:rPr>
          <w:color w:val="272526"/>
          <w:spacing w:val="-17"/>
        </w:rPr>
        <w:t> </w:t>
      </w:r>
      <w:r>
        <w:rPr>
          <w:color w:val="272526"/>
          <w:spacing w:val="-4"/>
        </w:rPr>
        <w:t>деятельное </w:t>
      </w:r>
      <w:r>
        <w:rPr>
          <w:color w:val="272526"/>
          <w:spacing w:val="-3"/>
        </w:rPr>
        <w:t>участие</w:t>
      </w:r>
      <w:r>
        <w:rPr>
          <w:color w:val="272526"/>
          <w:spacing w:val="-27"/>
        </w:rPr>
        <w:t> </w:t>
      </w:r>
      <w:r>
        <w:rPr>
          <w:color w:val="272526"/>
        </w:rPr>
        <w:t>в</w:t>
      </w:r>
      <w:r>
        <w:rPr>
          <w:color w:val="272526"/>
          <w:spacing w:val="-27"/>
        </w:rPr>
        <w:t> </w:t>
      </w:r>
      <w:r>
        <w:rPr>
          <w:color w:val="272526"/>
          <w:spacing w:val="-4"/>
        </w:rPr>
        <w:t>судьбах</w:t>
      </w:r>
      <w:r>
        <w:rPr>
          <w:color w:val="272526"/>
          <w:spacing w:val="-27"/>
        </w:rPr>
        <w:t> </w:t>
      </w:r>
      <w:r>
        <w:rPr>
          <w:color w:val="272526"/>
        </w:rPr>
        <w:t>как</w:t>
      </w:r>
      <w:r>
        <w:rPr>
          <w:color w:val="272526"/>
          <w:spacing w:val="-27"/>
        </w:rPr>
        <w:t> </w:t>
      </w:r>
      <w:r>
        <w:rPr>
          <w:color w:val="272526"/>
          <w:spacing w:val="-5"/>
        </w:rPr>
        <w:t>отдельных</w:t>
      </w:r>
      <w:r>
        <w:rPr>
          <w:color w:val="272526"/>
          <w:spacing w:val="-27"/>
        </w:rPr>
        <w:t> </w:t>
      </w:r>
      <w:r>
        <w:rPr>
          <w:color w:val="272526"/>
          <w:spacing w:val="-4"/>
        </w:rPr>
        <w:t>моделей,</w:t>
      </w:r>
      <w:r>
        <w:rPr>
          <w:color w:val="272526"/>
          <w:spacing w:val="-27"/>
        </w:rPr>
        <w:t> </w:t>
      </w:r>
      <w:r>
        <w:rPr>
          <w:color w:val="272526"/>
          <w:spacing w:val="-4"/>
        </w:rPr>
        <w:t>так</w:t>
      </w:r>
      <w:r>
        <w:rPr>
          <w:color w:val="272526"/>
          <w:spacing w:val="-27"/>
        </w:rPr>
        <w:t> </w:t>
      </w:r>
      <w:r>
        <w:rPr>
          <w:color w:val="272526"/>
        </w:rPr>
        <w:t>и</w:t>
      </w:r>
      <w:r>
        <w:rPr>
          <w:color w:val="272526"/>
          <w:spacing w:val="-27"/>
        </w:rPr>
        <w:t> </w:t>
      </w:r>
      <w:r>
        <w:rPr>
          <w:color w:val="272526"/>
          <w:spacing w:val="-3"/>
        </w:rPr>
        <w:t>отрасли</w:t>
      </w:r>
      <w:r>
        <w:rPr>
          <w:color w:val="272526"/>
          <w:spacing w:val="-27"/>
        </w:rPr>
        <w:t> </w:t>
      </w:r>
      <w:r>
        <w:rPr>
          <w:color w:val="272526"/>
        </w:rPr>
        <w:t>в</w:t>
      </w:r>
      <w:r>
        <w:rPr>
          <w:color w:val="272526"/>
          <w:spacing w:val="-27"/>
        </w:rPr>
        <w:t> </w:t>
      </w:r>
      <w:r>
        <w:rPr>
          <w:color w:val="272526"/>
          <w:spacing w:val="-3"/>
        </w:rPr>
        <w:t>целом,</w:t>
      </w:r>
      <w:r>
        <w:rPr>
          <w:color w:val="272526"/>
          <w:spacing w:val="-27"/>
        </w:rPr>
        <w:t> </w:t>
      </w:r>
      <w:r>
        <w:rPr>
          <w:color w:val="272526"/>
          <w:spacing w:val="-8"/>
        </w:rPr>
        <w:t>Гор- </w:t>
      </w:r>
      <w:r>
        <w:rPr>
          <w:color w:val="272526"/>
          <w:spacing w:val="-4"/>
          <w:w w:val="95"/>
        </w:rPr>
        <w:t>бачёв, взявший </w:t>
      </w:r>
      <w:r>
        <w:rPr>
          <w:color w:val="272526"/>
          <w:spacing w:val="-3"/>
          <w:w w:val="95"/>
        </w:rPr>
        <w:t>курс </w:t>
      </w:r>
      <w:r>
        <w:rPr>
          <w:color w:val="272526"/>
          <w:w w:val="95"/>
        </w:rPr>
        <w:t>на </w:t>
      </w:r>
      <w:r>
        <w:rPr>
          <w:color w:val="272526"/>
          <w:spacing w:val="-4"/>
          <w:w w:val="95"/>
        </w:rPr>
        <w:t>модернизацию </w:t>
      </w:r>
      <w:r>
        <w:rPr>
          <w:color w:val="272526"/>
          <w:spacing w:val="-5"/>
          <w:w w:val="95"/>
        </w:rPr>
        <w:t>государственного </w:t>
      </w:r>
      <w:r>
        <w:rPr>
          <w:color w:val="272526"/>
          <w:spacing w:val="-4"/>
          <w:w w:val="95"/>
        </w:rPr>
        <w:t>строя, своего </w:t>
      </w:r>
      <w:r>
        <w:rPr>
          <w:color w:val="272526"/>
          <w:spacing w:val="-3"/>
        </w:rPr>
        <w:t>мнения</w:t>
      </w:r>
      <w:r>
        <w:rPr>
          <w:color w:val="272526"/>
          <w:spacing w:val="-22"/>
        </w:rPr>
        <w:t> </w:t>
      </w:r>
      <w:r>
        <w:rPr>
          <w:color w:val="272526"/>
          <w:spacing w:val="-4"/>
        </w:rPr>
        <w:t>автомобилестроителям</w:t>
      </w:r>
      <w:r>
        <w:rPr>
          <w:color w:val="272526"/>
          <w:spacing w:val="-22"/>
        </w:rPr>
        <w:t> </w:t>
      </w:r>
      <w:r>
        <w:rPr>
          <w:color w:val="272526"/>
        </w:rPr>
        <w:t>не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навязывал.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Точнее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сказать,</w:t>
      </w:r>
      <w:r>
        <w:rPr>
          <w:color w:val="272526"/>
          <w:spacing w:val="-22"/>
        </w:rPr>
        <w:t> </w:t>
      </w:r>
      <w:r>
        <w:rPr>
          <w:color w:val="272526"/>
        </w:rPr>
        <w:t>он</w:t>
      </w:r>
      <w:r>
        <w:rPr>
          <w:color w:val="272526"/>
          <w:spacing w:val="-22"/>
        </w:rPr>
        <w:t> </w:t>
      </w:r>
      <w:r>
        <w:rPr>
          <w:color w:val="272526"/>
        </w:rPr>
        <w:t>не </w:t>
      </w:r>
      <w:r>
        <w:rPr>
          <w:color w:val="272526"/>
          <w:spacing w:val="-4"/>
        </w:rPr>
        <w:t>формулировал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собственной</w:t>
      </w:r>
      <w:r>
        <w:rPr>
          <w:color w:val="272526"/>
          <w:spacing w:val="-22"/>
        </w:rPr>
        <w:t> </w:t>
      </w:r>
      <w:r>
        <w:rPr>
          <w:color w:val="272526"/>
          <w:spacing w:val="-4"/>
        </w:rPr>
        <w:t>стратегии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развития</w:t>
      </w:r>
      <w:r>
        <w:rPr>
          <w:color w:val="272526"/>
          <w:spacing w:val="-22"/>
        </w:rPr>
        <w:t> </w:t>
      </w:r>
      <w:r>
        <w:rPr>
          <w:color w:val="272526"/>
          <w:spacing w:val="-3"/>
        </w:rPr>
        <w:t>отрасли,</w:t>
      </w:r>
      <w:r>
        <w:rPr>
          <w:color w:val="272526"/>
          <w:spacing w:val="-22"/>
        </w:rPr>
        <w:t> </w:t>
      </w:r>
      <w:r>
        <w:rPr>
          <w:color w:val="272526"/>
        </w:rPr>
        <w:t>не</w:t>
      </w:r>
      <w:r>
        <w:rPr>
          <w:color w:val="272526"/>
          <w:spacing w:val="-22"/>
        </w:rPr>
        <w:t> </w:t>
      </w:r>
      <w:r>
        <w:rPr>
          <w:color w:val="272526"/>
          <w:spacing w:val="-4"/>
        </w:rPr>
        <w:t>пытался </w:t>
      </w:r>
      <w:r>
        <w:rPr>
          <w:color w:val="272526"/>
          <w:spacing w:val="-5"/>
          <w:w w:val="95"/>
        </w:rPr>
        <w:t>влиять </w:t>
      </w:r>
      <w:r>
        <w:rPr>
          <w:color w:val="272526"/>
          <w:spacing w:val="-3"/>
          <w:w w:val="95"/>
        </w:rPr>
        <w:t>на </w:t>
      </w:r>
      <w:r>
        <w:rPr>
          <w:color w:val="272526"/>
          <w:spacing w:val="-5"/>
          <w:w w:val="95"/>
        </w:rPr>
        <w:t>формирование автопарка страны. </w:t>
      </w:r>
      <w:r>
        <w:rPr>
          <w:color w:val="272526"/>
          <w:spacing w:val="-3"/>
          <w:w w:val="95"/>
        </w:rPr>
        <w:t>На </w:t>
      </w:r>
      <w:r>
        <w:rPr>
          <w:color w:val="272526"/>
          <w:spacing w:val="-5"/>
          <w:w w:val="95"/>
        </w:rPr>
        <w:t>каждый конкретный </w:t>
      </w:r>
      <w:r>
        <w:rPr>
          <w:color w:val="272526"/>
          <w:spacing w:val="-4"/>
          <w:w w:val="95"/>
        </w:rPr>
        <w:t>ав- </w:t>
      </w:r>
      <w:r>
        <w:rPr>
          <w:color w:val="272526"/>
          <w:spacing w:val="-5"/>
          <w:w w:val="95"/>
        </w:rPr>
        <w:t>томобиль </w:t>
      </w:r>
      <w:r>
        <w:rPr>
          <w:color w:val="272526"/>
          <w:spacing w:val="-7"/>
          <w:w w:val="95"/>
        </w:rPr>
        <w:t>Горбачёв </w:t>
      </w:r>
      <w:r>
        <w:rPr>
          <w:color w:val="272526"/>
          <w:spacing w:val="-5"/>
          <w:w w:val="95"/>
        </w:rPr>
        <w:t>смотрел </w:t>
      </w:r>
      <w:r>
        <w:rPr>
          <w:color w:val="272526"/>
          <w:spacing w:val="-4"/>
          <w:w w:val="95"/>
        </w:rPr>
        <w:t>или как </w:t>
      </w:r>
      <w:r>
        <w:rPr>
          <w:color w:val="272526"/>
          <w:spacing w:val="-3"/>
          <w:w w:val="95"/>
        </w:rPr>
        <w:t>на </w:t>
      </w:r>
      <w:r>
        <w:rPr>
          <w:color w:val="272526"/>
          <w:spacing w:val="-5"/>
          <w:w w:val="95"/>
        </w:rPr>
        <w:t>потенциальное средство своего </w:t>
      </w:r>
      <w:r>
        <w:rPr>
          <w:color w:val="272526"/>
          <w:spacing w:val="-3"/>
        </w:rPr>
        <w:t>передвижения,</w:t>
      </w:r>
      <w:r>
        <w:rPr>
          <w:color w:val="272526"/>
          <w:spacing w:val="-16"/>
        </w:rPr>
        <w:t> </w:t>
      </w:r>
      <w:r>
        <w:rPr>
          <w:color w:val="272526"/>
        </w:rPr>
        <w:t>или</w:t>
      </w:r>
      <w:r>
        <w:rPr>
          <w:color w:val="272526"/>
          <w:spacing w:val="-16"/>
        </w:rPr>
        <w:t> </w:t>
      </w:r>
      <w:r>
        <w:rPr>
          <w:color w:val="272526"/>
        </w:rPr>
        <w:t>как</w:t>
      </w:r>
      <w:r>
        <w:rPr>
          <w:color w:val="272526"/>
          <w:spacing w:val="-16"/>
        </w:rPr>
        <w:t> </w:t>
      </w:r>
      <w:r>
        <w:rPr>
          <w:color w:val="272526"/>
        </w:rPr>
        <w:t>на</w:t>
      </w:r>
      <w:r>
        <w:rPr>
          <w:color w:val="272526"/>
          <w:spacing w:val="-16"/>
        </w:rPr>
        <w:t> </w:t>
      </w:r>
      <w:r>
        <w:rPr>
          <w:color w:val="272526"/>
          <w:spacing w:val="-3"/>
        </w:rPr>
        <w:t>атрибут</w:t>
      </w:r>
      <w:r>
        <w:rPr>
          <w:color w:val="272526"/>
          <w:spacing w:val="-16"/>
        </w:rPr>
        <w:t> </w:t>
      </w:r>
      <w:r>
        <w:rPr>
          <w:color w:val="272526"/>
          <w:spacing w:val="-4"/>
        </w:rPr>
        <w:t>государственной</w:t>
      </w:r>
      <w:r>
        <w:rPr>
          <w:color w:val="272526"/>
          <w:spacing w:val="-16"/>
        </w:rPr>
        <w:t> </w:t>
      </w:r>
      <w:r>
        <w:rPr>
          <w:color w:val="272526"/>
          <w:spacing w:val="-4"/>
        </w:rPr>
        <w:t>политики.</w:t>
      </w:r>
    </w:p>
    <w:p>
      <w:pPr>
        <w:pStyle w:val="BodyText"/>
        <w:spacing w:line="220" w:lineRule="auto" w:before="3"/>
        <w:ind w:left="280" w:right="278" w:firstLine="170"/>
        <w:jc w:val="both"/>
      </w:pPr>
      <w:r>
        <w:rPr>
          <w:color w:val="272526"/>
        </w:rPr>
        <w:t>Так,</w:t>
      </w:r>
      <w:r>
        <w:rPr>
          <w:color w:val="272526"/>
          <w:spacing w:val="-27"/>
        </w:rPr>
        <w:t> </w:t>
      </w:r>
      <w:r>
        <w:rPr>
          <w:color w:val="272526"/>
          <w:spacing w:val="-3"/>
        </w:rPr>
        <w:t>считается,</w:t>
      </w:r>
      <w:r>
        <w:rPr>
          <w:color w:val="272526"/>
          <w:spacing w:val="-27"/>
        </w:rPr>
        <w:t> </w:t>
      </w:r>
      <w:r>
        <w:rPr>
          <w:color w:val="272526"/>
          <w:spacing w:val="-3"/>
        </w:rPr>
        <w:t>что</w:t>
      </w:r>
      <w:r>
        <w:rPr>
          <w:color w:val="272526"/>
          <w:spacing w:val="-27"/>
        </w:rPr>
        <w:t> </w:t>
      </w:r>
      <w:r>
        <w:rPr>
          <w:color w:val="272526"/>
          <w:spacing w:val="-6"/>
        </w:rPr>
        <w:t>ГАЗ-14</w:t>
      </w:r>
      <w:r>
        <w:rPr>
          <w:color w:val="272526"/>
          <w:spacing w:val="-27"/>
        </w:rPr>
        <w:t> </w:t>
      </w:r>
      <w:r>
        <w:rPr>
          <w:color w:val="272526"/>
        </w:rPr>
        <w:t>«Чайка»</w:t>
      </w:r>
      <w:r>
        <w:rPr>
          <w:color w:val="272526"/>
          <w:spacing w:val="-27"/>
        </w:rPr>
        <w:t> </w:t>
      </w:r>
      <w:r>
        <w:rPr>
          <w:color w:val="272526"/>
        </w:rPr>
        <w:t>пал</w:t>
      </w:r>
      <w:r>
        <w:rPr>
          <w:color w:val="272526"/>
          <w:spacing w:val="-27"/>
        </w:rPr>
        <w:t> </w:t>
      </w:r>
      <w:r>
        <w:rPr>
          <w:color w:val="272526"/>
        </w:rPr>
        <w:t>жертвой</w:t>
      </w:r>
      <w:r>
        <w:rPr>
          <w:color w:val="272526"/>
          <w:spacing w:val="-27"/>
        </w:rPr>
        <w:t> </w:t>
      </w:r>
      <w:r>
        <w:rPr>
          <w:color w:val="272526"/>
        </w:rPr>
        <w:t>именно</w:t>
      </w:r>
      <w:r>
        <w:rPr>
          <w:color w:val="272526"/>
          <w:spacing w:val="-27"/>
        </w:rPr>
        <w:t> </w:t>
      </w:r>
      <w:r>
        <w:rPr>
          <w:color w:val="272526"/>
          <w:spacing w:val="-3"/>
        </w:rPr>
        <w:t>политиче- </w:t>
      </w:r>
      <w:r>
        <w:rPr>
          <w:color w:val="272526"/>
          <w:spacing w:val="-3"/>
          <w:w w:val="95"/>
        </w:rPr>
        <w:t>ского подхода </w:t>
      </w:r>
      <w:r>
        <w:rPr>
          <w:color w:val="272526"/>
          <w:w w:val="95"/>
        </w:rPr>
        <w:t>к </w:t>
      </w:r>
      <w:r>
        <w:rPr>
          <w:color w:val="272526"/>
          <w:spacing w:val="-3"/>
          <w:w w:val="95"/>
        </w:rPr>
        <w:t>автомобилестроению. </w:t>
      </w:r>
      <w:r>
        <w:rPr>
          <w:color w:val="272526"/>
          <w:w w:val="95"/>
        </w:rPr>
        <w:t>Дескать, </w:t>
      </w:r>
      <w:r>
        <w:rPr>
          <w:color w:val="272526"/>
          <w:spacing w:val="-5"/>
          <w:w w:val="95"/>
        </w:rPr>
        <w:t>когда </w:t>
      </w:r>
      <w:r>
        <w:rPr>
          <w:color w:val="272526"/>
          <w:w w:val="95"/>
        </w:rPr>
        <w:t>Михаил </w:t>
      </w:r>
      <w:r>
        <w:rPr>
          <w:color w:val="272526"/>
          <w:spacing w:val="-3"/>
          <w:w w:val="95"/>
        </w:rPr>
        <w:t>Серге- </w:t>
      </w:r>
      <w:r>
        <w:rPr>
          <w:color w:val="272526"/>
          <w:w w:val="95"/>
        </w:rPr>
        <w:t>евич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начал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решительную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кампанию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по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борьбе</w:t>
      </w:r>
      <w:r>
        <w:rPr>
          <w:color w:val="272526"/>
          <w:spacing w:val="-10"/>
          <w:w w:val="95"/>
        </w:rPr>
        <w:t> </w:t>
      </w:r>
      <w:r>
        <w:rPr>
          <w:color w:val="272526"/>
          <w:w w:val="95"/>
        </w:rPr>
        <w:t>с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чиновными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привиле- </w:t>
      </w:r>
      <w:r>
        <w:rPr>
          <w:color w:val="272526"/>
        </w:rPr>
        <w:t>гиями, «Чайка» показалась ему олицетворением</w:t>
      </w:r>
      <w:r>
        <w:rPr>
          <w:color w:val="272526"/>
          <w:spacing w:val="-17"/>
        </w:rPr>
        <w:t> </w:t>
      </w:r>
      <w:r>
        <w:rPr>
          <w:color w:val="272526"/>
        </w:rPr>
        <w:t>вельможной</w:t>
      </w:r>
    </w:p>
    <w:p>
      <w:pPr>
        <w:spacing w:after="0" w:line="220" w:lineRule="auto"/>
        <w:jc w:val="both"/>
        <w:sectPr>
          <w:pgSz w:w="16450" w:h="14750" w:orient="landscape"/>
          <w:pgMar w:top="1400" w:bottom="280" w:left="1420" w:right="1420"/>
          <w:cols w:num="3" w:equalWidth="0">
            <w:col w:w="2004" w:space="226"/>
            <w:col w:w="5516" w:space="59"/>
            <w:col w:w="58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after="0"/>
        <w:rPr>
          <w:sz w:val="28"/>
        </w:rPr>
        <w:sectPr>
          <w:pgSz w:w="16450" w:h="14750" w:orient="landscape"/>
          <w:pgMar w:top="1400" w:bottom="280" w:left="1420" w:right="1420"/>
        </w:sectPr>
      </w:pPr>
    </w:p>
    <w:p>
      <w:pPr>
        <w:pStyle w:val="BodyText"/>
        <w:spacing w:line="223" w:lineRule="exact" w:before="181"/>
        <w:ind w:left="280"/>
      </w:pPr>
      <w:r>
        <w:rPr/>
        <w:pict>
          <v:group style="position:absolute;margin-left:.0pt;margin-top:0pt;width:819.7pt;height:673.5pt;mso-position-horizontal-relative:page;mso-position-vertical-relative:page;z-index:-17272" coordorigin="0,0" coordsize="16394,13470">
            <v:rect style="position:absolute;left:1533;top:1285;width:13374;height:12181" filled="false" stroked="true" strokeweight=".3pt" strokecolor="#272526">
              <v:stroke dashstyle="solid"/>
            </v:rect>
            <v:shape style="position:absolute;left:7107;top:10262;width:5569;height:3207" coordorigin="7107,10262" coordsize="5569,3207" path="m12676,10262l12676,13469m7107,10262l7107,13469e" filled="false" stroked="true" strokeweight=".3pt" strokecolor="#272526">
              <v:path arrowok="t"/>
              <v:stroke dashstyle="solid"/>
            </v:shape>
            <v:shape style="position:absolute;left:0;top:0;width:16394;height:10263" type="#_x0000_t75" stroked="false">
              <v:imagedata r:id="rId9" o:title=""/>
            </v:shape>
            <v:shape style="position:absolute;left:12805;top:1476;width:644;height:65" coordorigin="12806,1477" coordsize="644,65" path="m12934,1477l12889,1477,12871,1508,12866,1501,12851,1477,12806,1477,12806,1541,12819,1541,12819,1501,12842,1541,12896,1541,12915,1508,12919,1501,12919,1541,12934,1541,12934,1501,12934,1477m13084,1477l13070,1477,13070,1490,13070,1505,13023,1505,13023,1490,13070,1490,13070,1477,12956,1477,12956,1541,13023,1541,13023,1518,13070,1518,13070,1541,13084,1541,13084,1518,13084,1505,13084,1490,13084,1477m13449,1477l13369,1477,13334,1520,13334,1477,13319,1477,13319,1541,13399,1541,13416,1520,13432,1498,13432,1541,13449,1541,13449,1498,13449,1477e" filled="true" fillcolor="#ffffff" stroked="false">
              <v:path arrowok="t"/>
              <v:fill type="solid"/>
            </v:shape>
            <v:line style="position:absolute" from="13106,1536" to="13296,1536" stroked="true" strokeweight=".6pt" strokecolor="#ffffff">
              <v:stroke dashstyle="solid"/>
            </v:line>
            <v:shape style="position:absolute;left:13106;top:1476;width:1596;height:66" coordorigin="13106,1476" coordsize="1596,66" path="m13173,1476l13106,1476,13106,1530,13173,1530,13173,1476m13209,1477l13194,1477,13194,1530,13209,1530,13209,1477m13296,1477l13230,1477,13230,1530,13296,1530,13296,1477m13597,1477l13582,1477,13582,1504,13534,1504,13534,1477,13469,1477,13469,1541,13534,1541,13534,1516,13583,1516,13583,1541,13597,1541,13597,1516,13597,1504,13597,1477m13745,1477l13731,1477,13731,1490,13731,1505,13683,1505,13683,1490,13731,1490,13731,1477,13617,1477,13617,1541,13683,1541,13683,1518,13731,1518,13731,1541,13745,1541,13745,1518,13745,1505,13745,1490,13745,1477m13976,1477l13962,1477,13962,1490,13962,1499,13962,1514,13962,1529,13916,1529,13916,1514,13962,1514,13962,1499,13916,1499,13916,1490,13962,1490,13962,1477,13848,1477,13848,1541,13976,1541,13976,1529,13976,1514,13976,1499,13976,1490,13976,1477m14114,1477l14034,1477,13985,1541,14019,1541,14051,1498,14051,1541,14114,1541,14114,1498,14114,1477m14262,1477l14247,1477,14247,1490,14247,1505,14200,1505,14200,1490,14247,1490,14247,1477,14134,1477,14134,1541,14200,1541,14200,1518,14247,1518,14247,1541,14262,1541,14262,1518,14262,1505,14262,1490,14262,1477m14412,1477l14284,1477,14284,1541,14412,1541,14412,1529,14350,1529,14350,1490,14412,1490,14412,1477m14558,1477l14428,1477,14428,1490,14461,1490,14461,1541,14524,1541,14524,1490,14558,1490,14558,1477m14702,1477l14622,1477,14587,1520,14587,1477,14573,1477,14573,1541,14652,1541,14669,1520,14686,1498,14686,1541,14702,1541,14702,1498,14702,1477e" filled="true" fillcolor="#ffffff" stroked="false">
              <v:path arrowok="t"/>
              <v:fill type="solid"/>
            </v:shape>
            <v:line style="position:absolute" from="0,10265" to="16394,10265" stroked="true" strokeweight=".3pt" strokecolor="#272526">
              <v:stroke dashstyle="solid"/>
            </v:line>
            <w10:wrap type="none"/>
          </v:group>
        </w:pict>
      </w:r>
      <w:r>
        <w:rPr>
          <w:color w:val="272526"/>
          <w:spacing w:val="-4"/>
          <w:w w:val="95"/>
        </w:rPr>
        <w:t>роскоши, </w:t>
      </w:r>
      <w:r>
        <w:rPr>
          <w:color w:val="272526"/>
          <w:w w:val="95"/>
        </w:rPr>
        <w:t>и </w:t>
      </w:r>
      <w:r>
        <w:rPr>
          <w:color w:val="272526"/>
          <w:spacing w:val="-6"/>
          <w:w w:val="95"/>
        </w:rPr>
        <w:t>Горьковский </w:t>
      </w:r>
      <w:r>
        <w:rPr>
          <w:color w:val="272526"/>
          <w:spacing w:val="-5"/>
          <w:w w:val="95"/>
        </w:rPr>
        <w:t>автозавод </w:t>
      </w:r>
      <w:r>
        <w:rPr>
          <w:color w:val="272526"/>
          <w:spacing w:val="-4"/>
          <w:w w:val="95"/>
        </w:rPr>
        <w:t>получил приказ прекратить выпуск</w:t>
      </w:r>
    </w:p>
    <w:p>
      <w:pPr>
        <w:pStyle w:val="BodyText"/>
        <w:spacing w:line="220" w:lineRule="auto" w:before="5"/>
        <w:ind w:left="280"/>
      </w:pPr>
      <w:r>
        <w:rPr>
          <w:color w:val="272526"/>
          <w:spacing w:val="-3"/>
          <w:w w:val="95"/>
        </w:rPr>
        <w:t>«развращающего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партократию»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автомобиля.</w:t>
      </w:r>
      <w:r>
        <w:rPr>
          <w:color w:val="272526"/>
          <w:spacing w:val="-10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0"/>
          <w:w w:val="95"/>
        </w:rPr>
        <w:t> </w:t>
      </w:r>
      <w:r>
        <w:rPr>
          <w:color w:val="272526"/>
          <w:w w:val="95"/>
        </w:rPr>
        <w:t>не</w:t>
      </w:r>
      <w:r>
        <w:rPr>
          <w:color w:val="272526"/>
          <w:spacing w:val="-10"/>
          <w:w w:val="95"/>
        </w:rPr>
        <w:t> </w:t>
      </w:r>
      <w:r>
        <w:rPr>
          <w:color w:val="272526"/>
          <w:spacing w:val="-3"/>
          <w:w w:val="95"/>
        </w:rPr>
        <w:t>просто</w:t>
      </w:r>
      <w:r>
        <w:rPr>
          <w:color w:val="272526"/>
          <w:spacing w:val="-10"/>
          <w:w w:val="95"/>
        </w:rPr>
        <w:t> </w:t>
      </w:r>
      <w:r>
        <w:rPr>
          <w:color w:val="272526"/>
          <w:w w:val="95"/>
        </w:rPr>
        <w:t>прекратить, </w:t>
      </w:r>
      <w:r>
        <w:rPr>
          <w:color w:val="272526"/>
        </w:rPr>
        <w:t>а</w:t>
      </w:r>
      <w:r>
        <w:rPr>
          <w:color w:val="272526"/>
          <w:spacing w:val="-15"/>
        </w:rPr>
        <w:t> </w:t>
      </w:r>
      <w:r>
        <w:rPr>
          <w:color w:val="272526"/>
          <w:spacing w:val="-3"/>
        </w:rPr>
        <w:t>уничтожить</w:t>
      </w:r>
      <w:r>
        <w:rPr>
          <w:color w:val="272526"/>
          <w:spacing w:val="-15"/>
        </w:rPr>
        <w:t> </w:t>
      </w:r>
      <w:r>
        <w:rPr>
          <w:color w:val="272526"/>
        </w:rPr>
        <w:t>все</w:t>
      </w:r>
      <w:r>
        <w:rPr>
          <w:color w:val="272526"/>
          <w:spacing w:val="-15"/>
        </w:rPr>
        <w:t> </w:t>
      </w:r>
      <w:r>
        <w:rPr>
          <w:color w:val="272526"/>
          <w:spacing w:val="-3"/>
        </w:rPr>
        <w:t>штампы</w:t>
      </w:r>
      <w:r>
        <w:rPr>
          <w:color w:val="272526"/>
          <w:spacing w:val="-15"/>
        </w:rPr>
        <w:t> </w:t>
      </w:r>
      <w:r>
        <w:rPr>
          <w:color w:val="272526"/>
        </w:rPr>
        <w:t>и</w:t>
      </w:r>
      <w:r>
        <w:rPr>
          <w:color w:val="272526"/>
          <w:spacing w:val="-15"/>
        </w:rPr>
        <w:t> </w:t>
      </w:r>
      <w:r>
        <w:rPr>
          <w:color w:val="272526"/>
        </w:rPr>
        <w:t>всю</w:t>
      </w:r>
      <w:r>
        <w:rPr>
          <w:color w:val="272526"/>
          <w:spacing w:val="-15"/>
        </w:rPr>
        <w:t> </w:t>
      </w:r>
      <w:r>
        <w:rPr>
          <w:color w:val="272526"/>
          <w:spacing w:val="-3"/>
        </w:rPr>
        <w:t>техническую</w:t>
      </w:r>
      <w:r>
        <w:rPr>
          <w:color w:val="272526"/>
          <w:spacing w:val="-16"/>
        </w:rPr>
        <w:t> </w:t>
      </w:r>
      <w:r>
        <w:rPr>
          <w:color w:val="272526"/>
          <w:spacing w:val="-3"/>
        </w:rPr>
        <w:t>документацию.</w:t>
      </w:r>
    </w:p>
    <w:p>
      <w:pPr>
        <w:pStyle w:val="BodyText"/>
        <w:spacing w:line="209" w:lineRule="exact"/>
        <w:ind w:left="450"/>
      </w:pPr>
      <w:r>
        <w:rPr>
          <w:color w:val="272526"/>
        </w:rPr>
        <w:t>До сих пор эту историю никто не опроверг.</w:t>
      </w:r>
    </w:p>
    <w:p>
      <w:pPr>
        <w:pStyle w:val="BodyText"/>
        <w:spacing w:line="220" w:lineRule="auto" w:before="5"/>
        <w:ind w:left="280" w:firstLine="170"/>
        <w:jc w:val="both"/>
      </w:pPr>
      <w:r>
        <w:rPr>
          <w:color w:val="272526"/>
        </w:rPr>
        <w:t>Всё</w:t>
      </w:r>
      <w:r>
        <w:rPr>
          <w:color w:val="272526"/>
          <w:spacing w:val="-20"/>
        </w:rPr>
        <w:t> </w:t>
      </w:r>
      <w:r>
        <w:rPr>
          <w:color w:val="272526"/>
        </w:rPr>
        <w:t>это</w:t>
      </w:r>
      <w:r>
        <w:rPr>
          <w:color w:val="272526"/>
          <w:spacing w:val="-20"/>
        </w:rPr>
        <w:t> </w:t>
      </w:r>
      <w:r>
        <w:rPr>
          <w:color w:val="272526"/>
        </w:rPr>
        <w:t>поддавалось</w:t>
      </w:r>
      <w:r>
        <w:rPr>
          <w:color w:val="272526"/>
          <w:spacing w:val="-20"/>
        </w:rPr>
        <w:t> </w:t>
      </w:r>
      <w:r>
        <w:rPr>
          <w:color w:val="272526"/>
        </w:rPr>
        <w:t>бы</w:t>
      </w:r>
      <w:r>
        <w:rPr>
          <w:color w:val="272526"/>
          <w:spacing w:val="-20"/>
        </w:rPr>
        <w:t> </w:t>
      </w:r>
      <w:r>
        <w:rPr>
          <w:color w:val="272526"/>
        </w:rPr>
        <w:t>объяснению,</w:t>
      </w:r>
      <w:r>
        <w:rPr>
          <w:color w:val="272526"/>
          <w:spacing w:val="-20"/>
        </w:rPr>
        <w:t> </w:t>
      </w:r>
      <w:r>
        <w:rPr>
          <w:color w:val="272526"/>
        </w:rPr>
        <w:t>будь</w:t>
      </w:r>
      <w:r>
        <w:rPr>
          <w:color w:val="272526"/>
          <w:spacing w:val="-20"/>
        </w:rPr>
        <w:t> </w:t>
      </w:r>
      <w:r>
        <w:rPr>
          <w:color w:val="272526"/>
          <w:spacing w:val="-3"/>
        </w:rPr>
        <w:t>Горбачёв</w:t>
      </w:r>
      <w:r>
        <w:rPr>
          <w:color w:val="272526"/>
          <w:spacing w:val="-20"/>
        </w:rPr>
        <w:t> </w:t>
      </w:r>
      <w:r>
        <w:rPr>
          <w:color w:val="272526"/>
        </w:rPr>
        <w:t>последова-</w:t>
      </w:r>
      <w:r>
        <w:rPr>
          <w:color w:val="272526"/>
          <w:w w:val="120"/>
        </w:rPr>
        <w:t> </w:t>
      </w:r>
      <w:r>
        <w:rPr>
          <w:color w:val="272526"/>
        </w:rPr>
        <w:t>тельным и непримиримым борцом со служебным</w:t>
      </w:r>
      <w:r>
        <w:rPr>
          <w:color w:val="272526"/>
          <w:spacing w:val="-21"/>
        </w:rPr>
        <w:t> </w:t>
      </w:r>
      <w:r>
        <w:rPr>
          <w:color w:val="272526"/>
        </w:rPr>
        <w:t>транспортом, </w:t>
      </w:r>
      <w:r>
        <w:rPr>
          <w:color w:val="272526"/>
          <w:w w:val="95"/>
        </w:rPr>
        <w:t>однако другая история позволяет усомниться в принципиальности </w:t>
      </w:r>
      <w:r>
        <w:rPr>
          <w:color w:val="272526"/>
        </w:rPr>
        <w:t>позиции</w:t>
      </w:r>
      <w:r>
        <w:rPr>
          <w:color w:val="272526"/>
          <w:spacing w:val="-2"/>
        </w:rPr>
        <w:t> </w:t>
      </w:r>
      <w:r>
        <w:rPr>
          <w:color w:val="272526"/>
        </w:rPr>
        <w:t>генсека.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  <w:w w:val="95"/>
        </w:rPr>
        <w:t>В ходе мытарств, связанных с запуском в серийное производство </w:t>
      </w:r>
      <w:r>
        <w:rPr>
          <w:color w:val="272526"/>
        </w:rPr>
        <w:t>ЗАЗ-1102 «Таврия», директор Запорожского автомобильного</w:t>
      </w:r>
      <w:r>
        <w:rPr>
          <w:color w:val="272526"/>
          <w:spacing w:val="-28"/>
        </w:rPr>
        <w:t> </w:t>
      </w:r>
      <w:r>
        <w:rPr>
          <w:color w:val="272526"/>
        </w:rPr>
        <w:t>за- вода</w:t>
      </w:r>
      <w:r>
        <w:rPr>
          <w:color w:val="272526"/>
          <w:spacing w:val="-30"/>
        </w:rPr>
        <w:t> </w:t>
      </w:r>
      <w:r>
        <w:rPr>
          <w:color w:val="272526"/>
        </w:rPr>
        <w:t>Степан</w:t>
      </w:r>
      <w:r>
        <w:rPr>
          <w:color w:val="272526"/>
          <w:spacing w:val="-30"/>
        </w:rPr>
        <w:t> </w:t>
      </w:r>
      <w:r>
        <w:rPr>
          <w:color w:val="272526"/>
        </w:rPr>
        <w:t>Кравчун</w:t>
      </w:r>
      <w:r>
        <w:rPr>
          <w:color w:val="272526"/>
          <w:spacing w:val="-30"/>
        </w:rPr>
        <w:t> </w:t>
      </w:r>
      <w:r>
        <w:rPr>
          <w:color w:val="272526"/>
        </w:rPr>
        <w:t>делал</w:t>
      </w:r>
      <w:r>
        <w:rPr>
          <w:color w:val="272526"/>
          <w:spacing w:val="-30"/>
        </w:rPr>
        <w:t> </w:t>
      </w:r>
      <w:r>
        <w:rPr>
          <w:color w:val="272526"/>
        </w:rPr>
        <w:t>доклад</w:t>
      </w:r>
      <w:r>
        <w:rPr>
          <w:color w:val="272526"/>
          <w:spacing w:val="-30"/>
        </w:rPr>
        <w:t> </w:t>
      </w:r>
      <w:r>
        <w:rPr>
          <w:color w:val="272526"/>
        </w:rPr>
        <w:t>на</w:t>
      </w:r>
      <w:r>
        <w:rPr>
          <w:color w:val="272526"/>
          <w:spacing w:val="-30"/>
        </w:rPr>
        <w:t> </w:t>
      </w:r>
      <w:r>
        <w:rPr>
          <w:color w:val="272526"/>
        </w:rPr>
        <w:t>Политбюро</w:t>
      </w:r>
      <w:r>
        <w:rPr>
          <w:color w:val="272526"/>
          <w:spacing w:val="-30"/>
        </w:rPr>
        <w:t> </w:t>
      </w:r>
      <w:r>
        <w:rPr>
          <w:color w:val="272526"/>
        </w:rPr>
        <w:t>ЦК</w:t>
      </w:r>
      <w:r>
        <w:rPr>
          <w:color w:val="272526"/>
          <w:spacing w:val="-30"/>
        </w:rPr>
        <w:t> </w:t>
      </w:r>
      <w:r>
        <w:rPr>
          <w:color w:val="272526"/>
        </w:rPr>
        <w:t>КПСС</w:t>
      </w:r>
      <w:r>
        <w:rPr>
          <w:color w:val="272526"/>
          <w:spacing w:val="-30"/>
        </w:rPr>
        <w:t> </w:t>
      </w:r>
      <w:r>
        <w:rPr>
          <w:color w:val="272526"/>
        </w:rPr>
        <w:t>–</w:t>
      </w:r>
      <w:r>
        <w:rPr>
          <w:color w:val="272526"/>
          <w:spacing w:val="-30"/>
        </w:rPr>
        <w:t> </w:t>
      </w:r>
      <w:r>
        <w:rPr>
          <w:color w:val="272526"/>
        </w:rPr>
        <w:t>одном из</w:t>
      </w:r>
      <w:r>
        <w:rPr>
          <w:color w:val="272526"/>
          <w:spacing w:val="-30"/>
        </w:rPr>
        <w:t> </w:t>
      </w:r>
      <w:r>
        <w:rPr>
          <w:color w:val="272526"/>
        </w:rPr>
        <w:t>первых,</w:t>
      </w:r>
      <w:r>
        <w:rPr>
          <w:color w:val="272526"/>
          <w:spacing w:val="-30"/>
        </w:rPr>
        <w:t> </w:t>
      </w:r>
      <w:r>
        <w:rPr>
          <w:color w:val="272526"/>
        </w:rPr>
        <w:t>которое</w:t>
      </w:r>
      <w:r>
        <w:rPr>
          <w:color w:val="272526"/>
          <w:spacing w:val="-30"/>
        </w:rPr>
        <w:t> </w:t>
      </w:r>
      <w:r>
        <w:rPr>
          <w:color w:val="272526"/>
        </w:rPr>
        <w:t>вёл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Горбачёв</w:t>
      </w:r>
      <w:r>
        <w:rPr>
          <w:color w:val="272526"/>
          <w:spacing w:val="-30"/>
        </w:rPr>
        <w:t> </w:t>
      </w:r>
      <w:r>
        <w:rPr>
          <w:color w:val="272526"/>
        </w:rPr>
        <w:t>(14</w:t>
      </w:r>
      <w:r>
        <w:rPr>
          <w:color w:val="272526"/>
          <w:spacing w:val="-30"/>
        </w:rPr>
        <w:t> </w:t>
      </w:r>
      <w:r>
        <w:rPr>
          <w:color w:val="272526"/>
        </w:rPr>
        <w:t>мая</w:t>
      </w:r>
      <w:r>
        <w:rPr>
          <w:color w:val="272526"/>
          <w:spacing w:val="-30"/>
        </w:rPr>
        <w:t> </w:t>
      </w:r>
      <w:r>
        <w:rPr>
          <w:color w:val="272526"/>
        </w:rPr>
        <w:t>1985</w:t>
      </w:r>
      <w:r>
        <w:rPr>
          <w:color w:val="272526"/>
          <w:spacing w:val="-30"/>
        </w:rPr>
        <w:t> </w:t>
      </w:r>
      <w:r>
        <w:rPr>
          <w:color w:val="272526"/>
          <w:spacing w:val="-3"/>
        </w:rPr>
        <w:t>года).</w:t>
      </w:r>
      <w:r>
        <w:rPr>
          <w:color w:val="272526"/>
          <w:spacing w:val="-30"/>
        </w:rPr>
        <w:t> </w:t>
      </w:r>
      <w:r>
        <w:rPr>
          <w:color w:val="272526"/>
        </w:rPr>
        <w:t>Вот</w:t>
      </w:r>
      <w:r>
        <w:rPr>
          <w:color w:val="272526"/>
          <w:spacing w:val="-30"/>
        </w:rPr>
        <w:t> </w:t>
      </w:r>
      <w:r>
        <w:rPr>
          <w:color w:val="272526"/>
        </w:rPr>
        <w:t>как</w:t>
      </w:r>
      <w:r>
        <w:rPr>
          <w:color w:val="272526"/>
          <w:spacing w:val="-30"/>
        </w:rPr>
        <w:t> </w:t>
      </w:r>
      <w:r>
        <w:rPr>
          <w:color w:val="272526"/>
        </w:rPr>
        <w:t>Кравчун</w:t>
      </w:r>
    </w:p>
    <w:p>
      <w:pPr>
        <w:pStyle w:val="BodyText"/>
        <w:spacing w:line="223" w:lineRule="exact" w:before="181"/>
        <w:ind w:left="280"/>
      </w:pPr>
      <w:r>
        <w:rPr/>
        <w:br w:type="column"/>
      </w:r>
      <w:r>
        <w:rPr>
          <w:color w:val="272526"/>
        </w:rPr>
        <w:t>описывает этот эпизод:</w:t>
      </w:r>
    </w:p>
    <w:p>
      <w:pPr>
        <w:pStyle w:val="BodyText"/>
        <w:spacing w:line="220" w:lineRule="auto" w:before="5"/>
        <w:ind w:left="280" w:firstLine="170"/>
        <w:jc w:val="both"/>
      </w:pPr>
      <w:r>
        <w:rPr>
          <w:color w:val="272526"/>
          <w:w w:val="95"/>
        </w:rPr>
        <w:t>«Михаил </w:t>
      </w:r>
      <w:r>
        <w:rPr>
          <w:color w:val="272526"/>
          <w:spacing w:val="-3"/>
          <w:w w:val="95"/>
        </w:rPr>
        <w:t>Сергеевич интересовался, что </w:t>
      </w:r>
      <w:r>
        <w:rPr>
          <w:color w:val="272526"/>
          <w:w w:val="95"/>
        </w:rPr>
        <w:t>у нас за </w:t>
      </w:r>
      <w:r>
        <w:rPr>
          <w:color w:val="272526"/>
          <w:spacing w:val="-3"/>
          <w:w w:val="95"/>
        </w:rPr>
        <w:t>коллектив, сколько </w:t>
      </w:r>
      <w:r>
        <w:rPr>
          <w:color w:val="272526"/>
          <w:w w:val="95"/>
        </w:rPr>
        <w:t>рабочие зарабатывают и так далее. Даже был такой вопрос:</w:t>
      </w:r>
      <w:r>
        <w:rPr>
          <w:color w:val="272526"/>
          <w:spacing w:val="-17"/>
          <w:w w:val="95"/>
        </w:rPr>
        <w:t> </w:t>
      </w:r>
      <w:r>
        <w:rPr>
          <w:color w:val="272526"/>
          <w:w w:val="95"/>
        </w:rPr>
        <w:t>«Какой </w:t>
      </w:r>
      <w:r>
        <w:rPr>
          <w:color w:val="272526"/>
          <w:spacing w:val="-3"/>
          <w:w w:val="95"/>
        </w:rPr>
        <w:t>должен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быть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автомобиль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для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семей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членов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Политбюро?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Сможете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ли </w:t>
      </w:r>
      <w:r>
        <w:rPr>
          <w:color w:val="272526"/>
        </w:rPr>
        <w:t>вы его изготовить на вашем</w:t>
      </w:r>
      <w:r>
        <w:rPr>
          <w:color w:val="272526"/>
          <w:spacing w:val="-18"/>
        </w:rPr>
        <w:t> </w:t>
      </w:r>
      <w:r>
        <w:rPr>
          <w:color w:val="272526"/>
        </w:rPr>
        <w:t>заводе?».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</w:rPr>
        <w:t>К счастью, в ту пору неосторожный вопрос первого лица госу- дарства уже не приравнивался к негласному руководству к дей- </w:t>
      </w:r>
      <w:r>
        <w:rPr>
          <w:color w:val="272526"/>
          <w:w w:val="95"/>
        </w:rPr>
        <w:t>ствию,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ЗАЗ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сомнительным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удовольствием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разрабатывать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«автомо- биль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для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семей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членов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Политбюро»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обременён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не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был.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Однако</w:t>
      </w:r>
      <w:r>
        <w:rPr>
          <w:color w:val="272526"/>
          <w:spacing w:val="-7"/>
          <w:w w:val="95"/>
        </w:rPr>
        <w:t> </w:t>
      </w:r>
      <w:r>
        <w:rPr>
          <w:color w:val="272526"/>
          <w:w w:val="95"/>
        </w:rPr>
        <w:t>сам </w:t>
      </w:r>
      <w:r>
        <w:rPr>
          <w:color w:val="272526"/>
        </w:rPr>
        <w:t>факт</w:t>
      </w:r>
      <w:r>
        <w:rPr>
          <w:color w:val="272526"/>
          <w:spacing w:val="-19"/>
        </w:rPr>
        <w:t> </w:t>
      </w:r>
      <w:r>
        <w:rPr>
          <w:color w:val="272526"/>
        </w:rPr>
        <w:t>интереса</w:t>
      </w:r>
      <w:r>
        <w:rPr>
          <w:color w:val="272526"/>
          <w:spacing w:val="-19"/>
        </w:rPr>
        <w:t> </w:t>
      </w:r>
      <w:r>
        <w:rPr>
          <w:color w:val="272526"/>
          <w:spacing w:val="-3"/>
        </w:rPr>
        <w:t>Горбачёва</w:t>
      </w:r>
      <w:r>
        <w:rPr>
          <w:color w:val="272526"/>
          <w:spacing w:val="-19"/>
        </w:rPr>
        <w:t> </w:t>
      </w:r>
      <w:r>
        <w:rPr>
          <w:color w:val="272526"/>
        </w:rPr>
        <w:t>к</w:t>
      </w:r>
      <w:r>
        <w:rPr>
          <w:color w:val="272526"/>
          <w:spacing w:val="-19"/>
        </w:rPr>
        <w:t> </w:t>
      </w:r>
      <w:r>
        <w:rPr>
          <w:color w:val="272526"/>
        </w:rPr>
        <w:t>такому</w:t>
      </w:r>
      <w:r>
        <w:rPr>
          <w:color w:val="272526"/>
          <w:spacing w:val="-19"/>
        </w:rPr>
        <w:t> </w:t>
      </w:r>
      <w:r>
        <w:rPr>
          <w:color w:val="272526"/>
        </w:rPr>
        <w:t>классу</w:t>
      </w:r>
      <w:r>
        <w:rPr>
          <w:color w:val="272526"/>
          <w:spacing w:val="-19"/>
        </w:rPr>
        <w:t> </w:t>
      </w:r>
      <w:r>
        <w:rPr>
          <w:color w:val="272526"/>
        </w:rPr>
        <w:t>машин</w:t>
      </w:r>
      <w:r>
        <w:rPr>
          <w:color w:val="272526"/>
          <w:spacing w:val="-19"/>
        </w:rPr>
        <w:t> </w:t>
      </w:r>
      <w:r>
        <w:rPr>
          <w:color w:val="272526"/>
        </w:rPr>
        <w:t>заслуживает</w:t>
      </w:r>
      <w:r>
        <w:rPr>
          <w:color w:val="272526"/>
          <w:spacing w:val="-19"/>
        </w:rPr>
        <w:t> </w:t>
      </w:r>
      <w:r>
        <w:rPr>
          <w:color w:val="272526"/>
        </w:rPr>
        <w:t>вни- мания.</w:t>
      </w:r>
      <w:r>
        <w:rPr>
          <w:color w:val="272526"/>
          <w:spacing w:val="-18"/>
        </w:rPr>
        <w:t> </w:t>
      </w:r>
      <w:r>
        <w:rPr>
          <w:color w:val="272526"/>
        </w:rPr>
        <w:t>При</w:t>
      </w:r>
      <w:r>
        <w:rPr>
          <w:color w:val="272526"/>
          <w:spacing w:val="-18"/>
        </w:rPr>
        <w:t> </w:t>
      </w:r>
      <w:r>
        <w:rPr>
          <w:color w:val="272526"/>
        </w:rPr>
        <w:t>этом</w:t>
      </w:r>
      <w:r>
        <w:rPr>
          <w:color w:val="272526"/>
          <w:spacing w:val="-18"/>
        </w:rPr>
        <w:t> </w:t>
      </w:r>
      <w:r>
        <w:rPr>
          <w:color w:val="272526"/>
        </w:rPr>
        <w:t>возникают</w:t>
      </w:r>
      <w:r>
        <w:rPr>
          <w:color w:val="272526"/>
          <w:spacing w:val="-18"/>
        </w:rPr>
        <w:t> </w:t>
      </w:r>
      <w:r>
        <w:rPr>
          <w:color w:val="272526"/>
        </w:rPr>
        <w:t>два</w:t>
      </w:r>
      <w:r>
        <w:rPr>
          <w:color w:val="272526"/>
          <w:spacing w:val="-18"/>
        </w:rPr>
        <w:t> </w:t>
      </w:r>
      <w:r>
        <w:rPr>
          <w:color w:val="272526"/>
        </w:rPr>
        <w:t>вопроса.</w:t>
      </w:r>
      <w:r>
        <w:rPr>
          <w:color w:val="272526"/>
          <w:spacing w:val="-18"/>
        </w:rPr>
        <w:t> </w:t>
      </w:r>
      <w:r>
        <w:rPr>
          <w:color w:val="272526"/>
        </w:rPr>
        <w:t>Во-первых,</w:t>
      </w:r>
      <w:r>
        <w:rPr>
          <w:color w:val="272526"/>
          <w:spacing w:val="-18"/>
        </w:rPr>
        <w:t> </w:t>
      </w:r>
      <w:r>
        <w:rPr>
          <w:color w:val="272526"/>
        </w:rPr>
        <w:t>как</w:t>
      </w:r>
      <w:r>
        <w:rPr>
          <w:color w:val="272526"/>
          <w:spacing w:val="-18"/>
        </w:rPr>
        <w:t> </w:t>
      </w:r>
      <w:r>
        <w:rPr>
          <w:color w:val="272526"/>
        </w:rPr>
        <w:t>разговор о</w:t>
      </w:r>
      <w:r>
        <w:rPr>
          <w:color w:val="272526"/>
          <w:spacing w:val="-9"/>
        </w:rPr>
        <w:t> </w:t>
      </w:r>
      <w:r>
        <w:rPr>
          <w:color w:val="272526"/>
        </w:rPr>
        <w:t>«семейном»</w:t>
      </w:r>
      <w:r>
        <w:rPr>
          <w:color w:val="272526"/>
          <w:spacing w:val="-9"/>
        </w:rPr>
        <w:t> </w:t>
      </w:r>
      <w:r>
        <w:rPr>
          <w:color w:val="272526"/>
        </w:rPr>
        <w:t>автомобиле</w:t>
      </w:r>
      <w:r>
        <w:rPr>
          <w:color w:val="272526"/>
          <w:spacing w:val="-9"/>
        </w:rPr>
        <w:t> </w:t>
      </w:r>
      <w:r>
        <w:rPr>
          <w:color w:val="272526"/>
        </w:rPr>
        <w:t>можно</w:t>
      </w:r>
      <w:r>
        <w:rPr>
          <w:color w:val="272526"/>
          <w:spacing w:val="-9"/>
        </w:rPr>
        <w:t> </w:t>
      </w:r>
      <w:r>
        <w:rPr>
          <w:color w:val="272526"/>
        </w:rPr>
        <w:t>соотнести</w:t>
      </w:r>
      <w:r>
        <w:rPr>
          <w:color w:val="272526"/>
          <w:spacing w:val="-8"/>
        </w:rPr>
        <w:t> </w:t>
      </w:r>
      <w:r>
        <w:rPr>
          <w:color w:val="272526"/>
        </w:rPr>
        <w:t>с</w:t>
      </w:r>
      <w:r>
        <w:rPr>
          <w:color w:val="272526"/>
          <w:spacing w:val="-9"/>
        </w:rPr>
        <w:t> </w:t>
      </w:r>
      <w:r>
        <w:rPr>
          <w:color w:val="272526"/>
        </w:rPr>
        <w:t>провозглашённой</w:t>
      </w:r>
    </w:p>
    <w:p>
      <w:pPr>
        <w:spacing w:before="98"/>
        <w:ind w:left="280" w:right="0" w:firstLine="0"/>
        <w:jc w:val="left"/>
        <w:rPr>
          <w:rFonts w:ascii="Century Gothic" w:hAnsi="Century Gothic"/>
          <w:b/>
          <w:sz w:val="15"/>
        </w:rPr>
      </w:pPr>
      <w:r>
        <w:rPr/>
        <w:br w:type="column"/>
      </w:r>
      <w:r>
        <w:rPr>
          <w:rFonts w:ascii="Century Gothic" w:hAnsi="Century Gothic"/>
          <w:b/>
          <w:color w:val="272526"/>
          <w:sz w:val="15"/>
        </w:rPr>
        <w:t>Водительский отсек</w:t>
      </w:r>
    </w:p>
    <w:p>
      <w:pPr>
        <w:spacing w:line="235" w:lineRule="auto" w:before="7"/>
        <w:ind w:left="280" w:right="310" w:firstLine="0"/>
        <w:jc w:val="left"/>
        <w:rPr>
          <w:i/>
          <w:sz w:val="15"/>
        </w:rPr>
      </w:pPr>
      <w:r>
        <w:rPr>
          <w:i/>
          <w:color w:val="272526"/>
          <w:w w:val="105"/>
          <w:sz w:val="15"/>
        </w:rPr>
        <w:t>был качественно прорабо- </w:t>
      </w:r>
      <w:r>
        <w:rPr>
          <w:i/>
          <w:color w:val="272526"/>
          <w:w w:val="105"/>
          <w:sz w:val="15"/>
        </w:rPr>
        <w:t>тан художниками завода. До сих пор, учитывая дав- ность разработки, он весьма эргономичен.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15"/>
        </w:rPr>
      </w:pPr>
    </w:p>
    <w:p>
      <w:pPr>
        <w:pStyle w:val="Heading1"/>
      </w:pPr>
      <w:r>
        <w:rPr>
          <w:color w:val="272526"/>
        </w:rPr>
        <w:t>399</w:t>
      </w:r>
    </w:p>
    <w:p>
      <w:pPr>
        <w:spacing w:after="0"/>
        <w:sectPr>
          <w:type w:val="continuous"/>
          <w:pgSz w:w="16450" w:h="14750" w:orient="landscape"/>
          <w:pgMar w:top="0" w:bottom="0" w:left="1420" w:right="1420"/>
          <w:cols w:num="3" w:equalWidth="0">
            <w:col w:w="5516" w:space="59"/>
            <w:col w:w="5516" w:space="59"/>
            <w:col w:w="2460"/>
          </w:cols>
        </w:sectPr>
      </w:pPr>
    </w:p>
    <w:tbl>
      <w:tblPr>
        <w:tblW w:w="0" w:type="auto"/>
        <w:jc w:val="left"/>
        <w:tblInd w:w="115" w:type="dxa"/>
        <w:tblBorders>
          <w:top w:val="thickThinMediumGap" w:sz="4" w:space="0" w:color="272526"/>
          <w:left w:val="thickThinMediumGap" w:sz="4" w:space="0" w:color="272526"/>
          <w:bottom w:val="thickThinMediumGap" w:sz="4" w:space="0" w:color="272526"/>
          <w:right w:val="thickThinMediumGap" w:sz="4" w:space="0" w:color="272526"/>
          <w:insideH w:val="thickThinMediumGap" w:sz="4" w:space="0" w:color="272526"/>
          <w:insideV w:val="thickThinMediumGap" w:sz="4" w:space="0" w:color="2725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5575"/>
        <w:gridCol w:w="5572"/>
      </w:tblGrid>
      <w:tr>
        <w:trPr>
          <w:trHeight w:val="377" w:hRule="atLeast"/>
        </w:trPr>
        <w:tc>
          <w:tcPr>
            <w:tcW w:w="2226" w:type="dxa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A9AF85"/>
          </w:tcPr>
          <w:p>
            <w:pPr>
              <w:pStyle w:val="TableParagraph"/>
              <w:spacing w:before="8"/>
              <w:rPr>
                <w:rFonts w:ascii="Kalinga"/>
                <w:b/>
                <w:sz w:val="9"/>
              </w:rPr>
            </w:pPr>
          </w:p>
          <w:p>
            <w:pPr>
              <w:pStyle w:val="TableParagraph"/>
              <w:spacing w:line="66" w:lineRule="exact"/>
              <w:ind w:left="165"/>
              <w:rPr>
                <w:rFonts w:ascii="Kalinga"/>
                <w:sz w:val="6"/>
              </w:rPr>
            </w:pPr>
            <w:r>
              <w:rPr>
                <w:rFonts w:ascii="Kalinga"/>
                <w:position w:val="0"/>
                <w:sz w:val="6"/>
              </w:rPr>
              <w:pict>
                <v:group style="width:47pt;height:3.3pt;mso-position-horizontal-relative:char;mso-position-vertical-relative:line" coordorigin="0,0" coordsize="940,66">
                  <v:shape style="position:absolute;left:513;top:0;width:130;height:65" coordorigin="513,1" coordsize="130,65" path="m528,1l513,1,513,65,593,65,610,44,528,44,528,1xm643,22l627,22,627,65,643,65,643,22xm643,1l563,1,528,44,610,44,627,22,643,22,643,1xe" filled="true" fillcolor="#231f20" stroked="false">
                    <v:path arrowok="t"/>
                    <v:fill type="solid"/>
                  </v:shape>
                  <v:shape style="position:absolute;left:0;top:0;width:128;height:65" coordorigin="0,1" coordsize="128,65" path="m45,1l0,1,0,65,13,65,13,25,60,25,45,1xm60,25l13,25,37,65,90,65,109,32,65,32,60,25xm128,25l113,25,113,65,128,65,128,25xm128,1l83,1,65,32,109,32,113,25,128,25,128,1xe" filled="true" fillcolor="#231f20" stroked="false">
                    <v:path arrowok="t"/>
                    <v:fill type="solid"/>
                  </v:shape>
                  <v:shape style="position:absolute;left:150;top:0;width:128;height:65" coordorigin="150,1" coordsize="128,65" path="m278,1l150,1,150,65,217,65,217,42,278,42,278,29,217,29,217,14,278,14,278,1xm278,42l264,42,264,65,278,65,278,42xm278,14l264,14,264,29,278,29,278,14xe" filled="true" fillcolor="#231f20" stroked="false">
                    <v:path arrowok="t"/>
                    <v:fill type="solid"/>
                  </v:shape>
                  <v:line style="position:absolute" from="301,60" to="491,60" stroked="true" strokeweight=".6pt" strokecolor="#231f20">
                    <v:stroke dashstyle="solid"/>
                  </v:line>
                  <v:rect style="position:absolute;left:300;top:0;width:67;height:54" filled="true" fillcolor="#231f20" stroked="false">
                    <v:fill type="solid"/>
                  </v:rect>
                  <v:rect style="position:absolute;left:388;top:0;width:15;height:54" filled="true" fillcolor="#231f20" stroked="false">
                    <v:fill type="solid"/>
                  </v:rect>
                  <v:rect style="position:absolute;left:424;top:0;width:67;height:54" filled="true" fillcolor="#231f20" stroked="false">
                    <v:fill type="solid"/>
                  </v:rect>
                  <v:shape style="position:absolute;left:663;top:0;width:128;height:65" coordorigin="664,1" coordsize="128,65" path="m728,1l664,1,664,65,728,65,728,40,792,40,792,28,728,28,728,1xm792,40l777,40,777,65,792,65,792,40xm792,1l777,1,777,28,792,28,792,1xe" filled="true" fillcolor="#231f20" stroked="false">
                    <v:path arrowok="t"/>
                    <v:fill type="solid"/>
                  </v:shape>
                  <v:shape style="position:absolute;left:811;top:0;width:128;height:65" coordorigin="811,1" coordsize="128,65" path="m939,1l811,1,811,65,878,65,878,42,939,42,939,29,878,29,878,14,939,14,939,1xm939,42l925,42,925,65,939,65,939,42xm939,14l925,14,925,29,939,29,939,1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position w:val="0"/>
                <w:sz w:val="6"/>
              </w:rPr>
            </w:r>
            <w:r>
              <w:rPr>
                <w:rFonts w:ascii="Times New Roman"/>
                <w:spacing w:val="72"/>
                <w:position w:val="0"/>
                <w:sz w:val="6"/>
              </w:rPr>
              <w:t> </w:t>
            </w:r>
            <w:r>
              <w:rPr>
                <w:rFonts w:ascii="Kalinga"/>
                <w:spacing w:val="72"/>
                <w:position w:val="0"/>
                <w:sz w:val="6"/>
              </w:rPr>
              <w:pict>
                <v:group style="width:42.75pt;height:3.25pt;mso-position-horizontal-relative:char;mso-position-vertical-relative:line" coordorigin="0,0" coordsize="855,65">
                  <v:shape style="position:absolute;left:0;top:0;width:129;height:65" coordorigin="0,0" coordsize="129,65" path="m128,0l0,0,0,65,128,65,128,52,68,52,68,37,128,37,128,22,68,22,68,13,128,13,128,0xm128,37l115,37,115,52,128,52,128,37xm128,13l115,13,115,22,128,22,128,13xe" filled="true" fillcolor="#231f20" stroked="false">
                    <v:path arrowok="t"/>
                    <v:fill type="solid"/>
                  </v:shape>
                  <v:shape style="position:absolute;left:285;top:0;width:128;height:65" coordorigin="286,0" coordsize="128,65" path="m414,0l286,0,286,65,352,65,352,42,414,42,414,28,352,28,352,13,414,13,414,0xm414,42l400,42,400,65,414,65,414,42xm414,13l400,13,400,28,414,28,414,13xe" filled="true" fillcolor="#231f20" stroked="false">
                    <v:path arrowok="t"/>
                    <v:fill type="solid"/>
                  </v:shape>
                  <v:shape style="position:absolute;left:436;top:0;width:128;height:65" coordorigin="436,0" coordsize="128,65" path="m564,0l436,0,436,65,564,65,564,52,503,52,503,13,564,13,564,0xe" filled="true" fillcolor="#231f20" stroked="false">
                    <v:path arrowok="t"/>
                    <v:fill type="solid"/>
                  </v:shape>
                  <v:shape style="position:absolute;left:580;top:0;width:130;height:65" coordorigin="580,0" coordsize="130,65" path="m677,13l613,13,613,65,677,65,677,13xm710,0l580,0,580,13,710,13,710,0xe" filled="true" fillcolor="#231f20" stroked="false">
                    <v:path arrowok="t"/>
                    <v:fill type="solid"/>
                  </v:shape>
                  <v:shape style="position:absolute;left:724;top:0;width:130;height:65" coordorigin="725,0" coordsize="130,65" path="m740,0l725,0,725,65,805,65,821,43,740,43,740,0xm854,22l838,22,838,65,854,65,854,22xm854,0l775,0,740,43,821,43,838,22,854,22,854,0xe" filled="true" fillcolor="#231f20" stroked="false">
                    <v:path arrowok="t"/>
                    <v:fill type="solid"/>
                  </v:shape>
                  <v:shape style="position:absolute;left:136;top:0;width:130;height:65" coordorigin="137,0" coordsize="130,65" path="m266,0l187,0,137,65,172,65,203,22,266,22,266,0xm266,22l203,22,203,65,266,65,266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spacing w:val="72"/>
                <w:position w:val="0"/>
                <w:sz w:val="6"/>
              </w:rPr>
            </w:r>
          </w:p>
        </w:tc>
        <w:tc>
          <w:tcPr>
            <w:tcW w:w="11147" w:type="dxa"/>
            <w:gridSpan w:val="2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CCCFB6"/>
          </w:tcPr>
          <w:p>
            <w:pPr>
              <w:pStyle w:val="TableParagraph"/>
              <w:spacing w:before="49"/>
              <w:ind w:left="169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FFFFFF"/>
                <w:w w:val="135"/>
                <w:sz w:val="20"/>
              </w:rPr>
              <w:t>н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б ы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в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ш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я</w:t>
            </w:r>
          </w:p>
        </w:tc>
      </w:tr>
      <w:tr>
        <w:trPr>
          <w:trHeight w:val="8343" w:hRule="atLeast"/>
        </w:trPr>
        <w:tc>
          <w:tcPr>
            <w:tcW w:w="2226" w:type="dxa"/>
            <w:vMerge w:val="restart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Kalinga"/>
                <w:b/>
                <w:sz w:val="62"/>
              </w:rPr>
            </w:pPr>
          </w:p>
          <w:p>
            <w:pPr>
              <w:pStyle w:val="TableParagraph"/>
              <w:rPr>
                <w:rFonts w:ascii="Kalinga"/>
                <w:b/>
                <w:sz w:val="62"/>
              </w:rPr>
            </w:pPr>
          </w:p>
          <w:p>
            <w:pPr>
              <w:pStyle w:val="TableParagraph"/>
              <w:rPr>
                <w:rFonts w:ascii="Kalinga"/>
                <w:b/>
                <w:sz w:val="62"/>
              </w:rPr>
            </w:pPr>
          </w:p>
          <w:p>
            <w:pPr>
              <w:pStyle w:val="TableParagraph"/>
              <w:spacing w:before="12"/>
              <w:rPr>
                <w:rFonts w:ascii="Kalinga"/>
                <w:b/>
                <w:sz w:val="69"/>
              </w:rPr>
            </w:pPr>
          </w:p>
          <w:p>
            <w:pPr>
              <w:pStyle w:val="TableParagraph"/>
              <w:spacing w:line="921" w:lineRule="exact" w:before="1"/>
              <w:ind w:left="305" w:right="302"/>
              <w:jc w:val="center"/>
              <w:rPr>
                <w:rFonts w:ascii="Kalinga"/>
                <w:b/>
                <w:sz w:val="60"/>
              </w:rPr>
            </w:pPr>
            <w:r>
              <w:rPr>
                <w:rFonts w:ascii="Kalinga"/>
                <w:b/>
                <w:color w:val="272526"/>
                <w:sz w:val="60"/>
              </w:rPr>
              <w:t>1988</w:t>
            </w:r>
          </w:p>
          <w:p>
            <w:pPr>
              <w:pStyle w:val="TableParagraph"/>
              <w:spacing w:line="145" w:lineRule="exact"/>
              <w:ind w:left="306" w:right="302"/>
              <w:jc w:val="center"/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color w:val="FFFFFF"/>
                <w:w w:val="130"/>
                <w:sz w:val="14"/>
              </w:rPr>
              <w:t>В Е С НА</w:t>
            </w:r>
          </w:p>
          <w:p>
            <w:pPr>
              <w:pStyle w:val="TableParagraph"/>
              <w:spacing w:line="218" w:lineRule="auto" w:before="110"/>
              <w:ind w:left="582" w:right="576" w:hanging="3"/>
              <w:jc w:val="center"/>
              <w:rPr>
                <w:i/>
                <w:sz w:val="15"/>
              </w:rPr>
            </w:pPr>
            <w:r>
              <w:rPr>
                <w:rFonts w:ascii="Arial" w:hAnsi="Arial"/>
                <w:b/>
                <w:color w:val="272526"/>
                <w:w w:val="105"/>
                <w:sz w:val="14"/>
              </w:rPr>
              <w:t>По СЛовам </w:t>
            </w:r>
            <w:r>
              <w:rPr>
                <w:i/>
                <w:color w:val="272526"/>
                <w:sz w:val="16"/>
              </w:rPr>
              <w:t>конструктора </w:t>
            </w:r>
            <w:r>
              <w:rPr>
                <w:i/>
                <w:color w:val="272526"/>
                <w:w w:val="105"/>
                <w:sz w:val="15"/>
              </w:rPr>
              <w:t>Автозавода</w:t>
            </w:r>
          </w:p>
          <w:p>
            <w:pPr>
              <w:pStyle w:val="TableParagraph"/>
              <w:spacing w:line="218" w:lineRule="auto" w:before="1"/>
              <w:ind w:left="282" w:right="276" w:hanging="1"/>
              <w:jc w:val="center"/>
              <w:rPr>
                <w:i/>
                <w:sz w:val="15"/>
              </w:rPr>
            </w:pPr>
            <w:r>
              <w:rPr>
                <w:i/>
                <w:color w:val="272526"/>
                <w:sz w:val="15"/>
              </w:rPr>
              <w:t>В.Е. Мочедловского, ку- </w:t>
            </w:r>
            <w:r>
              <w:rPr>
                <w:i/>
                <w:color w:val="272526"/>
                <w:sz w:val="15"/>
              </w:rPr>
              <w:t>зова ЗиЛ-4102 красили  не на заводе, а в Кунцев- ском автомобильном центре. Мочедловскому самому</w:t>
            </w:r>
            <w:r>
              <w:rPr>
                <w:i/>
                <w:color w:val="272526"/>
                <w:spacing w:val="-11"/>
                <w:sz w:val="15"/>
              </w:rPr>
              <w:t> </w:t>
            </w:r>
            <w:r>
              <w:rPr>
                <w:i/>
                <w:color w:val="272526"/>
                <w:sz w:val="15"/>
              </w:rPr>
              <w:t>случалось</w:t>
            </w:r>
            <w:r>
              <w:rPr>
                <w:i/>
                <w:color w:val="272526"/>
                <w:spacing w:val="-11"/>
                <w:sz w:val="15"/>
              </w:rPr>
              <w:t> </w:t>
            </w:r>
            <w:r>
              <w:rPr>
                <w:i/>
                <w:color w:val="272526"/>
                <w:sz w:val="15"/>
              </w:rPr>
              <w:t>перего-</w:t>
            </w:r>
            <w:r>
              <w:rPr>
                <w:i/>
                <w:color w:val="272526"/>
                <w:w w:val="125"/>
                <w:sz w:val="15"/>
              </w:rPr>
              <w:t> </w:t>
            </w:r>
            <w:r>
              <w:rPr>
                <w:i/>
                <w:color w:val="272526"/>
                <w:sz w:val="15"/>
              </w:rPr>
              <w:t>нять туда эту</w:t>
            </w:r>
            <w:r>
              <w:rPr>
                <w:i/>
                <w:color w:val="272526"/>
                <w:spacing w:val="6"/>
                <w:sz w:val="15"/>
              </w:rPr>
              <w:t> </w:t>
            </w:r>
            <w:r>
              <w:rPr>
                <w:i/>
                <w:color w:val="272526"/>
                <w:sz w:val="15"/>
              </w:rPr>
              <w:t>машину.</w:t>
            </w:r>
          </w:p>
          <w:p>
            <w:pPr>
              <w:pStyle w:val="TableParagraph"/>
              <w:spacing w:line="218" w:lineRule="auto"/>
              <w:ind w:left="308" w:right="302"/>
              <w:jc w:val="center"/>
              <w:rPr>
                <w:i/>
                <w:sz w:val="15"/>
              </w:rPr>
            </w:pPr>
            <w:r>
              <w:rPr>
                <w:i/>
                <w:color w:val="272526"/>
                <w:sz w:val="15"/>
              </w:rPr>
              <w:t>Дело в том, что в 80-х </w:t>
            </w:r>
            <w:r>
              <w:rPr>
                <w:i/>
                <w:color w:val="272526"/>
                <w:sz w:val="15"/>
              </w:rPr>
              <w:t>это было единственное</w:t>
            </w:r>
            <w:r>
              <w:rPr>
                <w:i/>
                <w:color w:val="272526"/>
                <w:w w:val="100"/>
                <w:sz w:val="15"/>
              </w:rPr>
              <w:t> </w:t>
            </w:r>
            <w:r>
              <w:rPr>
                <w:i/>
                <w:color w:val="272526"/>
                <w:sz w:val="15"/>
              </w:rPr>
              <w:t>место в СССР, где вла- дели технологией нане- сения лакокрасочного покрытия типа «ме- таллик».</w:t>
            </w: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Kalinga"/>
                <w:b/>
                <w:sz w:val="17"/>
              </w:rPr>
            </w:pPr>
          </w:p>
          <w:p>
            <w:pPr>
              <w:pStyle w:val="TableParagraph"/>
              <w:ind w:left="165"/>
              <w:rPr>
                <w:rFonts w:ascii="Century Gothic" w:hAnsi="Century Gothic"/>
                <w:b/>
                <w:sz w:val="15"/>
              </w:rPr>
            </w:pPr>
            <w:r>
              <w:rPr>
                <w:rFonts w:ascii="Century Gothic" w:hAnsi="Century Gothic"/>
                <w:b/>
                <w:color w:val="272526"/>
                <w:sz w:val="15"/>
              </w:rPr>
              <w:t>Задние сиденья</w:t>
            </w:r>
          </w:p>
          <w:p>
            <w:pPr>
              <w:pStyle w:val="TableParagraph"/>
              <w:spacing w:line="235" w:lineRule="auto" w:before="7"/>
              <w:ind w:left="165" w:right="76"/>
              <w:rPr>
                <w:i/>
                <w:sz w:val="15"/>
              </w:rPr>
            </w:pPr>
            <w:r>
              <w:rPr>
                <w:i/>
                <w:color w:val="272526"/>
                <w:w w:val="105"/>
                <w:sz w:val="15"/>
              </w:rPr>
              <w:t>ЗиЛ-4102, оснащённые </w:t>
            </w:r>
            <w:r>
              <w:rPr>
                <w:i/>
                <w:color w:val="272526"/>
                <w:w w:val="105"/>
                <w:sz w:val="15"/>
              </w:rPr>
              <w:t>электроприводами, при желании пассажира могли превратиться практиче- ски в кровать.</w:t>
            </w: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spacing w:before="12"/>
              <w:rPr>
                <w:rFonts w:ascii="Kalinga"/>
                <w:b/>
                <w:sz w:val="11"/>
              </w:rPr>
            </w:pPr>
          </w:p>
          <w:p>
            <w:pPr>
              <w:pStyle w:val="TableParagraph"/>
              <w:ind w:left="305" w:right="302"/>
              <w:jc w:val="center"/>
              <w:rPr>
                <w:rFonts w:ascii="Kalinga"/>
                <w:b/>
                <w:sz w:val="22"/>
              </w:rPr>
            </w:pPr>
            <w:r>
              <w:rPr>
                <w:rFonts w:ascii="Kalinga"/>
                <w:b/>
                <w:color w:val="272526"/>
                <w:sz w:val="22"/>
              </w:rPr>
              <w:t>400</w:t>
            </w:r>
          </w:p>
        </w:tc>
        <w:tc>
          <w:tcPr>
            <w:tcW w:w="11147" w:type="dxa"/>
            <w:gridSpan w:val="2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ind w:left="-2" w:right="-40"/>
              <w:rPr>
                <w:rFonts w:ascii="Kalinga"/>
                <w:sz w:val="20"/>
              </w:rPr>
            </w:pPr>
            <w:r>
              <w:rPr>
                <w:rFonts w:ascii="Kalinga"/>
                <w:sz w:val="20"/>
              </w:rPr>
              <w:drawing>
                <wp:inline distT="0" distB="0" distL="0" distR="0">
                  <wp:extent cx="7073006" cy="5295328"/>
                  <wp:effectExtent l="0" t="0" r="0" b="0"/>
                  <wp:docPr id="1" name="image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006" cy="529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linga"/>
                <w:sz w:val="20"/>
              </w:rPr>
            </w:r>
          </w:p>
        </w:tc>
      </w:tr>
      <w:tr>
        <w:trPr>
          <w:trHeight w:val="3404" w:hRule="atLeast"/>
        </w:trPr>
        <w:tc>
          <w:tcPr>
            <w:tcW w:w="2226" w:type="dxa"/>
            <w:vMerge/>
            <w:tcBorders>
              <w:top w:val="nil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5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14"/>
              <w:rPr>
                <w:rFonts w:ascii="Kalinga"/>
                <w:b/>
                <w:sz w:val="28"/>
              </w:rPr>
            </w:pPr>
          </w:p>
          <w:p>
            <w:pPr>
              <w:pStyle w:val="TableParagraph"/>
              <w:spacing w:line="220" w:lineRule="auto"/>
              <w:ind w:left="168" w:right="90"/>
              <w:rPr>
                <w:sz w:val="19"/>
              </w:rPr>
            </w:pPr>
            <w:r>
              <w:rPr>
                <w:color w:val="272526"/>
                <w:sz w:val="19"/>
              </w:rPr>
              <w:t>доктриной о борьбе с привилегиями, и, во-вторых, чем генсеку в качестве семейной машины не угодила «Чайка»?</w:t>
            </w:r>
          </w:p>
          <w:p>
            <w:pPr>
              <w:pStyle w:val="TableParagraph"/>
              <w:spacing w:line="220" w:lineRule="auto" w:before="1"/>
              <w:ind w:left="169" w:right="159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Наконец,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бытует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легенда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о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том,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что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перспективный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автомобиль</w:t>
            </w:r>
            <w:r>
              <w:rPr>
                <w:color w:val="272526"/>
                <w:w w:val="93"/>
                <w:sz w:val="19"/>
              </w:rPr>
              <w:t> </w:t>
            </w:r>
            <w:r>
              <w:rPr>
                <w:color w:val="272526"/>
                <w:sz w:val="19"/>
              </w:rPr>
              <w:t>среднего класса </w:t>
            </w:r>
            <w:r>
              <w:rPr>
                <w:color w:val="272526"/>
                <w:spacing w:val="-3"/>
                <w:sz w:val="19"/>
              </w:rPr>
              <w:t>ГАЗ-3105, </w:t>
            </w:r>
            <w:r>
              <w:rPr>
                <w:color w:val="272526"/>
                <w:sz w:val="19"/>
              </w:rPr>
              <w:t>созданный горьковскими конструкто- рами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взамен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запрещённой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«Чайке»,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был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z w:val="19"/>
              </w:rPr>
              <w:t>забракован</w:t>
            </w:r>
            <w:r>
              <w:rPr>
                <w:color w:val="272526"/>
                <w:spacing w:val="-18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Горбачёвым </w:t>
            </w:r>
            <w:r>
              <w:rPr>
                <w:color w:val="272526"/>
                <w:w w:val="95"/>
                <w:sz w:val="19"/>
              </w:rPr>
              <w:t>лишь </w:t>
            </w:r>
            <w:r>
              <w:rPr>
                <w:color w:val="272526"/>
                <w:spacing w:val="-3"/>
                <w:w w:val="95"/>
                <w:sz w:val="19"/>
              </w:rPr>
              <w:t>потому, что его супруге, Раисе </w:t>
            </w:r>
            <w:r>
              <w:rPr>
                <w:color w:val="272526"/>
                <w:w w:val="95"/>
                <w:sz w:val="19"/>
              </w:rPr>
              <w:t>Максимовне, низкое </w:t>
            </w:r>
            <w:r>
              <w:rPr>
                <w:color w:val="272526"/>
                <w:spacing w:val="-3"/>
                <w:w w:val="95"/>
                <w:sz w:val="19"/>
              </w:rPr>
              <w:t>остекление </w:t>
            </w:r>
            <w:r>
              <w:rPr>
                <w:color w:val="272526"/>
                <w:w w:val="95"/>
                <w:sz w:val="19"/>
              </w:rPr>
              <w:t>боковин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показалось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нескромным.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действительности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низкое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остек- </w:t>
            </w:r>
            <w:r>
              <w:rPr>
                <w:color w:val="272526"/>
                <w:sz w:val="19"/>
              </w:rPr>
              <w:t>ление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понравилось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осмотревшим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автомобиль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членам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прави- </w:t>
            </w:r>
            <w:r>
              <w:rPr>
                <w:color w:val="272526"/>
                <w:w w:val="95"/>
                <w:sz w:val="19"/>
              </w:rPr>
              <w:t>тельства,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однако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кто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именно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проявил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недовольство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–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данном</w:t>
            </w:r>
            <w:r>
              <w:rPr>
                <w:color w:val="272526"/>
                <w:spacing w:val="-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слу- чае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непринципиально.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Этот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случай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прекрасно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иллюстрирует</w:t>
            </w:r>
            <w:r>
              <w:rPr>
                <w:color w:val="272526"/>
                <w:spacing w:val="-8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подход </w:t>
            </w:r>
            <w:r>
              <w:rPr>
                <w:color w:val="272526"/>
                <w:sz w:val="19"/>
              </w:rPr>
              <w:t>Михаила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Сергеевича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автомобилю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как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транспортному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средству</w:t>
            </w:r>
          </w:p>
          <w:p>
            <w:pPr>
              <w:pStyle w:val="TableParagraph"/>
              <w:spacing w:line="220" w:lineRule="auto" w:before="4"/>
              <w:ind w:left="169" w:right="83"/>
              <w:rPr>
                <w:sz w:val="19"/>
              </w:rPr>
            </w:pPr>
            <w:r>
              <w:rPr>
                <w:color w:val="272526"/>
                <w:sz w:val="19"/>
              </w:rPr>
              <w:t>«для себя». Едва ли он, поддерживая неодобрение прототипом, действительно хотел прекращения всех работ. Суть реакции Гор-</w:t>
            </w:r>
          </w:p>
        </w:tc>
        <w:tc>
          <w:tcPr>
            <w:tcW w:w="5572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14"/>
              <w:rPr>
                <w:rFonts w:ascii="Kalinga"/>
                <w:b/>
                <w:sz w:val="28"/>
              </w:rPr>
            </w:pPr>
          </w:p>
          <w:p>
            <w:pPr>
              <w:pStyle w:val="TableParagraph"/>
              <w:spacing w:line="220" w:lineRule="auto"/>
              <w:ind w:left="168" w:right="156" w:hanging="1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бачёва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сводилась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тому,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что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лично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он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такой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машине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поехал </w:t>
            </w:r>
            <w:r>
              <w:rPr>
                <w:color w:val="272526"/>
                <w:w w:val="95"/>
                <w:sz w:val="19"/>
              </w:rPr>
              <w:t>бы.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Скорее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всего,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генсек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просто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был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знаком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традициями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«крем- </w:t>
            </w:r>
            <w:r>
              <w:rPr>
                <w:color w:val="272526"/>
                <w:sz w:val="19"/>
              </w:rPr>
              <w:t>лёвских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смотрин»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представлял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важность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своей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оценки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даль- нейшей судьбе</w:t>
            </w:r>
            <w:r>
              <w:rPr>
                <w:color w:val="272526"/>
                <w:spacing w:val="-5"/>
                <w:sz w:val="19"/>
              </w:rPr>
              <w:t> </w:t>
            </w:r>
            <w:r>
              <w:rPr>
                <w:color w:val="272526"/>
                <w:sz w:val="19"/>
              </w:rPr>
              <w:t>разработки.</w:t>
            </w:r>
          </w:p>
          <w:p>
            <w:pPr>
              <w:pStyle w:val="TableParagraph"/>
              <w:spacing w:line="220" w:lineRule="auto" w:before="2"/>
              <w:ind w:left="168" w:right="156" w:firstLine="170"/>
              <w:jc w:val="both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Всё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это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следует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учитывать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при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реконструкции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событий,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связанных </w:t>
            </w:r>
            <w:r>
              <w:rPr>
                <w:color w:val="272526"/>
                <w:sz w:val="19"/>
              </w:rPr>
              <w:t>с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появлением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ЗиЛ-4102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его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демонстрацией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Горбачёву.</w:t>
            </w:r>
          </w:p>
          <w:p>
            <w:pPr>
              <w:pStyle w:val="TableParagraph"/>
              <w:spacing w:line="220" w:lineRule="auto" w:before="1"/>
              <w:ind w:left="168" w:right="156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Вскоре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после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прихода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власти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Михаила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Сергеевича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были</w:t>
            </w:r>
            <w:r>
              <w:rPr>
                <w:color w:val="272526"/>
                <w:spacing w:val="-28"/>
                <w:sz w:val="19"/>
              </w:rPr>
              <w:t> </w:t>
            </w:r>
            <w:r>
              <w:rPr>
                <w:color w:val="272526"/>
                <w:sz w:val="19"/>
              </w:rPr>
              <w:t>завер- </w:t>
            </w:r>
            <w:r>
              <w:rPr>
                <w:color w:val="272526"/>
                <w:w w:val="95"/>
                <w:sz w:val="19"/>
              </w:rPr>
              <w:t>шены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работы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очередной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модернизации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базового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лимузина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«115- го» семейства. Флагманский автомобиль третьего поколения, ЗиЛ- 41047,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Горбачёв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встретил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вполне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благосклонно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доброжелательно, </w:t>
            </w:r>
            <w:r>
              <w:rPr>
                <w:color w:val="272526"/>
                <w:sz w:val="19"/>
              </w:rPr>
              <w:t>активно использовал эту машину для своих многочисленных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z w:val="19"/>
              </w:rPr>
              <w:t>по- ездок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по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стране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за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рубеж.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Однако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концу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1986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года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стилистиче- ски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ориентированный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«вечность»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лимузин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начал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казаться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про-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85.039001pt;margin-top:296.441101pt;width:94.5pt;height:198.25pt;mso-position-horizontal-relative:page;mso-position-vertical-relative:page;z-index:-17200" coordorigin="1701,5929" coordsize="1890,3965">
            <v:rect style="position:absolute;left:1716;top:5944;width:1858;height:3933" filled="true" fillcolor="#a9af85" stroked="false">
              <v:fill type="solid"/>
            </v:rect>
            <v:line style="position:absolute" from="1709,9884" to="1709,5954" stroked="true" strokeweight=".8pt" strokecolor="#272526">
              <v:stroke dashstyle="dot"/>
            </v:line>
            <v:line style="position:absolute" from="1710,5937" to="3565,5937" stroked="true" strokeweight=".8pt" strokecolor="#272526">
              <v:stroke dashstyle="dot"/>
            </v:line>
            <v:line style="position:absolute" from="3583,5938" to="3583,9868" stroked="true" strokeweight=".8pt" strokecolor="#272526">
              <v:stroke dashstyle="dot"/>
            </v:line>
            <v:line style="position:absolute" from="3581,9885" to="1726,9885" stroked="true" strokeweight=".8pt" strokecolor="#272526">
              <v:stroke dashstyle="dot"/>
            </v:line>
            <v:shape style="position:absolute;left:1700;top:5928;width:1890;height:3965" coordorigin="1701,5929" coordsize="1890,3965" path="m1717,9883l1716,9881,1713,9878,1711,9877,1707,9877,1705,9878,1702,9881,1701,9883,1701,9887,1702,9889,1705,9892,1707,9893,1711,9893,1713,9892,1716,9889,1717,9887,1717,9883m1717,5935l1716,5933,1713,5930,1711,5929,1707,5929,1705,5930,1702,5933,1701,5935,1701,5939,1702,5941,1705,5944,1707,5945,1711,5945,1713,5944,1716,5941,1717,5939,1717,5935m3591,9883l3590,9881,3587,9878,3585,9877,3580,9877,3578,9878,3575,9881,3575,9883,3575,9887,3575,9889,3578,9892,3580,9893,3585,9893,3587,9892,3590,9889,3591,9887,3591,9883m3591,5935l3590,5933,3587,5930,3585,5929,3580,5929,3578,5930,3575,5933,3575,5935,3575,5939,3575,5941,3578,5944,3580,5945,3585,5945,3587,5944,3590,5941,3591,5939,3591,5935e" filled="true" fillcolor="#272526" stroked="false">
              <v:path arrowok="t"/>
              <v:fill type="solid"/>
            </v:shape>
            <v:shape style="position:absolute;left:1816;top:6630;width:1658;height:214" coordorigin="1817,6631" coordsize="1658,214" path="m1817,6631l3475,6631m1817,6845l3475,6845e" filled="false" stroked="true" strokeweight=".3pt" strokecolor="#272526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6450" w:h="14750" w:orient="landscape"/>
          <w:pgMar w:top="1300" w:bottom="280" w:left="1420" w:right="1420"/>
        </w:sect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spacing w:before="14"/>
        <w:rPr>
          <w:rFonts w:ascii="Kalinga"/>
          <w:b/>
          <w:sz w:val="29"/>
        </w:rPr>
      </w:pPr>
    </w:p>
    <w:p>
      <w:pPr>
        <w:spacing w:after="0"/>
        <w:rPr>
          <w:rFonts w:ascii="Kalinga"/>
          <w:sz w:val="29"/>
        </w:rPr>
        <w:sectPr>
          <w:pgSz w:w="16450" w:h="14750" w:orient="landscape"/>
          <w:pgMar w:top="1400" w:bottom="280" w:left="1420" w:right="1420"/>
        </w:sectPr>
      </w:pPr>
    </w:p>
    <w:p>
      <w:pPr>
        <w:pStyle w:val="BodyText"/>
        <w:spacing w:line="220" w:lineRule="auto" w:before="107"/>
        <w:ind w:left="280"/>
        <w:jc w:val="both"/>
      </w:pPr>
      <w:r>
        <w:rPr>
          <w:color w:val="272526"/>
          <w:w w:val="95"/>
        </w:rPr>
        <w:t>грессивному генсеку недостаточно современным и излишне мону- ментальным. Сейчас трудно установить – пришёл </w:t>
      </w:r>
      <w:r>
        <w:rPr>
          <w:color w:val="272526"/>
          <w:spacing w:val="-3"/>
          <w:w w:val="95"/>
        </w:rPr>
        <w:t>Горбачёв </w:t>
      </w:r>
      <w:r>
        <w:rPr>
          <w:color w:val="272526"/>
          <w:w w:val="95"/>
        </w:rPr>
        <w:t>к таким </w:t>
      </w:r>
      <w:r>
        <w:rPr>
          <w:color w:val="272526"/>
        </w:rPr>
        <w:t>выводам</w:t>
      </w:r>
      <w:r>
        <w:rPr>
          <w:color w:val="272526"/>
          <w:spacing w:val="-15"/>
        </w:rPr>
        <w:t> </w:t>
      </w:r>
      <w:r>
        <w:rPr>
          <w:color w:val="272526"/>
        </w:rPr>
        <w:t>сам,</w:t>
      </w:r>
      <w:r>
        <w:rPr>
          <w:color w:val="272526"/>
          <w:spacing w:val="-15"/>
        </w:rPr>
        <w:t> </w:t>
      </w:r>
      <w:r>
        <w:rPr>
          <w:color w:val="272526"/>
        </w:rPr>
        <w:t>сравнивая</w:t>
      </w:r>
      <w:r>
        <w:rPr>
          <w:color w:val="272526"/>
          <w:spacing w:val="-15"/>
        </w:rPr>
        <w:t> </w:t>
      </w:r>
      <w:r>
        <w:rPr>
          <w:color w:val="272526"/>
        </w:rPr>
        <w:t>свой</w:t>
      </w:r>
      <w:r>
        <w:rPr>
          <w:color w:val="272526"/>
          <w:spacing w:val="-15"/>
        </w:rPr>
        <w:t> </w:t>
      </w:r>
      <w:r>
        <w:rPr>
          <w:color w:val="272526"/>
        </w:rPr>
        <w:t>бронированный</w:t>
      </w:r>
      <w:r>
        <w:rPr>
          <w:color w:val="272526"/>
          <w:spacing w:val="-15"/>
        </w:rPr>
        <w:t> </w:t>
      </w:r>
      <w:r>
        <w:rPr>
          <w:color w:val="272526"/>
        </w:rPr>
        <w:t>41051</w:t>
      </w:r>
      <w:r>
        <w:rPr>
          <w:color w:val="272526"/>
          <w:spacing w:val="-15"/>
        </w:rPr>
        <w:t> </w:t>
      </w:r>
      <w:r>
        <w:rPr>
          <w:color w:val="272526"/>
        </w:rPr>
        <w:t>с</w:t>
      </w:r>
      <w:r>
        <w:rPr>
          <w:color w:val="272526"/>
          <w:spacing w:val="-15"/>
        </w:rPr>
        <w:t> </w:t>
      </w:r>
      <w:r>
        <w:rPr>
          <w:color w:val="272526"/>
        </w:rPr>
        <w:t>автомоби- лями</w:t>
      </w:r>
      <w:r>
        <w:rPr>
          <w:color w:val="272526"/>
          <w:spacing w:val="-15"/>
        </w:rPr>
        <w:t> </w:t>
      </w:r>
      <w:r>
        <w:rPr>
          <w:color w:val="272526"/>
        </w:rPr>
        <w:t>лидеров</w:t>
      </w:r>
      <w:r>
        <w:rPr>
          <w:color w:val="272526"/>
          <w:spacing w:val="-15"/>
        </w:rPr>
        <w:t> </w:t>
      </w:r>
      <w:r>
        <w:rPr>
          <w:color w:val="272526"/>
        </w:rPr>
        <w:t>других</w:t>
      </w:r>
      <w:r>
        <w:rPr>
          <w:color w:val="272526"/>
          <w:spacing w:val="-15"/>
        </w:rPr>
        <w:t> </w:t>
      </w:r>
      <w:r>
        <w:rPr>
          <w:color w:val="272526"/>
        </w:rPr>
        <w:t>стран,</w:t>
      </w:r>
      <w:r>
        <w:rPr>
          <w:color w:val="272526"/>
          <w:spacing w:val="-15"/>
        </w:rPr>
        <w:t> </w:t>
      </w:r>
      <w:r>
        <w:rPr>
          <w:color w:val="272526"/>
        </w:rPr>
        <w:t>или</w:t>
      </w:r>
      <w:r>
        <w:rPr>
          <w:color w:val="272526"/>
          <w:spacing w:val="-15"/>
        </w:rPr>
        <w:t> </w:t>
      </w:r>
      <w:r>
        <w:rPr>
          <w:color w:val="272526"/>
        </w:rPr>
        <w:t>кто-то</w:t>
      </w:r>
      <w:r>
        <w:rPr>
          <w:color w:val="272526"/>
          <w:spacing w:val="-15"/>
        </w:rPr>
        <w:t> </w:t>
      </w:r>
      <w:r>
        <w:rPr>
          <w:color w:val="272526"/>
        </w:rPr>
        <w:t>из</w:t>
      </w:r>
      <w:r>
        <w:rPr>
          <w:color w:val="272526"/>
          <w:spacing w:val="-15"/>
        </w:rPr>
        <w:t> </w:t>
      </w:r>
      <w:r>
        <w:rPr>
          <w:color w:val="272526"/>
        </w:rPr>
        <w:t>ближнего</w:t>
      </w:r>
      <w:r>
        <w:rPr>
          <w:color w:val="272526"/>
          <w:spacing w:val="-15"/>
        </w:rPr>
        <w:t> </w:t>
      </w:r>
      <w:r>
        <w:rPr>
          <w:color w:val="272526"/>
        </w:rPr>
        <w:t>круга</w:t>
      </w:r>
      <w:r>
        <w:rPr>
          <w:color w:val="272526"/>
          <w:spacing w:val="-15"/>
        </w:rPr>
        <w:t> </w:t>
      </w:r>
      <w:r>
        <w:rPr>
          <w:color w:val="272526"/>
        </w:rPr>
        <w:t>подска- </w:t>
      </w:r>
      <w:r>
        <w:rPr>
          <w:color w:val="272526"/>
          <w:w w:val="95"/>
        </w:rPr>
        <w:t>зал </w:t>
      </w:r>
      <w:r>
        <w:rPr>
          <w:color w:val="272526"/>
          <w:spacing w:val="-3"/>
          <w:w w:val="95"/>
        </w:rPr>
        <w:t>будущему </w:t>
      </w:r>
      <w:r>
        <w:rPr>
          <w:color w:val="272526"/>
          <w:w w:val="95"/>
        </w:rPr>
        <w:t>президенту </w:t>
      </w:r>
      <w:r>
        <w:rPr>
          <w:color w:val="272526"/>
          <w:spacing w:val="-6"/>
          <w:w w:val="95"/>
        </w:rPr>
        <w:t>СССР, </w:t>
      </w:r>
      <w:r>
        <w:rPr>
          <w:color w:val="272526"/>
          <w:spacing w:val="-3"/>
          <w:w w:val="95"/>
        </w:rPr>
        <w:t>что </w:t>
      </w:r>
      <w:r>
        <w:rPr>
          <w:color w:val="272526"/>
          <w:w w:val="95"/>
        </w:rPr>
        <w:t>машина </w:t>
      </w:r>
      <w:r>
        <w:rPr>
          <w:color w:val="272526"/>
          <w:spacing w:val="-3"/>
          <w:w w:val="95"/>
        </w:rPr>
        <w:t>инициатора </w:t>
      </w:r>
      <w:r>
        <w:rPr>
          <w:color w:val="272526"/>
          <w:w w:val="95"/>
        </w:rPr>
        <w:t>державных </w:t>
      </w:r>
      <w:r>
        <w:rPr>
          <w:color w:val="272526"/>
        </w:rPr>
        <w:t>и</w:t>
      </w:r>
      <w:r>
        <w:rPr>
          <w:color w:val="272526"/>
          <w:spacing w:val="-19"/>
        </w:rPr>
        <w:t> </w:t>
      </w:r>
      <w:r>
        <w:rPr>
          <w:color w:val="272526"/>
        </w:rPr>
        <w:t>геополитических</w:t>
      </w:r>
      <w:r>
        <w:rPr>
          <w:color w:val="272526"/>
          <w:spacing w:val="-19"/>
        </w:rPr>
        <w:t> </w:t>
      </w:r>
      <w:r>
        <w:rPr>
          <w:color w:val="272526"/>
        </w:rPr>
        <w:t>перемен</w:t>
      </w:r>
      <w:r>
        <w:rPr>
          <w:color w:val="272526"/>
          <w:spacing w:val="-19"/>
        </w:rPr>
        <w:t> </w:t>
      </w:r>
      <w:r>
        <w:rPr>
          <w:color w:val="272526"/>
        </w:rPr>
        <w:t>должна</w:t>
      </w:r>
      <w:r>
        <w:rPr>
          <w:color w:val="272526"/>
          <w:spacing w:val="-19"/>
        </w:rPr>
        <w:t> </w:t>
      </w:r>
      <w:r>
        <w:rPr>
          <w:color w:val="272526"/>
        </w:rPr>
        <w:t>выглядеть</w:t>
      </w:r>
      <w:r>
        <w:rPr>
          <w:color w:val="272526"/>
          <w:spacing w:val="-19"/>
        </w:rPr>
        <w:t> </w:t>
      </w:r>
      <w:r>
        <w:rPr>
          <w:color w:val="272526"/>
        </w:rPr>
        <w:t>под</w:t>
      </w:r>
      <w:r>
        <w:rPr>
          <w:color w:val="272526"/>
          <w:spacing w:val="-19"/>
        </w:rPr>
        <w:t> </w:t>
      </w:r>
      <w:r>
        <w:rPr>
          <w:color w:val="272526"/>
        </w:rPr>
        <w:t>стать</w:t>
      </w:r>
      <w:r>
        <w:rPr>
          <w:color w:val="272526"/>
          <w:spacing w:val="-19"/>
        </w:rPr>
        <w:t> </w:t>
      </w:r>
      <w:r>
        <w:rPr>
          <w:color w:val="272526"/>
        </w:rPr>
        <w:t>его</w:t>
      </w:r>
      <w:r>
        <w:rPr>
          <w:color w:val="272526"/>
          <w:spacing w:val="-19"/>
        </w:rPr>
        <w:t> </w:t>
      </w:r>
      <w:r>
        <w:rPr>
          <w:color w:val="272526"/>
        </w:rPr>
        <w:t>гене- ральной</w:t>
      </w:r>
      <w:r>
        <w:rPr>
          <w:color w:val="272526"/>
          <w:spacing w:val="-29"/>
        </w:rPr>
        <w:t> </w:t>
      </w:r>
      <w:r>
        <w:rPr>
          <w:color w:val="272526"/>
        </w:rPr>
        <w:t>линии</w:t>
      </w:r>
      <w:r>
        <w:rPr>
          <w:color w:val="272526"/>
          <w:spacing w:val="-29"/>
        </w:rPr>
        <w:t> </w:t>
      </w:r>
      <w:r>
        <w:rPr>
          <w:color w:val="272526"/>
        </w:rPr>
        <w:t>–</w:t>
      </w:r>
      <w:r>
        <w:rPr>
          <w:color w:val="272526"/>
          <w:spacing w:val="-29"/>
        </w:rPr>
        <w:t> </w:t>
      </w:r>
      <w:r>
        <w:rPr>
          <w:color w:val="272526"/>
        </w:rPr>
        <w:t>прогрессивно</w:t>
      </w:r>
      <w:r>
        <w:rPr>
          <w:color w:val="272526"/>
          <w:spacing w:val="-29"/>
        </w:rPr>
        <w:t> </w:t>
      </w:r>
      <w:r>
        <w:rPr>
          <w:color w:val="272526"/>
        </w:rPr>
        <w:t>и</w:t>
      </w:r>
      <w:r>
        <w:rPr>
          <w:color w:val="272526"/>
          <w:spacing w:val="-29"/>
        </w:rPr>
        <w:t> </w:t>
      </w:r>
      <w:r>
        <w:rPr>
          <w:color w:val="272526"/>
        </w:rPr>
        <w:t>демократично.</w:t>
      </w:r>
      <w:r>
        <w:rPr>
          <w:color w:val="272526"/>
          <w:spacing w:val="-29"/>
        </w:rPr>
        <w:t> </w:t>
      </w:r>
      <w:r>
        <w:rPr>
          <w:color w:val="272526"/>
        </w:rPr>
        <w:t>Как</w:t>
      </w:r>
      <w:r>
        <w:rPr>
          <w:color w:val="272526"/>
          <w:spacing w:val="-29"/>
        </w:rPr>
        <w:t> </w:t>
      </w:r>
      <w:r>
        <w:rPr>
          <w:color w:val="272526"/>
        </w:rPr>
        <w:t>бы</w:t>
      </w:r>
      <w:r>
        <w:rPr>
          <w:color w:val="272526"/>
          <w:spacing w:val="-29"/>
        </w:rPr>
        <w:t> </w:t>
      </w:r>
      <w:r>
        <w:rPr>
          <w:color w:val="272526"/>
        </w:rPr>
        <w:t>то</w:t>
      </w:r>
      <w:r>
        <w:rPr>
          <w:color w:val="272526"/>
          <w:spacing w:val="-29"/>
        </w:rPr>
        <w:t> </w:t>
      </w:r>
      <w:r>
        <w:rPr>
          <w:color w:val="272526"/>
        </w:rPr>
        <w:t>ни</w:t>
      </w:r>
      <w:r>
        <w:rPr>
          <w:color w:val="272526"/>
          <w:spacing w:val="-29"/>
        </w:rPr>
        <w:t> </w:t>
      </w:r>
      <w:r>
        <w:rPr>
          <w:color w:val="272526"/>
        </w:rPr>
        <w:t>было, </w:t>
      </w:r>
      <w:r>
        <w:rPr>
          <w:color w:val="272526"/>
          <w:spacing w:val="-3"/>
        </w:rPr>
        <w:t>Михаил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Сергеевич</w:t>
      </w:r>
      <w:r>
        <w:rPr>
          <w:color w:val="272526"/>
          <w:spacing w:val="-30"/>
        </w:rPr>
        <w:t> </w:t>
      </w:r>
      <w:r>
        <w:rPr>
          <w:color w:val="272526"/>
          <w:spacing w:val="-3"/>
        </w:rPr>
        <w:t>заявил,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что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хотел</w:t>
      </w:r>
      <w:r>
        <w:rPr>
          <w:color w:val="272526"/>
          <w:spacing w:val="-30"/>
        </w:rPr>
        <w:t> </w:t>
      </w:r>
      <w:r>
        <w:rPr>
          <w:color w:val="272526"/>
        </w:rPr>
        <w:t>бы</w:t>
      </w:r>
      <w:r>
        <w:rPr>
          <w:color w:val="272526"/>
          <w:spacing w:val="-30"/>
        </w:rPr>
        <w:t> </w:t>
      </w:r>
      <w:r>
        <w:rPr>
          <w:color w:val="272526"/>
          <w:spacing w:val="-3"/>
        </w:rPr>
        <w:t>иметь</w:t>
      </w:r>
      <w:r>
        <w:rPr>
          <w:color w:val="272526"/>
          <w:spacing w:val="-30"/>
        </w:rPr>
        <w:t> </w:t>
      </w:r>
      <w:r>
        <w:rPr>
          <w:color w:val="272526"/>
          <w:spacing w:val="-4"/>
        </w:rPr>
        <w:t>представительский</w:t>
      </w:r>
      <w:r>
        <w:rPr>
          <w:color w:val="272526"/>
          <w:spacing w:val="-30"/>
        </w:rPr>
        <w:t> </w:t>
      </w:r>
      <w:r>
        <w:rPr>
          <w:color w:val="272526"/>
        </w:rPr>
        <w:t>ав- </w:t>
      </w:r>
      <w:r>
        <w:rPr>
          <w:color w:val="272526"/>
          <w:spacing w:val="-3"/>
          <w:w w:val="95"/>
        </w:rPr>
        <w:t>томобиль,</w:t>
      </w:r>
      <w:r>
        <w:rPr>
          <w:color w:val="272526"/>
          <w:spacing w:val="-20"/>
          <w:w w:val="95"/>
        </w:rPr>
        <w:t> </w:t>
      </w:r>
      <w:r>
        <w:rPr>
          <w:color w:val="272526"/>
          <w:spacing w:val="-3"/>
          <w:w w:val="95"/>
        </w:rPr>
        <w:t>который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был</w:t>
      </w:r>
      <w:r>
        <w:rPr>
          <w:color w:val="272526"/>
          <w:spacing w:val="-21"/>
          <w:w w:val="95"/>
        </w:rPr>
        <w:t> </w:t>
      </w:r>
      <w:r>
        <w:rPr>
          <w:color w:val="272526"/>
          <w:w w:val="95"/>
        </w:rPr>
        <w:t>бы</w:t>
      </w:r>
      <w:r>
        <w:rPr>
          <w:color w:val="272526"/>
          <w:spacing w:val="-21"/>
          <w:w w:val="95"/>
        </w:rPr>
        <w:t> </w:t>
      </w:r>
      <w:r>
        <w:rPr>
          <w:color w:val="272526"/>
          <w:w w:val="95"/>
        </w:rPr>
        <w:t>компактнее,</w:t>
      </w:r>
      <w:r>
        <w:rPr>
          <w:color w:val="272526"/>
          <w:spacing w:val="-21"/>
          <w:w w:val="95"/>
        </w:rPr>
        <w:t> </w:t>
      </w:r>
      <w:r>
        <w:rPr>
          <w:color w:val="272526"/>
          <w:w w:val="95"/>
        </w:rPr>
        <w:t>динамичнее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21"/>
          <w:w w:val="95"/>
        </w:rPr>
        <w:t> </w:t>
      </w:r>
      <w:r>
        <w:rPr>
          <w:color w:val="272526"/>
          <w:spacing w:val="-3"/>
          <w:w w:val="95"/>
        </w:rPr>
        <w:t>выразительнее </w:t>
      </w:r>
      <w:r>
        <w:rPr>
          <w:color w:val="272526"/>
          <w:w w:val="95"/>
        </w:rPr>
        <w:t>чопорных ЗиЛов. В конце 1987 </w:t>
      </w:r>
      <w:r>
        <w:rPr>
          <w:color w:val="272526"/>
          <w:spacing w:val="-4"/>
          <w:w w:val="95"/>
        </w:rPr>
        <w:t>года </w:t>
      </w:r>
      <w:r>
        <w:rPr>
          <w:color w:val="272526"/>
          <w:spacing w:val="-3"/>
          <w:w w:val="95"/>
        </w:rPr>
        <w:t>расплывчатое </w:t>
      </w:r>
      <w:r>
        <w:rPr>
          <w:color w:val="272526"/>
          <w:w w:val="95"/>
        </w:rPr>
        <w:t>пожелание</w:t>
      </w:r>
      <w:r>
        <w:rPr>
          <w:color w:val="272526"/>
          <w:spacing w:val="-24"/>
          <w:w w:val="95"/>
        </w:rPr>
        <w:t> </w:t>
      </w:r>
      <w:r>
        <w:rPr>
          <w:color w:val="272526"/>
          <w:w w:val="95"/>
        </w:rPr>
        <w:t>транс- </w:t>
      </w:r>
      <w:r>
        <w:rPr>
          <w:color w:val="272526"/>
        </w:rPr>
        <w:t>формировалось</w:t>
      </w:r>
      <w:r>
        <w:rPr>
          <w:color w:val="272526"/>
          <w:spacing w:val="-24"/>
        </w:rPr>
        <w:t> </w:t>
      </w:r>
      <w:r>
        <w:rPr>
          <w:color w:val="272526"/>
        </w:rPr>
        <w:t>в</w:t>
      </w:r>
      <w:r>
        <w:rPr>
          <w:color w:val="272526"/>
          <w:spacing w:val="-24"/>
        </w:rPr>
        <w:t> </w:t>
      </w:r>
      <w:r>
        <w:rPr>
          <w:color w:val="272526"/>
        </w:rPr>
        <w:t>официальный</w:t>
      </w:r>
      <w:r>
        <w:rPr>
          <w:color w:val="272526"/>
          <w:spacing w:val="-24"/>
        </w:rPr>
        <w:t> </w:t>
      </w:r>
      <w:r>
        <w:rPr>
          <w:color w:val="272526"/>
        </w:rPr>
        <w:t>заказ</w:t>
      </w:r>
      <w:r>
        <w:rPr>
          <w:color w:val="272526"/>
          <w:spacing w:val="-24"/>
        </w:rPr>
        <w:t> </w:t>
      </w:r>
      <w:r>
        <w:rPr>
          <w:color w:val="272526"/>
        </w:rPr>
        <w:t>Заводу</w:t>
      </w:r>
      <w:r>
        <w:rPr>
          <w:color w:val="272526"/>
          <w:spacing w:val="-24"/>
        </w:rPr>
        <w:t> </w:t>
      </w:r>
      <w:r>
        <w:rPr>
          <w:color w:val="272526"/>
        </w:rPr>
        <w:t>им.</w:t>
      </w:r>
      <w:r>
        <w:rPr>
          <w:color w:val="272526"/>
          <w:spacing w:val="-24"/>
        </w:rPr>
        <w:t> </w:t>
      </w:r>
      <w:r>
        <w:rPr>
          <w:color w:val="272526"/>
        </w:rPr>
        <w:t>Лихачёва</w:t>
      </w:r>
      <w:r>
        <w:rPr>
          <w:color w:val="272526"/>
          <w:spacing w:val="-24"/>
        </w:rPr>
        <w:t> </w:t>
      </w:r>
      <w:r>
        <w:rPr>
          <w:color w:val="272526"/>
        </w:rPr>
        <w:t>на</w:t>
      </w:r>
      <w:r>
        <w:rPr>
          <w:color w:val="272526"/>
          <w:spacing w:val="-24"/>
        </w:rPr>
        <w:t> </w:t>
      </w:r>
      <w:r>
        <w:rPr>
          <w:color w:val="272526"/>
        </w:rPr>
        <w:t>раз- работку</w:t>
      </w:r>
      <w:r>
        <w:rPr>
          <w:color w:val="272526"/>
          <w:spacing w:val="-20"/>
        </w:rPr>
        <w:t> </w:t>
      </w:r>
      <w:r>
        <w:rPr>
          <w:color w:val="272526"/>
        </w:rPr>
        <w:t>новой</w:t>
      </w:r>
      <w:r>
        <w:rPr>
          <w:color w:val="272526"/>
          <w:spacing w:val="-20"/>
        </w:rPr>
        <w:t> </w:t>
      </w:r>
      <w:r>
        <w:rPr>
          <w:color w:val="272526"/>
        </w:rPr>
        <w:t>модели</w:t>
      </w:r>
      <w:r>
        <w:rPr>
          <w:color w:val="272526"/>
          <w:spacing w:val="-20"/>
        </w:rPr>
        <w:t> </w:t>
      </w:r>
      <w:r>
        <w:rPr>
          <w:color w:val="272526"/>
        </w:rPr>
        <w:t>автомобиля</w:t>
      </w:r>
      <w:r>
        <w:rPr>
          <w:color w:val="272526"/>
          <w:spacing w:val="-20"/>
        </w:rPr>
        <w:t> </w:t>
      </w:r>
      <w:r>
        <w:rPr>
          <w:color w:val="272526"/>
        </w:rPr>
        <w:t>представительского</w:t>
      </w:r>
      <w:r>
        <w:rPr>
          <w:color w:val="272526"/>
          <w:spacing w:val="-20"/>
        </w:rPr>
        <w:t> </w:t>
      </w:r>
      <w:r>
        <w:rPr>
          <w:color w:val="272526"/>
        </w:rPr>
        <w:t>класса.</w:t>
      </w:r>
    </w:p>
    <w:p>
      <w:pPr>
        <w:pStyle w:val="BodyText"/>
        <w:spacing w:line="220" w:lineRule="auto" w:before="107"/>
        <w:ind w:left="280"/>
        <w:jc w:val="right"/>
      </w:pPr>
      <w:r>
        <w:rPr/>
        <w:br w:type="column"/>
      </w:r>
      <w:r>
        <w:rPr>
          <w:color w:val="272526"/>
          <w:w w:val="95"/>
        </w:rPr>
        <w:t>стоянно,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причём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конструкторы,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художники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не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только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искали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пути</w:t>
      </w:r>
      <w:r>
        <w:rPr>
          <w:color w:val="272526"/>
          <w:w w:val="95"/>
        </w:rPr>
        <w:t> </w:t>
      </w:r>
      <w:r>
        <w:rPr>
          <w:color w:val="272526"/>
          <w:w w:val="95"/>
        </w:rPr>
        <w:t>дальнейшей модернизации моделей освоенного</w:t>
      </w:r>
      <w:r>
        <w:rPr>
          <w:color w:val="272526"/>
          <w:spacing w:val="30"/>
          <w:w w:val="95"/>
        </w:rPr>
        <w:t> </w:t>
      </w:r>
      <w:r>
        <w:rPr>
          <w:color w:val="272526"/>
          <w:w w:val="95"/>
        </w:rPr>
        <w:t>семейства</w:t>
      </w:r>
      <w:r>
        <w:rPr>
          <w:color w:val="272526"/>
          <w:spacing w:val="17"/>
          <w:w w:val="95"/>
        </w:rPr>
        <w:t> </w:t>
      </w:r>
      <w:r>
        <w:rPr>
          <w:color w:val="272526"/>
          <w:w w:val="95"/>
        </w:rPr>
        <w:t>лиму-</w:t>
      </w:r>
      <w:r>
        <w:rPr>
          <w:color w:val="272526"/>
          <w:w w:val="120"/>
        </w:rPr>
        <w:t> </w:t>
      </w:r>
      <w:r>
        <w:rPr>
          <w:color w:val="272526"/>
        </w:rPr>
        <w:t>зинов,</w:t>
      </w:r>
      <w:r>
        <w:rPr>
          <w:color w:val="272526"/>
          <w:spacing w:val="-26"/>
        </w:rPr>
        <w:t> </w:t>
      </w:r>
      <w:r>
        <w:rPr>
          <w:color w:val="272526"/>
        </w:rPr>
        <w:t>но</w:t>
      </w:r>
      <w:r>
        <w:rPr>
          <w:color w:val="272526"/>
          <w:spacing w:val="-26"/>
        </w:rPr>
        <w:t> </w:t>
      </w:r>
      <w:r>
        <w:rPr>
          <w:color w:val="272526"/>
        </w:rPr>
        <w:t>и</w:t>
      </w:r>
      <w:r>
        <w:rPr>
          <w:color w:val="272526"/>
          <w:spacing w:val="-26"/>
        </w:rPr>
        <w:t> </w:t>
      </w:r>
      <w:r>
        <w:rPr>
          <w:color w:val="272526"/>
        </w:rPr>
        <w:t>создавали</w:t>
      </w:r>
      <w:r>
        <w:rPr>
          <w:color w:val="272526"/>
          <w:spacing w:val="-26"/>
        </w:rPr>
        <w:t> </w:t>
      </w:r>
      <w:r>
        <w:rPr>
          <w:color w:val="272526"/>
        </w:rPr>
        <w:t>базу</w:t>
      </w:r>
      <w:r>
        <w:rPr>
          <w:color w:val="272526"/>
          <w:spacing w:val="-26"/>
        </w:rPr>
        <w:t> </w:t>
      </w:r>
      <w:r>
        <w:rPr>
          <w:color w:val="272526"/>
        </w:rPr>
        <w:t>для</w:t>
      </w:r>
      <w:r>
        <w:rPr>
          <w:color w:val="272526"/>
          <w:spacing w:val="-26"/>
        </w:rPr>
        <w:t> </w:t>
      </w:r>
      <w:r>
        <w:rPr>
          <w:color w:val="272526"/>
        </w:rPr>
        <w:t>принципиально</w:t>
      </w:r>
      <w:r>
        <w:rPr>
          <w:color w:val="272526"/>
          <w:spacing w:val="-26"/>
        </w:rPr>
        <w:t> </w:t>
      </w:r>
      <w:r>
        <w:rPr>
          <w:color w:val="272526"/>
        </w:rPr>
        <w:t>новой</w:t>
      </w:r>
      <w:r>
        <w:rPr>
          <w:color w:val="272526"/>
          <w:spacing w:val="-26"/>
        </w:rPr>
        <w:t> </w:t>
      </w:r>
      <w:r>
        <w:rPr>
          <w:color w:val="272526"/>
        </w:rPr>
        <w:t>платформы.</w:t>
      </w:r>
      <w:r>
        <w:rPr>
          <w:color w:val="272526"/>
          <w:w w:val="66"/>
        </w:rPr>
        <w:t> </w:t>
      </w:r>
      <w:r>
        <w:rPr>
          <w:color w:val="272526"/>
        </w:rPr>
        <w:t>Дизайнеры</w:t>
      </w:r>
      <w:r>
        <w:rPr>
          <w:color w:val="272526"/>
          <w:spacing w:val="-22"/>
        </w:rPr>
        <w:t> </w:t>
      </w:r>
      <w:r>
        <w:rPr>
          <w:color w:val="272526"/>
        </w:rPr>
        <w:t>Лев</w:t>
      </w:r>
      <w:r>
        <w:rPr>
          <w:color w:val="272526"/>
          <w:spacing w:val="-22"/>
        </w:rPr>
        <w:t> </w:t>
      </w:r>
      <w:r>
        <w:rPr>
          <w:color w:val="272526"/>
        </w:rPr>
        <w:t>Самохин,</w:t>
      </w:r>
      <w:r>
        <w:rPr>
          <w:color w:val="272526"/>
          <w:spacing w:val="-22"/>
        </w:rPr>
        <w:t> </w:t>
      </w:r>
      <w:r>
        <w:rPr>
          <w:color w:val="272526"/>
        </w:rPr>
        <w:t>Виктор</w:t>
      </w:r>
      <w:r>
        <w:rPr>
          <w:color w:val="272526"/>
          <w:spacing w:val="-22"/>
        </w:rPr>
        <w:t> </w:t>
      </w:r>
      <w:r>
        <w:rPr>
          <w:color w:val="272526"/>
        </w:rPr>
        <w:t>Лесаков,</w:t>
      </w:r>
      <w:r>
        <w:rPr>
          <w:color w:val="272526"/>
          <w:spacing w:val="-22"/>
        </w:rPr>
        <w:t> </w:t>
      </w:r>
      <w:r>
        <w:rPr>
          <w:color w:val="272526"/>
        </w:rPr>
        <w:t>Лев</w:t>
      </w:r>
      <w:r>
        <w:rPr>
          <w:color w:val="272526"/>
          <w:spacing w:val="-22"/>
        </w:rPr>
        <w:t> </w:t>
      </w:r>
      <w:r>
        <w:rPr>
          <w:color w:val="272526"/>
        </w:rPr>
        <w:t>Борисов,</w:t>
      </w:r>
      <w:r>
        <w:rPr>
          <w:color w:val="272526"/>
          <w:spacing w:val="-22"/>
        </w:rPr>
        <w:t> </w:t>
      </w:r>
      <w:r>
        <w:rPr>
          <w:color w:val="272526"/>
        </w:rPr>
        <w:t>Татьяна</w:t>
      </w:r>
      <w:r>
        <w:rPr>
          <w:color w:val="272526"/>
          <w:w w:val="98"/>
        </w:rPr>
        <w:t> </w:t>
      </w:r>
      <w:r>
        <w:rPr>
          <w:color w:val="272526"/>
          <w:w w:val="95"/>
        </w:rPr>
        <w:t>Киселёва,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Игорь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Таскин,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Александр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Митрофанов,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Александр</w:t>
      </w:r>
      <w:r>
        <w:rPr>
          <w:color w:val="272526"/>
          <w:spacing w:val="16"/>
          <w:w w:val="95"/>
        </w:rPr>
        <w:t> </w:t>
      </w:r>
      <w:r>
        <w:rPr>
          <w:color w:val="272526"/>
          <w:w w:val="95"/>
        </w:rPr>
        <w:t>Крас-</w:t>
      </w:r>
      <w:r>
        <w:rPr>
          <w:color w:val="272526"/>
          <w:w w:val="120"/>
        </w:rPr>
        <w:t> </w:t>
      </w:r>
      <w:r>
        <w:rPr>
          <w:color w:val="272526"/>
        </w:rPr>
        <w:t>нов,</w:t>
      </w:r>
      <w:r>
        <w:rPr>
          <w:color w:val="272526"/>
          <w:spacing w:val="-28"/>
        </w:rPr>
        <w:t> </w:t>
      </w:r>
      <w:r>
        <w:rPr>
          <w:color w:val="272526"/>
        </w:rPr>
        <w:t>Пётр</w:t>
      </w:r>
      <w:r>
        <w:rPr>
          <w:color w:val="272526"/>
          <w:spacing w:val="-28"/>
        </w:rPr>
        <w:t> </w:t>
      </w:r>
      <w:r>
        <w:rPr>
          <w:color w:val="272526"/>
        </w:rPr>
        <w:t>Соболевский</w:t>
      </w:r>
      <w:r>
        <w:rPr>
          <w:color w:val="272526"/>
          <w:spacing w:val="-28"/>
        </w:rPr>
        <w:t> </w:t>
      </w:r>
      <w:r>
        <w:rPr>
          <w:color w:val="272526"/>
        </w:rPr>
        <w:t>и</w:t>
      </w:r>
      <w:r>
        <w:rPr>
          <w:color w:val="272526"/>
          <w:spacing w:val="-28"/>
        </w:rPr>
        <w:t> </w:t>
      </w:r>
      <w:r>
        <w:rPr>
          <w:color w:val="272526"/>
        </w:rPr>
        <w:t>Игорь</w:t>
      </w:r>
      <w:r>
        <w:rPr>
          <w:color w:val="272526"/>
          <w:spacing w:val="-28"/>
        </w:rPr>
        <w:t> </w:t>
      </w:r>
      <w:r>
        <w:rPr>
          <w:color w:val="272526"/>
        </w:rPr>
        <w:t>Лунин</w:t>
      </w:r>
      <w:r>
        <w:rPr>
          <w:color w:val="272526"/>
          <w:spacing w:val="-28"/>
        </w:rPr>
        <w:t> </w:t>
      </w:r>
      <w:r>
        <w:rPr>
          <w:color w:val="272526"/>
        </w:rPr>
        <w:t>с</w:t>
      </w:r>
      <w:r>
        <w:rPr>
          <w:color w:val="272526"/>
          <w:spacing w:val="-28"/>
        </w:rPr>
        <w:t> </w:t>
      </w:r>
      <w:r>
        <w:rPr>
          <w:color w:val="272526"/>
        </w:rPr>
        <w:t>начала</w:t>
      </w:r>
      <w:r>
        <w:rPr>
          <w:color w:val="272526"/>
          <w:spacing w:val="-28"/>
        </w:rPr>
        <w:t> </w:t>
      </w:r>
      <w:r>
        <w:rPr>
          <w:color w:val="272526"/>
        </w:rPr>
        <w:t>80-х</w:t>
      </w:r>
      <w:r>
        <w:rPr>
          <w:color w:val="272526"/>
          <w:spacing w:val="-28"/>
        </w:rPr>
        <w:t> </w:t>
      </w:r>
      <w:r>
        <w:rPr>
          <w:color w:val="272526"/>
        </w:rPr>
        <w:t>годов</w:t>
      </w:r>
      <w:r>
        <w:rPr>
          <w:color w:val="272526"/>
          <w:spacing w:val="-28"/>
        </w:rPr>
        <w:t> </w:t>
      </w:r>
      <w:r>
        <w:rPr>
          <w:color w:val="272526"/>
        </w:rPr>
        <w:t>работали</w:t>
      </w:r>
      <w:r>
        <w:rPr>
          <w:color w:val="272526"/>
          <w:w w:val="95"/>
        </w:rPr>
        <w:t> </w:t>
      </w:r>
      <w:r>
        <w:rPr>
          <w:color w:val="272526"/>
        </w:rPr>
        <w:t>над</w:t>
      </w:r>
      <w:r>
        <w:rPr>
          <w:color w:val="272526"/>
          <w:spacing w:val="-19"/>
        </w:rPr>
        <w:t> </w:t>
      </w:r>
      <w:r>
        <w:rPr>
          <w:color w:val="272526"/>
        </w:rPr>
        <w:t>радикальным</w:t>
      </w:r>
      <w:r>
        <w:rPr>
          <w:color w:val="272526"/>
          <w:spacing w:val="-19"/>
        </w:rPr>
        <w:t> </w:t>
      </w:r>
      <w:r>
        <w:rPr>
          <w:color w:val="272526"/>
        </w:rPr>
        <w:t>обновлением</w:t>
      </w:r>
      <w:r>
        <w:rPr>
          <w:color w:val="272526"/>
          <w:spacing w:val="-19"/>
        </w:rPr>
        <w:t> </w:t>
      </w:r>
      <w:r>
        <w:rPr>
          <w:color w:val="272526"/>
        </w:rPr>
        <w:t>внешности</w:t>
      </w:r>
      <w:r>
        <w:rPr>
          <w:color w:val="272526"/>
          <w:spacing w:val="-19"/>
        </w:rPr>
        <w:t> </w:t>
      </w:r>
      <w:r>
        <w:rPr>
          <w:color w:val="272526"/>
        </w:rPr>
        <w:t>лимузина.</w:t>
      </w:r>
      <w:r>
        <w:rPr>
          <w:color w:val="272526"/>
          <w:spacing w:val="-19"/>
        </w:rPr>
        <w:t> </w:t>
      </w:r>
      <w:r>
        <w:rPr>
          <w:color w:val="272526"/>
        </w:rPr>
        <w:t>Уже</w:t>
      </w:r>
      <w:r>
        <w:rPr>
          <w:color w:val="272526"/>
          <w:spacing w:val="-19"/>
        </w:rPr>
        <w:t> </w:t>
      </w:r>
      <w:r>
        <w:rPr>
          <w:color w:val="272526"/>
        </w:rPr>
        <w:t>к</w:t>
      </w:r>
      <w:r>
        <w:rPr>
          <w:color w:val="272526"/>
          <w:spacing w:val="-19"/>
        </w:rPr>
        <w:t> </w:t>
      </w:r>
      <w:r>
        <w:rPr>
          <w:color w:val="272526"/>
        </w:rPr>
        <w:t>1982</w:t>
      </w:r>
      <w:r>
        <w:rPr>
          <w:color w:val="272526"/>
          <w:w w:val="92"/>
        </w:rPr>
        <w:t> </w:t>
      </w:r>
      <w:r>
        <w:rPr>
          <w:color w:val="272526"/>
          <w:w w:val="95"/>
        </w:rPr>
        <w:t>году было построено несколько полноразмерных</w:t>
      </w:r>
      <w:r>
        <w:rPr>
          <w:color w:val="272526"/>
          <w:spacing w:val="28"/>
          <w:w w:val="95"/>
        </w:rPr>
        <w:t> </w:t>
      </w:r>
      <w:r>
        <w:rPr>
          <w:color w:val="272526"/>
          <w:w w:val="95"/>
        </w:rPr>
        <w:t>макетов,</w:t>
      </w:r>
      <w:r>
        <w:rPr>
          <w:color w:val="272526"/>
          <w:spacing w:val="5"/>
          <w:w w:val="95"/>
        </w:rPr>
        <w:t> </w:t>
      </w:r>
      <w:r>
        <w:rPr>
          <w:color w:val="272526"/>
          <w:w w:val="95"/>
        </w:rPr>
        <w:t>внешне</w:t>
      </w:r>
      <w:r>
        <w:rPr>
          <w:color w:val="272526"/>
          <w:w w:val="95"/>
        </w:rPr>
        <w:t> </w:t>
      </w:r>
      <w:r>
        <w:rPr>
          <w:color w:val="272526"/>
          <w:w w:val="95"/>
        </w:rPr>
        <w:t>разительно отличавшихся от угловатых машин</w:t>
      </w:r>
      <w:r>
        <w:rPr>
          <w:color w:val="272526"/>
          <w:spacing w:val="25"/>
          <w:w w:val="95"/>
        </w:rPr>
        <w:t> </w:t>
      </w:r>
      <w:r>
        <w:rPr>
          <w:color w:val="272526"/>
          <w:w w:val="95"/>
        </w:rPr>
        <w:t>«сто</w:t>
      </w:r>
      <w:r>
        <w:rPr>
          <w:color w:val="272526"/>
          <w:spacing w:val="12"/>
          <w:w w:val="95"/>
        </w:rPr>
        <w:t> </w:t>
      </w:r>
      <w:r>
        <w:rPr>
          <w:color w:val="272526"/>
          <w:w w:val="95"/>
        </w:rPr>
        <w:t>пятнадцатого»</w:t>
      </w:r>
      <w:r>
        <w:rPr>
          <w:color w:val="272526"/>
          <w:w w:val="79"/>
        </w:rPr>
        <w:t> </w:t>
      </w:r>
      <w:r>
        <w:rPr>
          <w:color w:val="272526"/>
          <w:spacing w:val="-3"/>
          <w:w w:val="95"/>
        </w:rPr>
        <w:t>семейства. </w:t>
      </w:r>
      <w:r>
        <w:rPr>
          <w:color w:val="272526"/>
          <w:w w:val="95"/>
        </w:rPr>
        <w:t>За эти </w:t>
      </w:r>
      <w:r>
        <w:rPr>
          <w:color w:val="272526"/>
          <w:spacing w:val="-4"/>
          <w:w w:val="95"/>
        </w:rPr>
        <w:t>годы </w:t>
      </w:r>
      <w:r>
        <w:rPr>
          <w:color w:val="272526"/>
          <w:spacing w:val="-3"/>
          <w:w w:val="95"/>
        </w:rPr>
        <w:t>наработки утончались</w:t>
      </w:r>
      <w:r>
        <w:rPr>
          <w:color w:val="272526"/>
          <w:spacing w:val="30"/>
          <w:w w:val="95"/>
        </w:rPr>
        <w:t> </w:t>
      </w:r>
      <w:r>
        <w:rPr>
          <w:color w:val="272526"/>
          <w:w w:val="95"/>
        </w:rPr>
        <w:t>и</w:t>
      </w:r>
      <w:r>
        <w:rPr>
          <w:color w:val="272526"/>
          <w:spacing w:val="2"/>
          <w:w w:val="95"/>
        </w:rPr>
        <w:t> </w:t>
      </w:r>
      <w:r>
        <w:rPr>
          <w:color w:val="272526"/>
          <w:spacing w:val="-3"/>
          <w:w w:val="95"/>
        </w:rPr>
        <w:t>совершенствовались,</w:t>
      </w:r>
      <w:r>
        <w:rPr>
          <w:color w:val="272526"/>
          <w:w w:val="69"/>
        </w:rPr>
        <w:t> </w:t>
      </w:r>
      <w:r>
        <w:rPr>
          <w:color w:val="272526"/>
        </w:rPr>
        <w:t>избавляясь от откровенных заимствований из</w:t>
      </w:r>
      <w:r>
        <w:rPr>
          <w:color w:val="272526"/>
          <w:spacing w:val="40"/>
        </w:rPr>
        <w:t> </w:t>
      </w:r>
      <w:r>
        <w:rPr>
          <w:color w:val="272526"/>
        </w:rPr>
        <w:t>американской</w:t>
      </w:r>
    </w:p>
    <w:p>
      <w:pPr>
        <w:pStyle w:val="BodyText"/>
        <w:spacing w:line="206" w:lineRule="exact"/>
        <w:ind w:left="280"/>
      </w:pPr>
      <w:r>
        <w:rPr>
          <w:color w:val="272526"/>
        </w:rPr>
        <w:t>классики и эклектичности.</w:t>
      </w:r>
    </w:p>
    <w:p>
      <w:pPr>
        <w:spacing w:line="237" w:lineRule="auto" w:before="130"/>
        <w:ind w:left="280" w:right="315" w:firstLine="0"/>
        <w:jc w:val="left"/>
        <w:rPr>
          <w:i/>
          <w:sz w:val="15"/>
        </w:rPr>
      </w:pPr>
      <w:r>
        <w:rPr/>
        <w:br w:type="column"/>
      </w:r>
      <w:r>
        <w:rPr>
          <w:rFonts w:ascii="Century Gothic" w:hAnsi="Century Gothic"/>
          <w:b/>
          <w:color w:val="272526"/>
          <w:sz w:val="15"/>
        </w:rPr>
        <w:t>Пассажир при желании </w:t>
      </w:r>
      <w:r>
        <w:rPr>
          <w:i/>
          <w:color w:val="272526"/>
          <w:sz w:val="15"/>
        </w:rPr>
        <w:t>мог откинуть из салонной </w:t>
      </w:r>
      <w:r>
        <w:rPr>
          <w:i/>
          <w:color w:val="272526"/>
          <w:sz w:val="15"/>
        </w:rPr>
        <w:t>перегородки полочку для ног – это делало езду ещё более</w:t>
      </w:r>
      <w:r>
        <w:rPr>
          <w:i/>
          <w:color w:val="272526"/>
          <w:spacing w:val="1"/>
          <w:sz w:val="15"/>
        </w:rPr>
        <w:t> </w:t>
      </w:r>
      <w:r>
        <w:rPr>
          <w:i/>
          <w:color w:val="272526"/>
          <w:sz w:val="15"/>
        </w:rPr>
        <w:t>комфортной.</w:t>
      </w:r>
    </w:p>
    <w:p>
      <w:pPr>
        <w:spacing w:after="0" w:line="237" w:lineRule="auto"/>
        <w:jc w:val="left"/>
        <w:rPr>
          <w:sz w:val="15"/>
        </w:rPr>
        <w:sectPr>
          <w:type w:val="continuous"/>
          <w:pgSz w:w="16450" w:h="14750" w:orient="landscape"/>
          <w:pgMar w:top="0" w:bottom="0" w:left="1420" w:right="1420"/>
          <w:cols w:num="3" w:equalWidth="0">
            <w:col w:w="5516" w:space="59"/>
            <w:col w:w="5516" w:space="59"/>
            <w:col w:w="2460"/>
          </w:cols>
        </w:sectPr>
      </w:pPr>
    </w:p>
    <w:p>
      <w:pPr>
        <w:pStyle w:val="BodyText"/>
        <w:tabs>
          <w:tab w:pos="6025" w:val="left" w:leader="none"/>
          <w:tab w:pos="12567" w:val="right" w:leader="none"/>
        </w:tabs>
        <w:spacing w:line="280" w:lineRule="exact"/>
        <w:ind w:left="450"/>
        <w:rPr>
          <w:rFonts w:ascii="Kalinga" w:hAnsi="Kalinga"/>
          <w:b/>
          <w:sz w:val="22"/>
        </w:rPr>
      </w:pPr>
      <w:r>
        <w:rPr/>
        <w:pict>
          <v:group style="position:absolute;margin-left:0pt;margin-top:0pt;width:819.7pt;height:673.5pt;mso-position-horizontal-relative:page;mso-position-vertical-relative:page;z-index:-17176" coordorigin="0,0" coordsize="16394,13470">
            <v:rect style="position:absolute;left:1533;top:1285;width:13374;height:12181" filled="false" stroked="true" strokeweight=".3pt" strokecolor="#272526">
              <v:stroke dashstyle="solid"/>
            </v:rect>
            <v:shape style="position:absolute;left:12850;top:6414;width:1890;height:3207" coordorigin="12850,6414" coordsize="1890,3207" path="m12866,9611l12866,9609,12863,9606,12861,9605,12856,9605,12854,9606,12851,9609,12850,9611,12850,9615,12851,9617,12854,9620,12856,9621,12861,9621,12863,9620,12866,9617,12866,9615,12866,9611m12866,6420l12866,6418,12863,6415,12861,6414,12856,6414,12854,6415,12851,6418,12850,6420,12850,6424,12851,6426,12854,6429,12856,6430,12861,6430,12863,6429,12866,6426,12866,6424,12866,6420m14740,9611l14739,9609,14736,9606,14734,9605,14730,9605,14728,9606,14725,9609,14724,9611,14724,9615,14725,9617,14728,9620,14730,9621,14734,9621,14736,9620,14739,9617,14740,9615,14740,9611m14740,6420l14739,6418,14736,6415,14734,6414,14730,6414,14728,6415,14725,6418,14724,6420,14724,6424,14725,6426,14728,6429,14730,6430,14734,6430,14736,6429,14739,6426,14740,6424,14740,6420e" filled="true" fillcolor="#272526" stroked="false">
              <v:path arrowok="t"/>
              <v:fill type="solid"/>
            </v:shape>
            <v:shape style="position:absolute;left:7107;top:10046;width:5569;height:3424" coordorigin="7107,10046" coordsize="5569,3424" path="m12676,10046l12676,13469m7107,10046l7107,13469e" filled="false" stroked="true" strokeweight=".3pt" strokecolor="#272526">
              <v:path arrowok="t"/>
              <v:stroke dashstyle="solid"/>
            </v:shape>
            <v:shape style="position:absolute;left:0;top:0;width:16394;height:10047" type="#_x0000_t75" stroked="false">
              <v:imagedata r:id="rId11" o:title=""/>
            </v:shape>
            <v:line style="position:absolute" from="0,10052" to="16394,10052" stroked="true" strokeweight=".3pt" strokecolor="#272526">
              <v:stroke dashstyle="solid"/>
            </v:line>
            <v:shape style="position:absolute;left:12805;top:1476;width:644;height:65" coordorigin="12806,1477" coordsize="644,65" path="m12934,1477l12889,1477,12871,1508,12866,1501,12851,1477,12806,1477,12806,1541,12819,1541,12819,1501,12842,1541,12896,1541,12915,1508,12919,1501,12919,1541,12934,1541,12934,1501,12934,1477m13084,1477l13070,1477,13070,1490,13070,1505,13023,1505,13023,1490,13070,1490,13070,1477,12956,1477,12956,1541,13023,1541,13023,1518,13070,1518,13070,1541,13084,1541,13084,1518,13084,1505,13084,1490,13084,1477m13449,1477l13369,1477,13334,1520,13334,1477,13319,1477,13319,1541,13399,1541,13416,1520,13432,1498,13432,1541,13449,1541,13449,1498,13449,1477e" filled="true" fillcolor="#231f20" stroked="false">
              <v:path arrowok="t"/>
              <v:fill type="solid"/>
            </v:shape>
            <v:line style="position:absolute" from="13106,1536" to="13296,1536" stroked="true" strokeweight=".6pt" strokecolor="#231f20">
              <v:stroke dashstyle="solid"/>
            </v:line>
            <v:shape style="position:absolute;left:13106;top:1476;width:1596;height:66" coordorigin="13106,1476" coordsize="1596,66" path="m13173,1476l13106,1476,13106,1530,13173,1530,13173,1476m13209,1477l13194,1477,13194,1530,13209,1530,13209,1477m13296,1477l13230,1477,13230,1530,13296,1530,13296,1477m13597,1477l13582,1477,13582,1504,13534,1504,13534,1477,13469,1477,13469,1541,13534,1541,13534,1516,13583,1516,13583,1541,13597,1541,13597,1516,13597,1504,13597,1477m13745,1477l13731,1477,13731,1490,13731,1505,13683,1505,13683,1490,13731,1490,13731,1477,13617,1477,13617,1541,13683,1541,13683,1518,13731,1518,13731,1541,13745,1541,13745,1518,13745,1505,13745,1490,13745,1477m13976,1477l13962,1477,13962,1490,13962,1499,13962,1514,13962,1529,13916,1529,13916,1514,13962,1514,13962,1499,13916,1499,13916,1490,13962,1490,13962,1477,13848,1477,13848,1541,13976,1541,13976,1529,13976,1514,13976,1499,13976,1490,13976,1477m14114,1477l14034,1477,13985,1541,14019,1541,14051,1498,14051,1541,14114,1541,14114,1498,14114,1477m14262,1477l14247,1477,14247,1490,14247,1505,14200,1505,14200,1490,14247,1490,14247,1477,14134,1477,14134,1541,14200,1541,14200,1518,14247,1518,14247,1541,14262,1541,14262,1518,14262,1505,14262,1490,14262,1477m14412,1477l14284,1477,14284,1541,14412,1541,14412,1529,14350,1529,14350,1490,14412,1490,14412,1477m14558,1477l14428,1477,14428,1490,14461,1490,14461,1541,14524,1541,14524,1490,14558,1490,14558,1477m14702,1477l14622,1477,14587,1520,14587,1477,14573,1477,14573,1541,14652,1541,14669,1520,14686,1498,14686,1541,14702,1541,14702,1498,14702,1477e" filled="true" fillcolor="#231f20" stroked="false">
              <v:path arrowok="t"/>
              <v:fill type="solid"/>
            </v:shape>
            <v:line style="position:absolute" from="12989,1310" to="14599,1692" stroked="true" strokeweight="2pt" strokecolor="#ff0000">
              <v:stroke dashstyle="solid"/>
            </v:line>
            <v:line style="position:absolute" from="13344,1720" to="14585,1283" stroked="true" strokeweight="2pt" strokecolor="#ff0000">
              <v:stroke dashstyle="solid"/>
            </v:line>
            <w10:wrap type="none"/>
          </v:group>
        </w:pict>
      </w:r>
      <w:r>
        <w:rPr>
          <w:color w:val="272526"/>
        </w:rPr>
        <w:t>Текущие работы в КБ легковых автомобилей завода</w:t>
      </w:r>
      <w:r>
        <w:rPr>
          <w:color w:val="272526"/>
          <w:spacing w:val="-19"/>
        </w:rPr>
        <w:t> </w:t>
      </w:r>
      <w:r>
        <w:rPr>
          <w:color w:val="272526"/>
        </w:rPr>
        <w:t>велись</w:t>
      </w:r>
      <w:r>
        <w:rPr>
          <w:color w:val="272526"/>
          <w:spacing w:val="-3"/>
        </w:rPr>
        <w:t> </w:t>
      </w:r>
      <w:r>
        <w:rPr>
          <w:color w:val="272526"/>
        </w:rPr>
        <w:t>по-</w:t>
        <w:tab/>
        <w:t>К</w:t>
      </w:r>
      <w:r>
        <w:rPr>
          <w:color w:val="272526"/>
          <w:spacing w:val="-8"/>
        </w:rPr>
        <w:t> </w:t>
      </w:r>
      <w:r>
        <w:rPr>
          <w:color w:val="272526"/>
        </w:rPr>
        <w:t>середине</w:t>
      </w:r>
      <w:r>
        <w:rPr>
          <w:color w:val="272526"/>
          <w:spacing w:val="-8"/>
        </w:rPr>
        <w:t> </w:t>
      </w:r>
      <w:r>
        <w:rPr>
          <w:color w:val="272526"/>
        </w:rPr>
        <w:t>80-х</w:t>
      </w:r>
      <w:r>
        <w:rPr>
          <w:color w:val="272526"/>
          <w:spacing w:val="-8"/>
        </w:rPr>
        <w:t> </w:t>
      </w:r>
      <w:r>
        <w:rPr>
          <w:color w:val="272526"/>
        </w:rPr>
        <w:t>гг.</w:t>
      </w:r>
      <w:r>
        <w:rPr>
          <w:color w:val="272526"/>
          <w:spacing w:val="-8"/>
        </w:rPr>
        <w:t> </w:t>
      </w:r>
      <w:r>
        <w:rPr>
          <w:color w:val="272526"/>
        </w:rPr>
        <w:t>сформировалась</w:t>
      </w:r>
      <w:r>
        <w:rPr>
          <w:color w:val="272526"/>
          <w:spacing w:val="-8"/>
        </w:rPr>
        <w:t> </w:t>
      </w:r>
      <w:r>
        <w:rPr>
          <w:color w:val="272526"/>
        </w:rPr>
        <w:t>концепция</w:t>
      </w:r>
      <w:r>
        <w:rPr>
          <w:color w:val="272526"/>
          <w:spacing w:val="-8"/>
        </w:rPr>
        <w:t> </w:t>
      </w:r>
      <w:r>
        <w:rPr>
          <w:color w:val="272526"/>
        </w:rPr>
        <w:t>новой</w:t>
      </w:r>
      <w:r>
        <w:rPr>
          <w:color w:val="272526"/>
          <w:spacing w:val="-8"/>
        </w:rPr>
        <w:t> </w:t>
      </w:r>
      <w:r>
        <w:rPr>
          <w:color w:val="272526"/>
        </w:rPr>
        <w:t>модели.</w:t>
      </w:r>
      <w:r>
        <w:rPr>
          <w:color w:val="272526"/>
          <w:spacing w:val="-8"/>
        </w:rPr>
        <w:t> </w:t>
      </w:r>
      <w:r>
        <w:rPr>
          <w:color w:val="272526"/>
        </w:rPr>
        <w:t>На</w:t>
        <w:tab/>
      </w:r>
      <w:r>
        <w:rPr>
          <w:rFonts w:ascii="Kalinga" w:hAnsi="Kalinga"/>
          <w:b/>
          <w:color w:val="272526"/>
          <w:sz w:val="22"/>
        </w:rPr>
        <w:t>401</w:t>
      </w:r>
    </w:p>
    <w:p>
      <w:pPr>
        <w:spacing w:after="0" w:line="280" w:lineRule="exact"/>
        <w:rPr>
          <w:rFonts w:ascii="Kalinga" w:hAnsi="Kalinga"/>
          <w:sz w:val="22"/>
        </w:rPr>
        <w:sectPr>
          <w:type w:val="continuous"/>
          <w:pgSz w:w="16450" w:h="14750" w:orient="landscape"/>
          <w:pgMar w:top="0" w:bottom="0" w:left="1420" w:right="1420"/>
        </w:sectPr>
      </w:pPr>
    </w:p>
    <w:tbl>
      <w:tblPr>
        <w:tblW w:w="0" w:type="auto"/>
        <w:jc w:val="left"/>
        <w:tblInd w:w="115" w:type="dxa"/>
        <w:tblBorders>
          <w:top w:val="thickThinMediumGap" w:sz="4" w:space="0" w:color="272526"/>
          <w:left w:val="thickThinMediumGap" w:sz="4" w:space="0" w:color="272526"/>
          <w:bottom w:val="thickThinMediumGap" w:sz="4" w:space="0" w:color="272526"/>
          <w:right w:val="thickThinMediumGap" w:sz="4" w:space="0" w:color="272526"/>
          <w:insideH w:val="thickThinMediumGap" w:sz="4" w:space="0" w:color="272526"/>
          <w:insideV w:val="thickThinMediumGap" w:sz="4" w:space="0" w:color="2725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5575"/>
        <w:gridCol w:w="5572"/>
      </w:tblGrid>
      <w:tr>
        <w:trPr>
          <w:trHeight w:val="377" w:hRule="atLeast"/>
        </w:trPr>
        <w:tc>
          <w:tcPr>
            <w:tcW w:w="2226" w:type="dxa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A9AF85"/>
          </w:tcPr>
          <w:p>
            <w:pPr>
              <w:pStyle w:val="TableParagraph"/>
              <w:spacing w:before="8"/>
              <w:rPr>
                <w:rFonts w:ascii="Kalinga"/>
                <w:b/>
                <w:sz w:val="9"/>
              </w:rPr>
            </w:pPr>
          </w:p>
          <w:p>
            <w:pPr>
              <w:pStyle w:val="TableParagraph"/>
              <w:spacing w:line="66" w:lineRule="exact"/>
              <w:ind w:left="165"/>
              <w:rPr>
                <w:rFonts w:ascii="Kalinga"/>
                <w:sz w:val="6"/>
              </w:rPr>
            </w:pPr>
            <w:r>
              <w:rPr>
                <w:rFonts w:ascii="Kalinga"/>
                <w:position w:val="0"/>
                <w:sz w:val="6"/>
              </w:rPr>
              <w:pict>
                <v:group style="width:47pt;height:3.3pt;mso-position-horizontal-relative:char;mso-position-vertical-relative:line" coordorigin="0,0" coordsize="940,66">
                  <v:shape style="position:absolute;left:513;top:0;width:130;height:65" coordorigin="513,1" coordsize="130,65" path="m528,1l513,1,513,65,593,65,610,44,528,44,528,1xm643,22l627,22,627,65,643,65,643,22xm643,1l563,1,528,44,610,44,627,22,643,22,643,1xe" filled="true" fillcolor="#231f20" stroked="false">
                    <v:path arrowok="t"/>
                    <v:fill type="solid"/>
                  </v:shape>
                  <v:shape style="position:absolute;left:0;top:0;width:128;height:65" coordorigin="0,1" coordsize="128,65" path="m45,1l0,1,0,65,13,65,13,25,60,25,45,1xm60,25l13,25,37,65,90,65,109,32,65,32,60,25xm128,25l113,25,113,65,128,65,128,25xm128,1l83,1,65,32,109,32,113,25,128,25,128,1xe" filled="true" fillcolor="#231f20" stroked="false">
                    <v:path arrowok="t"/>
                    <v:fill type="solid"/>
                  </v:shape>
                  <v:shape style="position:absolute;left:150;top:0;width:128;height:65" coordorigin="150,1" coordsize="128,65" path="m278,1l150,1,150,65,217,65,217,42,278,42,278,29,217,29,217,14,278,14,278,1xm278,42l264,42,264,65,278,65,278,42xm278,14l264,14,264,29,278,29,278,14xe" filled="true" fillcolor="#231f20" stroked="false">
                    <v:path arrowok="t"/>
                    <v:fill type="solid"/>
                  </v:shape>
                  <v:line style="position:absolute" from="301,60" to="491,60" stroked="true" strokeweight=".6pt" strokecolor="#231f20">
                    <v:stroke dashstyle="solid"/>
                  </v:line>
                  <v:rect style="position:absolute;left:300;top:0;width:67;height:54" filled="true" fillcolor="#231f20" stroked="false">
                    <v:fill type="solid"/>
                  </v:rect>
                  <v:rect style="position:absolute;left:388;top:0;width:15;height:54" filled="true" fillcolor="#231f20" stroked="false">
                    <v:fill type="solid"/>
                  </v:rect>
                  <v:rect style="position:absolute;left:424;top:0;width:67;height:54" filled="true" fillcolor="#231f20" stroked="false">
                    <v:fill type="solid"/>
                  </v:rect>
                  <v:shape style="position:absolute;left:663;top:0;width:128;height:65" coordorigin="664,1" coordsize="128,65" path="m728,1l664,1,664,65,728,65,728,40,792,40,792,28,728,28,728,1xm792,40l777,40,777,65,792,65,792,40xm792,1l777,1,777,28,792,28,792,1xe" filled="true" fillcolor="#231f20" stroked="false">
                    <v:path arrowok="t"/>
                    <v:fill type="solid"/>
                  </v:shape>
                  <v:shape style="position:absolute;left:811;top:0;width:128;height:65" coordorigin="811,1" coordsize="128,65" path="m939,1l811,1,811,65,878,65,878,42,939,42,939,29,878,29,878,14,939,14,939,1xm939,42l925,42,925,65,939,65,939,42xm939,14l925,14,925,29,939,29,939,1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position w:val="0"/>
                <w:sz w:val="6"/>
              </w:rPr>
            </w:r>
            <w:r>
              <w:rPr>
                <w:rFonts w:ascii="Times New Roman"/>
                <w:spacing w:val="72"/>
                <w:position w:val="0"/>
                <w:sz w:val="6"/>
              </w:rPr>
              <w:t> </w:t>
            </w:r>
            <w:r>
              <w:rPr>
                <w:rFonts w:ascii="Kalinga"/>
                <w:spacing w:val="72"/>
                <w:position w:val="0"/>
                <w:sz w:val="6"/>
              </w:rPr>
              <w:pict>
                <v:group style="width:42.75pt;height:3.25pt;mso-position-horizontal-relative:char;mso-position-vertical-relative:line" coordorigin="0,0" coordsize="855,65">
                  <v:shape style="position:absolute;left:0;top:0;width:129;height:65" coordorigin="0,0" coordsize="129,65" path="m128,0l0,0,0,65,128,65,128,52,68,52,68,37,128,37,128,22,68,22,68,13,128,13,128,0xm128,37l115,37,115,52,128,52,128,37xm128,13l115,13,115,22,128,22,128,13xe" filled="true" fillcolor="#231f20" stroked="false">
                    <v:path arrowok="t"/>
                    <v:fill type="solid"/>
                  </v:shape>
                  <v:shape style="position:absolute;left:285;top:0;width:128;height:65" coordorigin="286,0" coordsize="128,65" path="m414,0l286,0,286,65,352,65,352,42,414,42,414,28,352,28,352,13,414,13,414,0xm414,42l400,42,400,65,414,65,414,42xm414,13l400,13,400,28,414,28,414,13xe" filled="true" fillcolor="#231f20" stroked="false">
                    <v:path arrowok="t"/>
                    <v:fill type="solid"/>
                  </v:shape>
                  <v:shape style="position:absolute;left:436;top:0;width:128;height:65" coordorigin="436,0" coordsize="128,65" path="m564,0l436,0,436,65,564,65,564,52,503,52,503,13,564,13,564,0xe" filled="true" fillcolor="#231f20" stroked="false">
                    <v:path arrowok="t"/>
                    <v:fill type="solid"/>
                  </v:shape>
                  <v:shape style="position:absolute;left:580;top:0;width:130;height:65" coordorigin="580,0" coordsize="130,65" path="m677,13l613,13,613,65,677,65,677,13xm710,0l580,0,580,13,710,13,710,0xe" filled="true" fillcolor="#231f20" stroked="false">
                    <v:path arrowok="t"/>
                    <v:fill type="solid"/>
                  </v:shape>
                  <v:shape style="position:absolute;left:724;top:0;width:130;height:65" coordorigin="725,0" coordsize="130,65" path="m740,0l725,0,725,65,805,65,821,43,740,43,740,0xm854,22l838,22,838,65,854,65,854,22xm854,0l775,0,740,43,821,43,838,22,854,22,854,0xe" filled="true" fillcolor="#231f20" stroked="false">
                    <v:path arrowok="t"/>
                    <v:fill type="solid"/>
                  </v:shape>
                  <v:shape style="position:absolute;left:136;top:0;width:130;height:65" coordorigin="137,0" coordsize="130,65" path="m266,0l187,0,137,65,172,65,203,22,266,22,266,0xm266,22l203,22,203,65,266,65,266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spacing w:val="72"/>
                <w:position w:val="0"/>
                <w:sz w:val="6"/>
              </w:rPr>
            </w:r>
          </w:p>
        </w:tc>
        <w:tc>
          <w:tcPr>
            <w:tcW w:w="11147" w:type="dxa"/>
            <w:gridSpan w:val="2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CCCFB6"/>
          </w:tcPr>
          <w:p>
            <w:pPr>
              <w:pStyle w:val="TableParagraph"/>
              <w:spacing w:before="49"/>
              <w:ind w:left="169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FFFFFF"/>
                <w:w w:val="135"/>
                <w:sz w:val="20"/>
              </w:rPr>
              <w:t>н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б ы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в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ш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я</w:t>
            </w:r>
          </w:p>
        </w:tc>
      </w:tr>
      <w:tr>
        <w:trPr>
          <w:trHeight w:val="8124" w:hRule="atLeast"/>
        </w:trPr>
        <w:tc>
          <w:tcPr>
            <w:tcW w:w="13373" w:type="dxa"/>
            <w:gridSpan w:val="3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ind w:left="-5" w:right="-44"/>
              <w:rPr>
                <w:rFonts w:ascii="Kalinga"/>
                <w:sz w:val="20"/>
              </w:rPr>
            </w:pPr>
            <w:r>
              <w:rPr>
                <w:rFonts w:ascii="Kalinga"/>
                <w:sz w:val="20"/>
              </w:rPr>
              <w:drawing>
                <wp:inline distT="0" distB="0" distL="0" distR="0">
                  <wp:extent cx="8491040" cy="5155977"/>
                  <wp:effectExtent l="0" t="0" r="0" b="0"/>
                  <wp:docPr id="3" name="image8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040" cy="515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linga"/>
                <w:sz w:val="20"/>
              </w:rPr>
            </w:r>
          </w:p>
        </w:tc>
      </w:tr>
      <w:tr>
        <w:trPr>
          <w:trHeight w:val="3624" w:hRule="atLeast"/>
        </w:trPr>
        <w:tc>
          <w:tcPr>
            <w:tcW w:w="2226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spacing w:before="7"/>
              <w:rPr>
                <w:rFonts w:ascii="Kalinga"/>
                <w:b/>
                <w:sz w:val="15"/>
              </w:rPr>
            </w:pPr>
          </w:p>
          <w:p>
            <w:pPr>
              <w:pStyle w:val="TableParagraph"/>
              <w:spacing w:line="237" w:lineRule="auto" w:before="1"/>
              <w:ind w:left="165" w:right="259"/>
              <w:rPr>
                <w:i/>
                <w:sz w:val="15"/>
              </w:rPr>
            </w:pPr>
            <w:r>
              <w:rPr>
                <w:rFonts w:ascii="Century Gothic" w:hAnsi="Century Gothic"/>
                <w:b/>
                <w:color w:val="272526"/>
                <w:w w:val="105"/>
                <w:sz w:val="15"/>
              </w:rPr>
              <w:t>Кнопка открывания </w:t>
            </w:r>
            <w:r>
              <w:rPr>
                <w:i/>
                <w:color w:val="272526"/>
                <w:w w:val="105"/>
                <w:sz w:val="15"/>
              </w:rPr>
              <w:t>крышки багажника – это </w:t>
            </w:r>
            <w:r>
              <w:rPr>
                <w:i/>
                <w:color w:val="272526"/>
                <w:w w:val="105"/>
                <w:sz w:val="15"/>
              </w:rPr>
              <w:t>буква "И" в эмблеме ЗиЛ, в ней же находилась и ли- чинка замка.</w:t>
            </w: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rPr>
                <w:rFonts w:ascii="Kalinga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Kalinga"/>
                <w:b/>
                <w:sz w:val="19"/>
              </w:rPr>
            </w:pPr>
          </w:p>
          <w:p>
            <w:pPr>
              <w:pStyle w:val="TableParagraph"/>
              <w:spacing w:before="1"/>
              <w:ind w:left="305" w:right="302"/>
              <w:jc w:val="center"/>
              <w:rPr>
                <w:rFonts w:ascii="Kalinga"/>
                <w:b/>
                <w:sz w:val="22"/>
              </w:rPr>
            </w:pPr>
            <w:r>
              <w:rPr>
                <w:rFonts w:ascii="Kalinga"/>
                <w:b/>
                <w:color w:val="272526"/>
                <w:sz w:val="22"/>
              </w:rPr>
              <w:t>402</w:t>
            </w:r>
          </w:p>
        </w:tc>
        <w:tc>
          <w:tcPr>
            <w:tcW w:w="5575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8" w:right="159"/>
              <w:jc w:val="both"/>
              <w:rPr>
                <w:sz w:val="19"/>
              </w:rPr>
            </w:pPr>
            <w:r>
              <w:rPr>
                <w:color w:val="272526"/>
                <w:spacing w:val="-4"/>
                <w:w w:val="95"/>
                <w:sz w:val="19"/>
              </w:rPr>
              <w:t>первых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порах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линейку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правительственных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автомобилей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нового</w:t>
            </w:r>
            <w:r>
              <w:rPr>
                <w:color w:val="272526"/>
                <w:spacing w:val="-21"/>
                <w:w w:val="95"/>
                <w:sz w:val="19"/>
              </w:rPr>
              <w:t> </w:t>
            </w:r>
            <w:r>
              <w:rPr>
                <w:color w:val="272526"/>
                <w:spacing w:val="-4"/>
                <w:w w:val="95"/>
                <w:sz w:val="19"/>
              </w:rPr>
              <w:t>поколе- </w:t>
            </w:r>
            <w:r>
              <w:rPr>
                <w:color w:val="272526"/>
                <w:spacing w:val="-3"/>
                <w:sz w:val="19"/>
              </w:rPr>
              <w:t>ния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должны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были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5"/>
                <w:sz w:val="19"/>
              </w:rPr>
              <w:t>представлять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лимузин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ЗиЛ-4101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перспективе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– </w:t>
            </w:r>
            <w:r>
              <w:rPr>
                <w:color w:val="272526"/>
                <w:spacing w:val="-4"/>
                <w:w w:val="95"/>
                <w:sz w:val="19"/>
              </w:rPr>
              <w:t>седан ЗиЛ-4102. </w:t>
            </w:r>
            <w:r>
              <w:rPr>
                <w:color w:val="272526"/>
                <w:w w:val="95"/>
                <w:sz w:val="19"/>
              </w:rPr>
              <w:t>В </w:t>
            </w:r>
            <w:r>
              <w:rPr>
                <w:color w:val="272526"/>
                <w:spacing w:val="-4"/>
                <w:w w:val="95"/>
                <w:sz w:val="19"/>
              </w:rPr>
              <w:t>дальнейшем компанию </w:t>
            </w:r>
            <w:r>
              <w:rPr>
                <w:color w:val="272526"/>
                <w:w w:val="95"/>
                <w:sz w:val="19"/>
              </w:rPr>
              <w:t>им</w:t>
            </w:r>
            <w:r>
              <w:rPr>
                <w:color w:val="272526"/>
                <w:spacing w:val="-29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мог </w:t>
            </w:r>
            <w:r>
              <w:rPr>
                <w:color w:val="272526"/>
                <w:spacing w:val="-5"/>
                <w:w w:val="95"/>
                <w:sz w:val="19"/>
              </w:rPr>
              <w:t>составить </w:t>
            </w:r>
            <w:r>
              <w:rPr>
                <w:color w:val="272526"/>
                <w:spacing w:val="-4"/>
                <w:w w:val="95"/>
                <w:sz w:val="19"/>
              </w:rPr>
              <w:t>кабриолет </w:t>
            </w:r>
            <w:r>
              <w:rPr>
                <w:color w:val="272526"/>
                <w:spacing w:val="-3"/>
                <w:w w:val="95"/>
                <w:sz w:val="19"/>
              </w:rPr>
              <w:t>на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6"/>
                <w:w w:val="95"/>
                <w:sz w:val="19"/>
              </w:rPr>
              <w:t>этой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же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6"/>
                <w:w w:val="95"/>
                <w:sz w:val="19"/>
              </w:rPr>
              <w:t>платформе.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7"/>
                <w:w w:val="95"/>
                <w:sz w:val="19"/>
              </w:rPr>
              <w:t>Разумеется,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7"/>
                <w:w w:val="95"/>
                <w:sz w:val="19"/>
              </w:rPr>
              <w:t>«главой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6"/>
                <w:w w:val="95"/>
                <w:sz w:val="19"/>
              </w:rPr>
              <w:t>семейства»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6"/>
                <w:w w:val="95"/>
                <w:sz w:val="19"/>
              </w:rPr>
              <w:t>заводчане,</w:t>
            </w:r>
            <w:r>
              <w:rPr>
                <w:color w:val="272526"/>
                <w:spacing w:val="-23"/>
                <w:w w:val="95"/>
                <w:sz w:val="19"/>
              </w:rPr>
              <w:t> </w:t>
            </w:r>
            <w:r>
              <w:rPr>
                <w:color w:val="272526"/>
                <w:spacing w:val="-6"/>
                <w:w w:val="95"/>
                <w:sz w:val="19"/>
              </w:rPr>
              <w:t>исходя </w:t>
            </w:r>
            <w:r>
              <w:rPr>
                <w:color w:val="272526"/>
                <w:sz w:val="19"/>
              </w:rPr>
              <w:t>из</w:t>
            </w:r>
            <w:r>
              <w:rPr>
                <w:color w:val="272526"/>
                <w:spacing w:val="-13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исторической</w:t>
            </w:r>
            <w:r>
              <w:rPr>
                <w:color w:val="272526"/>
                <w:spacing w:val="-13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практики,</w:t>
            </w:r>
            <w:r>
              <w:rPr>
                <w:color w:val="272526"/>
                <w:spacing w:val="-13"/>
                <w:sz w:val="19"/>
              </w:rPr>
              <w:t> </w:t>
            </w:r>
            <w:r>
              <w:rPr>
                <w:color w:val="272526"/>
                <w:spacing w:val="-5"/>
                <w:sz w:val="19"/>
              </w:rPr>
              <w:t>считали</w:t>
            </w:r>
            <w:r>
              <w:rPr>
                <w:color w:val="272526"/>
                <w:spacing w:val="-13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лимузин.</w:t>
            </w:r>
          </w:p>
          <w:p>
            <w:pPr>
              <w:pStyle w:val="TableParagraph"/>
              <w:spacing w:line="211" w:lineRule="exact"/>
              <w:ind w:left="339"/>
              <w:rPr>
                <w:sz w:val="19"/>
              </w:rPr>
            </w:pPr>
            <w:r>
              <w:rPr>
                <w:color w:val="272526"/>
                <w:sz w:val="19"/>
              </w:rPr>
              <w:t>Распоряжение срочно создать для Горбачёва  современный и</w:t>
            </w:r>
          </w:p>
          <w:p>
            <w:pPr>
              <w:pStyle w:val="TableParagraph"/>
              <w:spacing w:line="220" w:lineRule="auto" w:before="6"/>
              <w:ind w:left="168" w:right="159"/>
              <w:jc w:val="both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«демократичный»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представительский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автомобиль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стало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сигналом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 переходу от поисково-экспериментальных работ к практическому </w:t>
            </w:r>
            <w:r>
              <w:rPr>
                <w:color w:val="272526"/>
                <w:sz w:val="19"/>
              </w:rPr>
              <w:t>осуществлению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проекта.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С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одной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стороны,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задание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воодушевило заводчан, с другой – озадачило, поскольку на суд высокому </w:t>
            </w:r>
            <w:r>
              <w:rPr>
                <w:color w:val="272526"/>
                <w:w w:val="95"/>
                <w:sz w:val="19"/>
              </w:rPr>
              <w:t>заказчику предстояло представить именно седан. Судьба лимузина оказалась под вопросом. Кроме того, новый автомобиль</w:t>
            </w:r>
            <w:r>
              <w:rPr>
                <w:color w:val="272526"/>
                <w:spacing w:val="-2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следовало </w:t>
            </w:r>
            <w:r>
              <w:rPr>
                <w:color w:val="272526"/>
                <w:sz w:val="19"/>
              </w:rPr>
              <w:t>спроектировать и построить в кратчайшие сроки. </w:t>
            </w:r>
            <w:r>
              <w:rPr>
                <w:color w:val="272526"/>
                <w:spacing w:val="-3"/>
                <w:sz w:val="19"/>
              </w:rPr>
              <w:t>Готовность </w:t>
            </w:r>
            <w:r>
              <w:rPr>
                <w:color w:val="272526"/>
                <w:sz w:val="19"/>
              </w:rPr>
              <w:t>автомобиля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показу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предполагалась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через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полгода,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маю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1988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г.</w:t>
            </w:r>
          </w:p>
        </w:tc>
        <w:tc>
          <w:tcPr>
            <w:tcW w:w="5572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8" w:right="154" w:firstLine="170"/>
              <w:rPr>
                <w:sz w:val="19"/>
              </w:rPr>
            </w:pPr>
            <w:r>
              <w:rPr>
                <w:color w:val="272526"/>
                <w:sz w:val="19"/>
              </w:rPr>
              <w:t>Последнее обстоятельство продиктовало авральный формат работы.</w:t>
            </w:r>
          </w:p>
          <w:p>
            <w:pPr>
              <w:pStyle w:val="TableParagraph"/>
              <w:tabs>
                <w:tab w:pos="795" w:val="left" w:leader="none"/>
                <w:tab w:pos="1674" w:val="left" w:leader="none"/>
                <w:tab w:pos="2620" w:val="left" w:leader="none"/>
                <w:tab w:pos="2945" w:val="left" w:leader="none"/>
                <w:tab w:pos="3998" w:val="left" w:leader="none"/>
              </w:tabs>
              <w:spacing w:line="220" w:lineRule="auto" w:before="1"/>
              <w:ind w:left="168" w:right="156" w:firstLine="170"/>
              <w:jc w:val="right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Дизайнеры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занимались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внешним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видом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интерьером,</w:t>
            </w:r>
            <w:r>
              <w:rPr>
                <w:color w:val="272526"/>
                <w:spacing w:val="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спешно</w:t>
            </w:r>
            <w:r>
              <w:rPr>
                <w:color w:val="272526"/>
                <w:w w:val="89"/>
                <w:sz w:val="19"/>
              </w:rPr>
              <w:t> </w:t>
            </w:r>
            <w:r>
              <w:rPr>
                <w:color w:val="272526"/>
                <w:sz w:val="19"/>
              </w:rPr>
              <w:t>переделывая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макет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лимузина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седан.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Конструкторы</w:t>
            </w:r>
            <w:r>
              <w:rPr>
                <w:color w:val="272526"/>
                <w:spacing w:val="17"/>
                <w:sz w:val="19"/>
              </w:rPr>
              <w:t> </w:t>
            </w:r>
            <w:r>
              <w:rPr>
                <w:color w:val="272526"/>
                <w:sz w:val="19"/>
              </w:rPr>
              <w:t>готовили</w:t>
            </w:r>
            <w:r>
              <w:rPr>
                <w:color w:val="272526"/>
                <w:w w:val="91"/>
                <w:sz w:val="19"/>
              </w:rPr>
              <w:t> </w:t>
            </w:r>
            <w:r>
              <w:rPr>
                <w:color w:val="272526"/>
                <w:spacing w:val="-3"/>
                <w:w w:val="90"/>
                <w:sz w:val="19"/>
              </w:rPr>
              <w:t>техническую документацию </w:t>
            </w:r>
            <w:r>
              <w:rPr>
                <w:color w:val="272526"/>
                <w:w w:val="90"/>
                <w:sz w:val="19"/>
              </w:rPr>
              <w:t>для </w:t>
            </w:r>
            <w:r>
              <w:rPr>
                <w:color w:val="272526"/>
                <w:spacing w:val="-3"/>
                <w:w w:val="90"/>
                <w:sz w:val="19"/>
              </w:rPr>
              <w:t>изготовления </w:t>
            </w:r>
            <w:r>
              <w:rPr>
                <w:color w:val="272526"/>
                <w:w w:val="90"/>
                <w:sz w:val="19"/>
              </w:rPr>
              <w:t>кузова, узлов</w:t>
            </w:r>
            <w:r>
              <w:rPr>
                <w:color w:val="272526"/>
                <w:spacing w:val="8"/>
                <w:w w:val="90"/>
                <w:sz w:val="19"/>
              </w:rPr>
              <w:t> </w:t>
            </w:r>
            <w:r>
              <w:rPr>
                <w:color w:val="272526"/>
                <w:w w:val="90"/>
                <w:sz w:val="19"/>
              </w:rPr>
              <w:t>и</w:t>
            </w:r>
            <w:r>
              <w:rPr>
                <w:color w:val="272526"/>
                <w:spacing w:val="5"/>
                <w:w w:val="90"/>
                <w:sz w:val="19"/>
              </w:rPr>
              <w:t> </w:t>
            </w:r>
            <w:r>
              <w:rPr>
                <w:color w:val="272526"/>
                <w:spacing w:val="-3"/>
                <w:w w:val="90"/>
                <w:sz w:val="19"/>
              </w:rPr>
              <w:t>агрегатов.</w:t>
            </w:r>
            <w:r>
              <w:rPr>
                <w:color w:val="272526"/>
                <w:w w:val="63"/>
                <w:sz w:val="19"/>
              </w:rPr>
              <w:t> </w:t>
            </w:r>
            <w:r>
              <w:rPr>
                <w:color w:val="272526"/>
                <w:sz w:val="19"/>
              </w:rPr>
              <w:t>Для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сокращения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сроков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проектирования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уменьшения</w:t>
            </w:r>
            <w:r>
              <w:rPr>
                <w:color w:val="272526"/>
                <w:spacing w:val="-26"/>
                <w:sz w:val="19"/>
              </w:rPr>
              <w:t> </w:t>
            </w:r>
            <w:r>
              <w:rPr>
                <w:color w:val="272526"/>
                <w:sz w:val="19"/>
              </w:rPr>
              <w:t>ошибок</w:t>
            </w:r>
            <w:r>
              <w:rPr>
                <w:color w:val="272526"/>
                <w:w w:val="100"/>
                <w:sz w:val="19"/>
              </w:rPr>
              <w:t> </w:t>
            </w:r>
            <w:r>
              <w:rPr>
                <w:color w:val="272526"/>
                <w:sz w:val="19"/>
              </w:rPr>
              <w:t>было</w:t>
              <w:tab/>
              <w:t>принято</w:t>
              <w:tab/>
              <w:t>решение</w:t>
              <w:tab/>
              <w:t>о</w:t>
              <w:tab/>
              <w:t>постройке</w:t>
              <w:tab/>
            </w:r>
            <w:r>
              <w:rPr>
                <w:color w:val="272526"/>
                <w:spacing w:val="-1"/>
                <w:w w:val="95"/>
                <w:sz w:val="19"/>
              </w:rPr>
              <w:t>полноразмерного </w:t>
            </w:r>
            <w:r>
              <w:rPr>
                <w:color w:val="272526"/>
                <w:sz w:val="19"/>
              </w:rPr>
              <w:t>компоновочного макета автомобиля. На этом макете</w:t>
            </w:r>
            <w:r>
              <w:rPr>
                <w:color w:val="272526"/>
                <w:spacing w:val="25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3"/>
                <w:sz w:val="19"/>
              </w:rPr>
              <w:t> </w:t>
            </w:r>
            <w:r>
              <w:rPr>
                <w:color w:val="272526"/>
                <w:sz w:val="19"/>
              </w:rPr>
              <w:t>только</w:t>
            </w:r>
            <w:r>
              <w:rPr>
                <w:color w:val="272526"/>
                <w:w w:val="92"/>
                <w:sz w:val="19"/>
              </w:rPr>
              <w:t> </w:t>
            </w:r>
            <w:r>
              <w:rPr>
                <w:color w:val="272526"/>
                <w:sz w:val="19"/>
              </w:rPr>
              <w:t>проверялись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корректировались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компоновочные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решения,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но</w:t>
            </w:r>
            <w:r>
              <w:rPr>
                <w:color w:val="272526"/>
                <w:spacing w:val="-17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проводились работы, связанные с кинематикой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подвесок,</w:t>
            </w:r>
            <w:r>
              <w:rPr>
                <w:color w:val="272526"/>
                <w:spacing w:val="-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рулевого</w:t>
            </w:r>
            <w:r>
              <w:rPr>
                <w:color w:val="272526"/>
                <w:w w:val="92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управления, тормозов и даже стеклоочистителя. На этом же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макете</w:t>
            </w:r>
          </w:p>
          <w:p>
            <w:pPr>
              <w:pStyle w:val="TableParagraph"/>
              <w:spacing w:line="220" w:lineRule="auto" w:before="4"/>
              <w:ind w:left="338" w:right="154" w:hanging="171"/>
              <w:rPr>
                <w:sz w:val="19"/>
              </w:rPr>
            </w:pPr>
            <w:r>
              <w:rPr>
                <w:color w:val="272526"/>
                <w:sz w:val="19"/>
              </w:rPr>
              <w:t>проверялась доступность агрегатов для обслуживания. Проектные и компоновочные работы курировал главный кон-</w:t>
            </w:r>
          </w:p>
          <w:p>
            <w:pPr>
              <w:pStyle w:val="TableParagraph"/>
              <w:spacing w:line="218" w:lineRule="exact"/>
              <w:ind w:right="156"/>
              <w:jc w:val="right"/>
              <w:rPr>
                <w:sz w:val="19"/>
              </w:rPr>
            </w:pPr>
            <w:r>
              <w:rPr>
                <w:color w:val="272526"/>
                <w:sz w:val="19"/>
              </w:rPr>
              <w:t>структор легковых автомобилей ЗиЛ Е.Д. Гусев  при  содействии</w:t>
            </w:r>
          </w:p>
        </w:tc>
      </w:tr>
    </w:tbl>
    <w:p>
      <w:pPr>
        <w:spacing w:after="0" w:line="218" w:lineRule="exact"/>
        <w:jc w:val="right"/>
        <w:rPr>
          <w:sz w:val="19"/>
        </w:rPr>
        <w:sectPr>
          <w:pgSz w:w="16450" w:h="14750" w:orient="landscape"/>
          <w:pgMar w:top="1300" w:bottom="280" w:left="1420" w:right="1420"/>
        </w:sect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rPr>
          <w:rFonts w:ascii="Kalinga"/>
          <w:b/>
          <w:sz w:val="20"/>
        </w:rPr>
      </w:pPr>
    </w:p>
    <w:p>
      <w:pPr>
        <w:pStyle w:val="BodyText"/>
        <w:spacing w:before="12"/>
        <w:rPr>
          <w:rFonts w:ascii="Kalinga"/>
          <w:b/>
          <w:sz w:val="11"/>
        </w:rPr>
      </w:pPr>
    </w:p>
    <w:p>
      <w:pPr>
        <w:spacing w:after="0"/>
        <w:rPr>
          <w:rFonts w:ascii="Kalinga"/>
          <w:sz w:val="11"/>
        </w:rPr>
        <w:sectPr>
          <w:pgSz w:w="16450" w:h="14750" w:orient="landscape"/>
          <w:pgMar w:top="1400" w:bottom="280" w:left="1420" w:right="1420"/>
        </w:sectPr>
      </w:pPr>
    </w:p>
    <w:p>
      <w:pPr>
        <w:pStyle w:val="BodyText"/>
        <w:spacing w:line="220" w:lineRule="auto" w:before="180"/>
        <w:ind w:left="280"/>
        <w:jc w:val="both"/>
      </w:pPr>
      <w:r>
        <w:rPr/>
        <w:pict>
          <v:group style="position:absolute;margin-left:0pt;margin-top:0pt;width:819.7pt;height:673.5pt;mso-position-horizontal-relative:page;mso-position-vertical-relative:page;z-index:-17104" coordorigin="0,0" coordsize="16394,13470">
            <v:shape style="position:absolute;left:1533;top:1285;width:13374;height:12182" coordorigin="1534,1286" coordsize="13374,12182" path="m7101,13468l7101,9833m12676,13468l12676,9833m1534,13466l14907,13466,14907,1286,1534,1286,1534,13466xe" filled="false" stroked="true" strokeweight=".3pt" strokecolor="#272526">
              <v:path arrowok="t"/>
              <v:stroke dashstyle="solid"/>
            </v:shape>
            <v:shape style="position:absolute;left:0;top:0;width:16394;height:9835" type="#_x0000_t75" stroked="false">
              <v:imagedata r:id="rId13" o:title=""/>
            </v:shape>
            <v:line style="position:absolute" from="30,9838" to="16394,9838" stroked="true" strokeweight=".3pt" strokecolor="#272526">
              <v:stroke dashstyle="solid"/>
            </v:line>
            <w10:wrap type="none"/>
          </v:group>
        </w:pict>
      </w:r>
      <w:r>
        <w:rPr>
          <w:color w:val="272526"/>
        </w:rPr>
        <w:t>группы</w:t>
      </w:r>
      <w:r>
        <w:rPr>
          <w:color w:val="272526"/>
          <w:spacing w:val="-27"/>
        </w:rPr>
        <w:t> </w:t>
      </w:r>
      <w:r>
        <w:rPr>
          <w:color w:val="272526"/>
        </w:rPr>
        <w:t>компоновки</w:t>
      </w:r>
      <w:r>
        <w:rPr>
          <w:color w:val="272526"/>
          <w:spacing w:val="-27"/>
        </w:rPr>
        <w:t> </w:t>
      </w:r>
      <w:r>
        <w:rPr>
          <w:color w:val="272526"/>
        </w:rPr>
        <w:t>и</w:t>
      </w:r>
      <w:r>
        <w:rPr>
          <w:color w:val="272526"/>
          <w:spacing w:val="-27"/>
        </w:rPr>
        <w:t> </w:t>
      </w:r>
      <w:r>
        <w:rPr>
          <w:color w:val="272526"/>
        </w:rPr>
        <w:t>начальников</w:t>
      </w:r>
      <w:r>
        <w:rPr>
          <w:color w:val="272526"/>
          <w:spacing w:val="-27"/>
        </w:rPr>
        <w:t> </w:t>
      </w:r>
      <w:r>
        <w:rPr>
          <w:color w:val="272526"/>
        </w:rPr>
        <w:t>КБ</w:t>
      </w:r>
      <w:r>
        <w:rPr>
          <w:color w:val="272526"/>
          <w:spacing w:val="-27"/>
        </w:rPr>
        <w:t> </w:t>
      </w:r>
      <w:r>
        <w:rPr>
          <w:color w:val="272526"/>
        </w:rPr>
        <w:t>кузовов,</w:t>
      </w:r>
      <w:r>
        <w:rPr>
          <w:color w:val="272526"/>
          <w:spacing w:val="-27"/>
        </w:rPr>
        <w:t> </w:t>
      </w:r>
      <w:r>
        <w:rPr>
          <w:color w:val="272526"/>
        </w:rPr>
        <w:t>двигателей,</w:t>
      </w:r>
      <w:r>
        <w:rPr>
          <w:color w:val="272526"/>
          <w:spacing w:val="-27"/>
        </w:rPr>
        <w:t> </w:t>
      </w:r>
      <w:r>
        <w:rPr>
          <w:color w:val="272526"/>
        </w:rPr>
        <w:t>шасси, </w:t>
      </w:r>
      <w:r>
        <w:rPr>
          <w:color w:val="272526"/>
          <w:w w:val="95"/>
        </w:rPr>
        <w:t>подвески,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тормозов,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рулевого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управления,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автоматических</w:t>
      </w:r>
      <w:r>
        <w:rPr>
          <w:color w:val="272526"/>
          <w:spacing w:val="-8"/>
          <w:w w:val="95"/>
        </w:rPr>
        <w:t> </w:t>
      </w:r>
      <w:r>
        <w:rPr>
          <w:color w:val="272526"/>
          <w:w w:val="95"/>
        </w:rPr>
        <w:t>коробок передач (ГМП). При этом широко использовалась практика «мозго- вых штурмов» и коллективного творчества с привлечением специа- </w:t>
      </w:r>
      <w:r>
        <w:rPr>
          <w:color w:val="272526"/>
        </w:rPr>
        <w:t>листов всех профильных исследовательских</w:t>
      </w:r>
      <w:r>
        <w:rPr>
          <w:color w:val="272526"/>
          <w:spacing w:val="-28"/>
        </w:rPr>
        <w:t> </w:t>
      </w:r>
      <w:r>
        <w:rPr>
          <w:color w:val="272526"/>
        </w:rPr>
        <w:t>бюро.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  <w:w w:val="95"/>
        </w:rPr>
        <w:t>В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конце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концов,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ЗиЛ-4102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обрёл</w:t>
      </w:r>
      <w:r>
        <w:rPr>
          <w:color w:val="272526"/>
          <w:spacing w:val="-11"/>
          <w:w w:val="95"/>
        </w:rPr>
        <w:t> </w:t>
      </w:r>
      <w:r>
        <w:rPr>
          <w:color w:val="272526"/>
          <w:spacing w:val="-3"/>
          <w:w w:val="95"/>
        </w:rPr>
        <w:t>революционную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для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легковых</w:t>
      </w:r>
      <w:r>
        <w:rPr>
          <w:color w:val="272526"/>
          <w:spacing w:val="-11"/>
          <w:w w:val="95"/>
        </w:rPr>
        <w:t> </w:t>
      </w:r>
      <w:r>
        <w:rPr>
          <w:color w:val="272526"/>
          <w:w w:val="95"/>
        </w:rPr>
        <w:t>ав- </w:t>
      </w:r>
      <w:r>
        <w:rPr>
          <w:color w:val="272526"/>
        </w:rPr>
        <w:t>томобилей</w:t>
      </w:r>
      <w:r>
        <w:rPr>
          <w:color w:val="272526"/>
          <w:spacing w:val="-14"/>
        </w:rPr>
        <w:t> </w:t>
      </w:r>
      <w:r>
        <w:rPr>
          <w:color w:val="272526"/>
        </w:rPr>
        <w:t>марки</w:t>
      </w:r>
      <w:r>
        <w:rPr>
          <w:color w:val="272526"/>
          <w:spacing w:val="-14"/>
        </w:rPr>
        <w:t> </w:t>
      </w:r>
      <w:r>
        <w:rPr>
          <w:color w:val="272526"/>
        </w:rPr>
        <w:t>ЗиЛ</w:t>
      </w:r>
      <w:r>
        <w:rPr>
          <w:color w:val="272526"/>
          <w:spacing w:val="-14"/>
        </w:rPr>
        <w:t> </w:t>
      </w:r>
      <w:r>
        <w:rPr>
          <w:color w:val="272526"/>
        </w:rPr>
        <w:t>архитектуру.</w:t>
      </w:r>
      <w:r>
        <w:rPr>
          <w:color w:val="272526"/>
          <w:spacing w:val="-14"/>
        </w:rPr>
        <w:t> </w:t>
      </w:r>
      <w:r>
        <w:rPr>
          <w:color w:val="272526"/>
        </w:rPr>
        <w:t>В</w:t>
      </w:r>
      <w:r>
        <w:rPr>
          <w:color w:val="272526"/>
          <w:spacing w:val="-14"/>
        </w:rPr>
        <w:t> </w:t>
      </w:r>
      <w:r>
        <w:rPr>
          <w:color w:val="272526"/>
        </w:rPr>
        <w:t>первую</w:t>
      </w:r>
      <w:r>
        <w:rPr>
          <w:color w:val="272526"/>
          <w:spacing w:val="-14"/>
        </w:rPr>
        <w:t> </w:t>
      </w:r>
      <w:r>
        <w:rPr>
          <w:color w:val="272526"/>
        </w:rPr>
        <w:t>очередь</w:t>
      </w:r>
      <w:r>
        <w:rPr>
          <w:color w:val="272526"/>
          <w:spacing w:val="-14"/>
        </w:rPr>
        <w:t> </w:t>
      </w:r>
      <w:r>
        <w:rPr>
          <w:color w:val="272526"/>
        </w:rPr>
        <w:t>следует</w:t>
      </w:r>
      <w:r>
        <w:rPr>
          <w:color w:val="272526"/>
          <w:spacing w:val="-14"/>
        </w:rPr>
        <w:t> </w:t>
      </w:r>
      <w:r>
        <w:rPr>
          <w:color w:val="272526"/>
        </w:rPr>
        <w:t>от- </w:t>
      </w:r>
      <w:r>
        <w:rPr>
          <w:color w:val="272526"/>
          <w:w w:val="95"/>
        </w:rPr>
        <w:t>метить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несущий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кузов.</w:t>
      </w:r>
      <w:r>
        <w:rPr>
          <w:color w:val="272526"/>
          <w:spacing w:val="-9"/>
          <w:w w:val="95"/>
        </w:rPr>
        <w:t> </w:t>
      </w:r>
      <w:r>
        <w:rPr>
          <w:color w:val="272526"/>
          <w:spacing w:val="-3"/>
          <w:w w:val="95"/>
        </w:rPr>
        <w:t>Поскольку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при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создании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седана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на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сей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раз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не </w:t>
      </w:r>
      <w:r>
        <w:rPr>
          <w:color w:val="272526"/>
          <w:spacing w:val="-3"/>
          <w:w w:val="95"/>
        </w:rPr>
        <w:t>нужно было </w:t>
      </w:r>
      <w:r>
        <w:rPr>
          <w:color w:val="272526"/>
          <w:spacing w:val="-4"/>
          <w:w w:val="95"/>
        </w:rPr>
        <w:t>отталкиваться </w:t>
      </w:r>
      <w:r>
        <w:rPr>
          <w:color w:val="272526"/>
          <w:w w:val="95"/>
        </w:rPr>
        <w:t>от уже </w:t>
      </w:r>
      <w:r>
        <w:rPr>
          <w:color w:val="272526"/>
          <w:spacing w:val="-3"/>
          <w:w w:val="95"/>
        </w:rPr>
        <w:t>существующей рамной </w:t>
      </w:r>
      <w:r>
        <w:rPr>
          <w:color w:val="272526"/>
          <w:spacing w:val="-4"/>
          <w:w w:val="95"/>
        </w:rPr>
        <w:t>платформы, </w:t>
      </w:r>
      <w:r>
        <w:rPr>
          <w:color w:val="272526"/>
        </w:rPr>
        <w:t>появилась</w:t>
      </w:r>
      <w:r>
        <w:rPr>
          <w:color w:val="272526"/>
          <w:spacing w:val="-13"/>
        </w:rPr>
        <w:t> </w:t>
      </w:r>
      <w:r>
        <w:rPr>
          <w:color w:val="272526"/>
        </w:rPr>
        <w:t>возможность</w:t>
      </w:r>
      <w:r>
        <w:rPr>
          <w:color w:val="272526"/>
          <w:spacing w:val="-13"/>
        </w:rPr>
        <w:t> </w:t>
      </w:r>
      <w:r>
        <w:rPr>
          <w:color w:val="272526"/>
        </w:rPr>
        <w:t>отказаться</w:t>
      </w:r>
      <w:r>
        <w:rPr>
          <w:color w:val="272526"/>
          <w:spacing w:val="-13"/>
        </w:rPr>
        <w:t> </w:t>
      </w:r>
      <w:r>
        <w:rPr>
          <w:color w:val="272526"/>
        </w:rPr>
        <w:t>от</w:t>
      </w:r>
      <w:r>
        <w:rPr>
          <w:color w:val="272526"/>
          <w:spacing w:val="-13"/>
        </w:rPr>
        <w:t> </w:t>
      </w:r>
      <w:r>
        <w:rPr>
          <w:color w:val="272526"/>
        </w:rPr>
        <w:t>громоздкой</w:t>
      </w:r>
      <w:r>
        <w:rPr>
          <w:color w:val="272526"/>
          <w:spacing w:val="-13"/>
        </w:rPr>
        <w:t> </w:t>
      </w:r>
      <w:r>
        <w:rPr>
          <w:color w:val="272526"/>
        </w:rPr>
        <w:t>конструкции</w:t>
      </w:r>
      <w:r>
        <w:rPr>
          <w:color w:val="272526"/>
          <w:spacing w:val="-13"/>
        </w:rPr>
        <w:t> </w:t>
      </w:r>
      <w:r>
        <w:rPr>
          <w:color w:val="272526"/>
        </w:rPr>
        <w:t>и сделать автомобиль значительно легче, а значит – динамичнее. Кроме того, одновременно снизить массу кузова и придать ему </w:t>
      </w:r>
      <w:r>
        <w:rPr>
          <w:color w:val="272526"/>
          <w:w w:val="95"/>
        </w:rPr>
        <w:t>дополнительную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жёсткость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должны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были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элементы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из</w:t>
      </w:r>
      <w:r>
        <w:rPr>
          <w:color w:val="272526"/>
          <w:spacing w:val="-19"/>
          <w:w w:val="95"/>
        </w:rPr>
        <w:t> </w:t>
      </w:r>
      <w:r>
        <w:rPr>
          <w:color w:val="272526"/>
          <w:w w:val="95"/>
        </w:rPr>
        <w:t>композитных </w:t>
      </w:r>
      <w:r>
        <w:rPr>
          <w:color w:val="272526"/>
        </w:rPr>
        <w:t>материалов</w:t>
      </w:r>
      <w:r>
        <w:rPr>
          <w:color w:val="272526"/>
          <w:spacing w:val="-18"/>
        </w:rPr>
        <w:t> </w:t>
      </w:r>
      <w:r>
        <w:rPr>
          <w:color w:val="272526"/>
        </w:rPr>
        <w:t>с</w:t>
      </w:r>
      <w:r>
        <w:rPr>
          <w:color w:val="272526"/>
          <w:spacing w:val="-18"/>
        </w:rPr>
        <w:t> </w:t>
      </w:r>
      <w:r>
        <w:rPr>
          <w:color w:val="272526"/>
        </w:rPr>
        <w:t>сотовой</w:t>
      </w:r>
      <w:r>
        <w:rPr>
          <w:color w:val="272526"/>
          <w:spacing w:val="-18"/>
        </w:rPr>
        <w:t> </w:t>
      </w:r>
      <w:r>
        <w:rPr>
          <w:color w:val="272526"/>
        </w:rPr>
        <w:t>структурой</w:t>
      </w:r>
      <w:r>
        <w:rPr>
          <w:color w:val="272526"/>
          <w:spacing w:val="-18"/>
        </w:rPr>
        <w:t> </w:t>
      </w:r>
      <w:r>
        <w:rPr>
          <w:color w:val="272526"/>
        </w:rPr>
        <w:t>–</w:t>
      </w:r>
      <w:r>
        <w:rPr>
          <w:color w:val="272526"/>
          <w:spacing w:val="-18"/>
        </w:rPr>
        <w:t> </w:t>
      </w:r>
      <w:r>
        <w:rPr>
          <w:color w:val="272526"/>
        </w:rPr>
        <w:t>панели</w:t>
      </w:r>
      <w:r>
        <w:rPr>
          <w:color w:val="272526"/>
          <w:spacing w:val="-18"/>
        </w:rPr>
        <w:t> </w:t>
      </w:r>
      <w:r>
        <w:rPr>
          <w:color w:val="272526"/>
        </w:rPr>
        <w:t>днища,</w:t>
      </w:r>
      <w:r>
        <w:rPr>
          <w:color w:val="272526"/>
          <w:spacing w:val="-18"/>
        </w:rPr>
        <w:t> </w:t>
      </w:r>
      <w:r>
        <w:rPr>
          <w:color w:val="272526"/>
        </w:rPr>
        <w:t>крыша,</w:t>
      </w:r>
      <w:r>
        <w:rPr>
          <w:color w:val="272526"/>
          <w:spacing w:val="-18"/>
        </w:rPr>
        <w:t> </w:t>
      </w:r>
      <w:r>
        <w:rPr>
          <w:color w:val="272526"/>
        </w:rPr>
        <w:t>капот</w:t>
      </w:r>
      <w:r>
        <w:rPr>
          <w:color w:val="272526"/>
          <w:spacing w:val="-18"/>
        </w:rPr>
        <w:t> </w:t>
      </w:r>
      <w:r>
        <w:rPr>
          <w:color w:val="272526"/>
        </w:rPr>
        <w:t>и</w:t>
      </w:r>
    </w:p>
    <w:p>
      <w:pPr>
        <w:pStyle w:val="BodyText"/>
        <w:spacing w:line="223" w:lineRule="exact" w:before="166"/>
        <w:ind w:left="280"/>
      </w:pPr>
      <w:r>
        <w:rPr/>
        <w:br w:type="column"/>
      </w:r>
      <w:r>
        <w:rPr>
          <w:color w:val="272526"/>
        </w:rPr>
        <w:t>крышка багажника.</w:t>
      </w:r>
    </w:p>
    <w:p>
      <w:pPr>
        <w:pStyle w:val="BodyText"/>
        <w:spacing w:line="220" w:lineRule="auto" w:before="5"/>
        <w:ind w:left="280" w:firstLine="170"/>
        <w:jc w:val="both"/>
      </w:pPr>
      <w:r>
        <w:rPr>
          <w:color w:val="272526"/>
          <w:w w:val="95"/>
        </w:rPr>
        <w:t>Вторым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главным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конструктивным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новшеством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стала</w:t>
      </w:r>
      <w:r>
        <w:rPr>
          <w:color w:val="272526"/>
          <w:spacing w:val="-9"/>
          <w:w w:val="95"/>
        </w:rPr>
        <w:t> </w:t>
      </w:r>
      <w:r>
        <w:rPr>
          <w:color w:val="272526"/>
          <w:w w:val="95"/>
        </w:rPr>
        <w:t>независимая </w:t>
      </w:r>
      <w:r>
        <w:rPr>
          <w:color w:val="272526"/>
        </w:rPr>
        <w:t>пружинная</w:t>
      </w:r>
      <w:r>
        <w:rPr>
          <w:color w:val="272526"/>
          <w:spacing w:val="-7"/>
        </w:rPr>
        <w:t> </w:t>
      </w:r>
      <w:r>
        <w:rPr>
          <w:color w:val="272526"/>
        </w:rPr>
        <w:t>подвеска</w:t>
      </w:r>
      <w:r>
        <w:rPr>
          <w:color w:val="272526"/>
          <w:spacing w:val="-7"/>
        </w:rPr>
        <w:t> </w:t>
      </w:r>
      <w:r>
        <w:rPr>
          <w:color w:val="272526"/>
        </w:rPr>
        <w:t>всех</w:t>
      </w:r>
      <w:r>
        <w:rPr>
          <w:color w:val="272526"/>
          <w:spacing w:val="-7"/>
        </w:rPr>
        <w:t> </w:t>
      </w:r>
      <w:r>
        <w:rPr>
          <w:color w:val="272526"/>
        </w:rPr>
        <w:t>колёс</w:t>
      </w:r>
      <w:r>
        <w:rPr>
          <w:color w:val="272526"/>
          <w:spacing w:val="-7"/>
        </w:rPr>
        <w:t> </w:t>
      </w:r>
      <w:r>
        <w:rPr>
          <w:color w:val="272526"/>
        </w:rPr>
        <w:t>на</w:t>
      </w:r>
      <w:r>
        <w:rPr>
          <w:color w:val="272526"/>
          <w:spacing w:val="-7"/>
        </w:rPr>
        <w:t> </w:t>
      </w:r>
      <w:r>
        <w:rPr>
          <w:color w:val="272526"/>
        </w:rPr>
        <w:t>несущих</w:t>
      </w:r>
      <w:r>
        <w:rPr>
          <w:color w:val="272526"/>
          <w:spacing w:val="-7"/>
        </w:rPr>
        <w:t> </w:t>
      </w:r>
      <w:r>
        <w:rPr>
          <w:color w:val="272526"/>
        </w:rPr>
        <w:t>подрамниках</w:t>
      </w:r>
      <w:r>
        <w:rPr>
          <w:color w:val="272526"/>
          <w:spacing w:val="-7"/>
        </w:rPr>
        <w:t> </w:t>
      </w:r>
      <w:r>
        <w:rPr>
          <w:color w:val="272526"/>
        </w:rPr>
        <w:t>с</w:t>
      </w:r>
      <w:r>
        <w:rPr>
          <w:color w:val="272526"/>
          <w:spacing w:val="-7"/>
        </w:rPr>
        <w:t> </w:t>
      </w:r>
      <w:r>
        <w:rPr>
          <w:color w:val="272526"/>
        </w:rPr>
        <w:t>анти- </w:t>
      </w:r>
      <w:r>
        <w:rPr>
          <w:color w:val="272526"/>
          <w:spacing w:val="-3"/>
          <w:w w:val="95"/>
        </w:rPr>
        <w:t>клевковым </w:t>
      </w:r>
      <w:r>
        <w:rPr>
          <w:color w:val="272526"/>
          <w:spacing w:val="-4"/>
          <w:w w:val="95"/>
        </w:rPr>
        <w:t>эффектом. </w:t>
      </w:r>
      <w:r>
        <w:rPr>
          <w:color w:val="272526"/>
          <w:spacing w:val="-3"/>
          <w:w w:val="95"/>
        </w:rPr>
        <w:t>Передняя </w:t>
      </w:r>
      <w:r>
        <w:rPr>
          <w:color w:val="272526"/>
          <w:spacing w:val="-4"/>
          <w:w w:val="95"/>
        </w:rPr>
        <w:t>подвеска </w:t>
      </w:r>
      <w:r>
        <w:rPr>
          <w:color w:val="272526"/>
          <w:spacing w:val="-3"/>
          <w:w w:val="95"/>
        </w:rPr>
        <w:t>имела оригинальную двух- </w:t>
      </w:r>
      <w:r>
        <w:rPr>
          <w:color w:val="272526"/>
          <w:w w:val="95"/>
        </w:rPr>
        <w:t>рычажную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конструкцию.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При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проектировании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задней</w:t>
      </w:r>
      <w:r>
        <w:rPr>
          <w:color w:val="272526"/>
          <w:spacing w:val="-15"/>
          <w:w w:val="95"/>
        </w:rPr>
        <w:t> </w:t>
      </w:r>
      <w:r>
        <w:rPr>
          <w:color w:val="272526"/>
          <w:spacing w:val="-3"/>
          <w:w w:val="95"/>
        </w:rPr>
        <w:t>подвески</w:t>
      </w:r>
      <w:r>
        <w:rPr>
          <w:color w:val="272526"/>
          <w:spacing w:val="-15"/>
          <w:w w:val="95"/>
        </w:rPr>
        <w:t> </w:t>
      </w:r>
      <w:r>
        <w:rPr>
          <w:color w:val="272526"/>
          <w:w w:val="95"/>
        </w:rPr>
        <w:t>при- менялась кинематическая схема Mercedes, в конструкции заднего подрамника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воспользовались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некоторыми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решениями,</w:t>
      </w:r>
      <w:r>
        <w:rPr>
          <w:color w:val="272526"/>
          <w:spacing w:val="-20"/>
          <w:w w:val="95"/>
        </w:rPr>
        <w:t> </w:t>
      </w:r>
      <w:r>
        <w:rPr>
          <w:color w:val="272526"/>
          <w:w w:val="95"/>
        </w:rPr>
        <w:t>известными </w:t>
      </w:r>
      <w:r>
        <w:rPr>
          <w:color w:val="272526"/>
        </w:rPr>
        <w:t>по автомобилям</w:t>
      </w:r>
      <w:r>
        <w:rPr>
          <w:color w:val="272526"/>
          <w:spacing w:val="-5"/>
        </w:rPr>
        <w:t> </w:t>
      </w:r>
      <w:r>
        <w:rPr>
          <w:color w:val="272526"/>
        </w:rPr>
        <w:t>Rolls-Royce.</w:t>
      </w:r>
    </w:p>
    <w:p>
      <w:pPr>
        <w:pStyle w:val="BodyText"/>
        <w:spacing w:line="220" w:lineRule="auto" w:before="3"/>
        <w:ind w:left="280" w:firstLine="170"/>
        <w:jc w:val="both"/>
      </w:pPr>
      <w:r>
        <w:rPr>
          <w:color w:val="272526"/>
          <w:w w:val="95"/>
        </w:rPr>
        <w:t>На автомобиле предполагались колёса с</w:t>
      </w:r>
      <w:r>
        <w:rPr>
          <w:color w:val="272526"/>
          <w:spacing w:val="-16"/>
          <w:w w:val="95"/>
        </w:rPr>
        <w:t> </w:t>
      </w:r>
      <w:r>
        <w:rPr>
          <w:color w:val="272526"/>
          <w:w w:val="95"/>
        </w:rPr>
        <w:t>семнадцатидюймовыми </w:t>
      </w:r>
      <w:r>
        <w:rPr>
          <w:color w:val="272526"/>
        </w:rPr>
        <w:t>дисками под увеличенный размер тормозных механизмов. Все колёса</w:t>
      </w:r>
      <w:r>
        <w:rPr>
          <w:color w:val="272526"/>
          <w:spacing w:val="-11"/>
        </w:rPr>
        <w:t> </w:t>
      </w:r>
      <w:r>
        <w:rPr>
          <w:color w:val="272526"/>
        </w:rPr>
        <w:t>имели</w:t>
      </w:r>
      <w:r>
        <w:rPr>
          <w:color w:val="272526"/>
          <w:spacing w:val="-11"/>
        </w:rPr>
        <w:t> </w:t>
      </w:r>
      <w:r>
        <w:rPr>
          <w:color w:val="272526"/>
        </w:rPr>
        <w:t>дисковые</w:t>
      </w:r>
      <w:r>
        <w:rPr>
          <w:color w:val="272526"/>
          <w:spacing w:val="-11"/>
        </w:rPr>
        <w:t> </w:t>
      </w:r>
      <w:r>
        <w:rPr>
          <w:color w:val="272526"/>
        </w:rPr>
        <w:t>тормоза</w:t>
      </w:r>
      <w:r>
        <w:rPr>
          <w:color w:val="272526"/>
          <w:spacing w:val="-11"/>
        </w:rPr>
        <w:t> </w:t>
      </w:r>
      <w:r>
        <w:rPr>
          <w:color w:val="272526"/>
        </w:rPr>
        <w:t>с</w:t>
      </w:r>
      <w:r>
        <w:rPr>
          <w:color w:val="272526"/>
          <w:spacing w:val="-11"/>
        </w:rPr>
        <w:t> </w:t>
      </w:r>
      <w:r>
        <w:rPr>
          <w:color w:val="272526"/>
        </w:rPr>
        <w:t>плавающими</w:t>
      </w:r>
      <w:r>
        <w:rPr>
          <w:color w:val="272526"/>
          <w:spacing w:val="-11"/>
        </w:rPr>
        <w:t> </w:t>
      </w:r>
      <w:r>
        <w:rPr>
          <w:color w:val="272526"/>
        </w:rPr>
        <w:t>скобами.</w:t>
      </w:r>
    </w:p>
    <w:p>
      <w:pPr>
        <w:pStyle w:val="BodyText"/>
        <w:spacing w:line="220" w:lineRule="auto" w:before="2"/>
        <w:ind w:left="280" w:firstLine="170"/>
        <w:jc w:val="both"/>
      </w:pPr>
      <w:r>
        <w:rPr>
          <w:color w:val="272526"/>
          <w:spacing w:val="-3"/>
          <w:w w:val="95"/>
        </w:rPr>
        <w:t>Двигатель </w:t>
      </w:r>
      <w:r>
        <w:rPr>
          <w:color w:val="272526"/>
          <w:w w:val="95"/>
        </w:rPr>
        <w:t>и гидромеханическую передачу ЗиЛ-4102 унаследовал </w:t>
      </w:r>
      <w:r>
        <w:rPr>
          <w:color w:val="272526"/>
        </w:rPr>
        <w:t>от ЗиЛ-41047.</w:t>
      </w:r>
    </w:p>
    <w:p>
      <w:pPr>
        <w:pStyle w:val="BodyText"/>
        <w:spacing w:line="218" w:lineRule="exact"/>
        <w:ind w:left="450"/>
      </w:pPr>
      <w:r>
        <w:rPr>
          <w:color w:val="272526"/>
          <w:w w:val="95"/>
        </w:rPr>
        <w:t>Плановый отказ от избыточной представительности экстерьера</w:t>
      </w:r>
    </w:p>
    <w:p>
      <w:pPr>
        <w:spacing w:before="98"/>
        <w:ind w:left="280" w:right="0" w:firstLine="0"/>
        <w:jc w:val="left"/>
        <w:rPr>
          <w:rFonts w:ascii="Century Gothic" w:hAnsi="Century Gothic"/>
          <w:b/>
          <w:sz w:val="15"/>
        </w:rPr>
      </w:pPr>
      <w:r>
        <w:rPr/>
        <w:br w:type="column"/>
      </w:r>
      <w:r>
        <w:rPr>
          <w:rFonts w:ascii="Century Gothic" w:hAnsi="Century Gothic"/>
          <w:b/>
          <w:color w:val="272526"/>
          <w:sz w:val="15"/>
        </w:rPr>
        <w:t>Головная оптика</w:t>
      </w:r>
    </w:p>
    <w:p>
      <w:pPr>
        <w:spacing w:line="235" w:lineRule="auto" w:before="7"/>
        <w:ind w:left="280" w:right="0" w:firstLine="0"/>
        <w:jc w:val="left"/>
        <w:rPr>
          <w:i/>
          <w:sz w:val="15"/>
        </w:rPr>
      </w:pPr>
      <w:r>
        <w:rPr>
          <w:i/>
          <w:color w:val="272526"/>
          <w:w w:val="105"/>
          <w:sz w:val="15"/>
        </w:rPr>
        <w:t>ЗиЛ-4102 была шведского </w:t>
      </w:r>
      <w:r>
        <w:rPr>
          <w:i/>
          <w:color w:val="272526"/>
          <w:w w:val="105"/>
          <w:sz w:val="15"/>
        </w:rPr>
        <w:t>производства.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pStyle w:val="Heading1"/>
      </w:pPr>
      <w:r>
        <w:rPr>
          <w:color w:val="272526"/>
        </w:rPr>
        <w:t>403</w:t>
      </w:r>
    </w:p>
    <w:p>
      <w:pPr>
        <w:spacing w:after="0"/>
        <w:sectPr>
          <w:type w:val="continuous"/>
          <w:pgSz w:w="16450" w:h="14750" w:orient="landscape"/>
          <w:pgMar w:top="0" w:bottom="0" w:left="1420" w:right="1420"/>
          <w:cols w:num="3" w:equalWidth="0">
            <w:col w:w="5516" w:space="59"/>
            <w:col w:w="5516" w:space="59"/>
            <w:col w:w="2460"/>
          </w:cols>
        </w:sectPr>
      </w:pPr>
    </w:p>
    <w:tbl>
      <w:tblPr>
        <w:tblW w:w="0" w:type="auto"/>
        <w:jc w:val="left"/>
        <w:tblInd w:w="115" w:type="dxa"/>
        <w:tblBorders>
          <w:top w:val="thickThinMediumGap" w:sz="4" w:space="0" w:color="272526"/>
          <w:left w:val="thickThinMediumGap" w:sz="4" w:space="0" w:color="272526"/>
          <w:bottom w:val="thickThinMediumGap" w:sz="4" w:space="0" w:color="272526"/>
          <w:right w:val="thickThinMediumGap" w:sz="4" w:space="0" w:color="272526"/>
          <w:insideH w:val="thickThinMediumGap" w:sz="4" w:space="0" w:color="272526"/>
          <w:insideV w:val="thickThinMediumGap" w:sz="4" w:space="0" w:color="2725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6"/>
        <w:gridCol w:w="5575"/>
        <w:gridCol w:w="5572"/>
      </w:tblGrid>
      <w:tr>
        <w:trPr>
          <w:trHeight w:val="377" w:hRule="atLeast"/>
        </w:trPr>
        <w:tc>
          <w:tcPr>
            <w:tcW w:w="2226" w:type="dxa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A9AF85"/>
          </w:tcPr>
          <w:p>
            <w:pPr>
              <w:pStyle w:val="TableParagraph"/>
              <w:spacing w:before="8"/>
              <w:rPr>
                <w:rFonts w:ascii="Kalinga"/>
                <w:b/>
                <w:sz w:val="9"/>
              </w:rPr>
            </w:pPr>
          </w:p>
          <w:p>
            <w:pPr>
              <w:pStyle w:val="TableParagraph"/>
              <w:spacing w:line="66" w:lineRule="exact"/>
              <w:ind w:left="165"/>
              <w:rPr>
                <w:rFonts w:ascii="Kalinga"/>
                <w:sz w:val="6"/>
              </w:rPr>
            </w:pPr>
            <w:r>
              <w:rPr>
                <w:rFonts w:ascii="Kalinga"/>
                <w:position w:val="0"/>
                <w:sz w:val="6"/>
              </w:rPr>
              <w:pict>
                <v:group style="width:47pt;height:3.3pt;mso-position-horizontal-relative:char;mso-position-vertical-relative:line" coordorigin="0,0" coordsize="940,66">
                  <v:shape style="position:absolute;left:513;top:0;width:130;height:65" coordorigin="513,1" coordsize="130,65" path="m528,1l513,1,513,65,593,65,610,44,528,44,528,1xm643,22l627,22,627,65,643,65,643,22xm643,1l563,1,528,44,610,44,627,22,643,22,643,1xe" filled="true" fillcolor="#231f20" stroked="false">
                    <v:path arrowok="t"/>
                    <v:fill type="solid"/>
                  </v:shape>
                  <v:shape style="position:absolute;left:0;top:0;width:128;height:65" coordorigin="0,1" coordsize="128,65" path="m45,1l0,1,0,65,13,65,13,25,60,25,45,1xm60,25l13,25,37,65,90,65,109,32,65,32,60,25xm128,25l113,25,113,65,128,65,128,25xm128,1l83,1,65,32,109,32,113,25,128,25,128,1xe" filled="true" fillcolor="#231f20" stroked="false">
                    <v:path arrowok="t"/>
                    <v:fill type="solid"/>
                  </v:shape>
                  <v:shape style="position:absolute;left:150;top:0;width:128;height:65" coordorigin="150,1" coordsize="128,65" path="m278,1l150,1,150,65,217,65,217,42,278,42,278,29,217,29,217,14,278,14,278,1xm278,42l264,42,264,65,278,65,278,42xm278,14l264,14,264,29,278,29,278,14xe" filled="true" fillcolor="#231f20" stroked="false">
                    <v:path arrowok="t"/>
                    <v:fill type="solid"/>
                  </v:shape>
                  <v:line style="position:absolute" from="301,60" to="491,60" stroked="true" strokeweight=".6pt" strokecolor="#231f20">
                    <v:stroke dashstyle="solid"/>
                  </v:line>
                  <v:rect style="position:absolute;left:300;top:0;width:67;height:54" filled="true" fillcolor="#231f20" stroked="false">
                    <v:fill type="solid"/>
                  </v:rect>
                  <v:rect style="position:absolute;left:388;top:0;width:15;height:54" filled="true" fillcolor="#231f20" stroked="false">
                    <v:fill type="solid"/>
                  </v:rect>
                  <v:rect style="position:absolute;left:424;top:0;width:67;height:54" filled="true" fillcolor="#231f20" stroked="false">
                    <v:fill type="solid"/>
                  </v:rect>
                  <v:shape style="position:absolute;left:663;top:0;width:128;height:65" coordorigin="664,1" coordsize="128,65" path="m728,1l664,1,664,65,728,65,728,40,792,40,792,28,728,28,728,1xm792,40l777,40,777,65,792,65,792,40xm792,1l777,1,777,28,792,28,792,1xe" filled="true" fillcolor="#231f20" stroked="false">
                    <v:path arrowok="t"/>
                    <v:fill type="solid"/>
                  </v:shape>
                  <v:shape style="position:absolute;left:811;top:0;width:128;height:65" coordorigin="811,1" coordsize="128,65" path="m939,1l811,1,811,65,878,65,878,42,939,42,939,29,878,29,878,14,939,14,939,1xm939,42l925,42,925,65,939,65,939,42xm939,14l925,14,925,29,939,29,939,1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position w:val="0"/>
                <w:sz w:val="6"/>
              </w:rPr>
            </w:r>
            <w:r>
              <w:rPr>
                <w:rFonts w:ascii="Times New Roman"/>
                <w:spacing w:val="72"/>
                <w:position w:val="0"/>
                <w:sz w:val="6"/>
              </w:rPr>
              <w:t> </w:t>
            </w:r>
            <w:r>
              <w:rPr>
                <w:rFonts w:ascii="Kalinga"/>
                <w:spacing w:val="72"/>
                <w:position w:val="0"/>
                <w:sz w:val="6"/>
              </w:rPr>
              <w:pict>
                <v:group style="width:42.75pt;height:3.25pt;mso-position-horizontal-relative:char;mso-position-vertical-relative:line" coordorigin="0,0" coordsize="855,65">
                  <v:shape style="position:absolute;left:0;top:0;width:129;height:65" coordorigin="0,0" coordsize="129,65" path="m128,0l0,0,0,65,128,65,128,52,68,52,68,37,128,37,128,22,68,22,68,13,128,13,128,0xm128,37l115,37,115,52,128,52,128,37xm128,13l115,13,115,22,128,22,128,13xe" filled="true" fillcolor="#231f20" stroked="false">
                    <v:path arrowok="t"/>
                    <v:fill type="solid"/>
                  </v:shape>
                  <v:shape style="position:absolute;left:285;top:0;width:128;height:65" coordorigin="286,0" coordsize="128,65" path="m414,0l286,0,286,65,352,65,352,42,414,42,414,28,352,28,352,13,414,13,414,0xm414,42l400,42,400,65,414,65,414,42xm414,13l400,13,400,28,414,28,414,13xe" filled="true" fillcolor="#231f20" stroked="false">
                    <v:path arrowok="t"/>
                    <v:fill type="solid"/>
                  </v:shape>
                  <v:shape style="position:absolute;left:436;top:0;width:128;height:65" coordorigin="436,0" coordsize="128,65" path="m564,0l436,0,436,65,564,65,564,52,503,52,503,13,564,13,564,0xe" filled="true" fillcolor="#231f20" stroked="false">
                    <v:path arrowok="t"/>
                    <v:fill type="solid"/>
                  </v:shape>
                  <v:shape style="position:absolute;left:580;top:0;width:130;height:65" coordorigin="580,0" coordsize="130,65" path="m677,13l613,13,613,65,677,65,677,13xm710,0l580,0,580,13,710,13,710,0xe" filled="true" fillcolor="#231f20" stroked="false">
                    <v:path arrowok="t"/>
                    <v:fill type="solid"/>
                  </v:shape>
                  <v:shape style="position:absolute;left:724;top:0;width:130;height:65" coordorigin="725,0" coordsize="130,65" path="m740,0l725,0,725,65,805,65,821,43,740,43,740,0xm854,22l838,22,838,65,854,65,854,22xm854,0l775,0,740,43,821,43,838,22,854,22,854,0xe" filled="true" fillcolor="#231f20" stroked="false">
                    <v:path arrowok="t"/>
                    <v:fill type="solid"/>
                  </v:shape>
                  <v:shape style="position:absolute;left:136;top:0;width:130;height:65" coordorigin="137,0" coordsize="130,65" path="m266,0l187,0,137,65,172,65,203,22,266,22,266,0xm266,22l203,22,203,65,266,65,266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spacing w:val="72"/>
                <w:position w:val="0"/>
                <w:sz w:val="6"/>
              </w:rPr>
            </w:r>
          </w:p>
        </w:tc>
        <w:tc>
          <w:tcPr>
            <w:tcW w:w="11147" w:type="dxa"/>
            <w:gridSpan w:val="2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CCCFB6"/>
          </w:tcPr>
          <w:p>
            <w:pPr>
              <w:pStyle w:val="TableParagraph"/>
              <w:spacing w:before="49"/>
              <w:ind w:left="169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FFFFFF"/>
                <w:w w:val="135"/>
                <w:sz w:val="20"/>
              </w:rPr>
              <w:t>н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б ы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в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ш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я</w:t>
            </w:r>
          </w:p>
        </w:tc>
      </w:tr>
      <w:tr>
        <w:trPr>
          <w:trHeight w:val="8124" w:hRule="atLeast"/>
        </w:trPr>
        <w:tc>
          <w:tcPr>
            <w:tcW w:w="13373" w:type="dxa"/>
            <w:gridSpan w:val="3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ind w:left="-5"/>
              <w:rPr>
                <w:rFonts w:ascii="Kalinga"/>
                <w:sz w:val="20"/>
              </w:rPr>
            </w:pPr>
            <w:r>
              <w:rPr>
                <w:rFonts w:ascii="Kalinga"/>
                <w:sz w:val="20"/>
              </w:rPr>
              <w:drawing>
                <wp:inline distT="0" distB="0" distL="0" distR="0">
                  <wp:extent cx="8458593" cy="5142357"/>
                  <wp:effectExtent l="0" t="0" r="0" b="0"/>
                  <wp:docPr id="5" name="image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593" cy="514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linga"/>
                <w:sz w:val="20"/>
              </w:rPr>
            </w:r>
          </w:p>
        </w:tc>
      </w:tr>
      <w:tr>
        <w:trPr>
          <w:trHeight w:val="3624" w:hRule="atLeast"/>
        </w:trPr>
        <w:tc>
          <w:tcPr>
            <w:tcW w:w="2226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Kalinga"/>
                <w:b/>
                <w:sz w:val="24"/>
              </w:rPr>
            </w:pPr>
          </w:p>
          <w:p>
            <w:pPr>
              <w:pStyle w:val="TableParagraph"/>
              <w:ind w:left="305" w:right="302"/>
              <w:jc w:val="center"/>
              <w:rPr>
                <w:rFonts w:ascii="Kalinga"/>
                <w:b/>
                <w:sz w:val="22"/>
              </w:rPr>
            </w:pPr>
            <w:r>
              <w:rPr>
                <w:rFonts w:ascii="Kalinga"/>
                <w:b/>
                <w:color w:val="272526"/>
                <w:sz w:val="22"/>
              </w:rPr>
              <w:t>404</w:t>
            </w:r>
          </w:p>
        </w:tc>
        <w:tc>
          <w:tcPr>
            <w:tcW w:w="5575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9" w:right="159" w:hanging="1"/>
              <w:jc w:val="both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не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означал,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что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можно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поступиться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комфортом,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поэтому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особое</w:t>
            </w:r>
            <w:r>
              <w:rPr>
                <w:color w:val="272526"/>
                <w:spacing w:val="-1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вни- мание конструкторы уделили звукоизоляции салона. Помимо тра- диционных мер, была предпринята попытка капсулирования дви- </w:t>
            </w:r>
            <w:r>
              <w:rPr>
                <w:color w:val="272526"/>
                <w:sz w:val="19"/>
              </w:rPr>
              <w:t>гателя, то есть заключения его в звуко- и пылезащитный кожух. </w:t>
            </w:r>
            <w:r>
              <w:rPr>
                <w:color w:val="272526"/>
                <w:w w:val="95"/>
                <w:sz w:val="19"/>
              </w:rPr>
              <w:t>Кроме того, конструкторам пришлось приложить много усилий для </w:t>
            </w:r>
            <w:r>
              <w:rPr>
                <w:color w:val="272526"/>
                <w:sz w:val="19"/>
              </w:rPr>
              <w:t>устранения вибраций кузовных</w:t>
            </w:r>
            <w:r>
              <w:rPr>
                <w:color w:val="272526"/>
                <w:spacing w:val="-13"/>
                <w:sz w:val="19"/>
              </w:rPr>
              <w:t> </w:t>
            </w:r>
            <w:r>
              <w:rPr>
                <w:color w:val="272526"/>
                <w:sz w:val="19"/>
              </w:rPr>
              <w:t>панелей.</w:t>
            </w:r>
          </w:p>
          <w:p>
            <w:pPr>
              <w:pStyle w:val="TableParagraph"/>
              <w:spacing w:line="220" w:lineRule="auto" w:before="3"/>
              <w:ind w:left="169" w:right="159" w:firstLine="170"/>
              <w:jc w:val="right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Просторный салон не оборудовался ни страпонтенами,</w:t>
            </w:r>
            <w:r>
              <w:rPr>
                <w:color w:val="272526"/>
                <w:spacing w:val="1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ни</w:t>
            </w:r>
            <w:r>
              <w:rPr>
                <w:color w:val="272526"/>
                <w:spacing w:val="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пере-</w:t>
            </w:r>
            <w:r>
              <w:rPr>
                <w:color w:val="272526"/>
                <w:w w:val="120"/>
                <w:sz w:val="19"/>
              </w:rPr>
              <w:t> </w:t>
            </w:r>
            <w:r>
              <w:rPr>
                <w:color w:val="272526"/>
                <w:sz w:val="19"/>
              </w:rPr>
              <w:t>городкой,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отделявшей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задний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диван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от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переднего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ряда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сидений,</w:t>
            </w:r>
            <w:r>
              <w:rPr>
                <w:color w:val="272526"/>
                <w:w w:val="69"/>
                <w:sz w:val="19"/>
              </w:rPr>
              <w:t> </w:t>
            </w:r>
            <w:r>
              <w:rPr>
                <w:color w:val="272526"/>
                <w:sz w:val="19"/>
              </w:rPr>
              <w:t>однако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уровень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роскоши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был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ниже,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чем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классических</w:t>
            </w:r>
            <w:r>
              <w:rPr>
                <w:color w:val="272526"/>
                <w:spacing w:val="-29"/>
                <w:sz w:val="19"/>
              </w:rPr>
              <w:t> </w:t>
            </w:r>
            <w:r>
              <w:rPr>
                <w:color w:val="272526"/>
                <w:sz w:val="19"/>
              </w:rPr>
              <w:t>лимузи-</w:t>
            </w:r>
            <w:r>
              <w:rPr>
                <w:color w:val="272526"/>
                <w:w w:val="120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нах ЗиЛ. Задний диван при сложенном</w:t>
            </w:r>
            <w:r>
              <w:rPr>
                <w:color w:val="272526"/>
                <w:spacing w:val="15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центральном</w:t>
            </w:r>
            <w:r>
              <w:rPr>
                <w:color w:val="272526"/>
                <w:spacing w:val="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подлокотнике</w:t>
            </w:r>
            <w:r>
              <w:rPr>
                <w:color w:val="27252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легко вмещал трёх пассажиров, однако статус</w:t>
            </w:r>
            <w:r>
              <w:rPr>
                <w:color w:val="272526"/>
                <w:spacing w:val="3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автомобиля</w:t>
            </w:r>
            <w:r>
              <w:rPr>
                <w:color w:val="272526"/>
                <w:spacing w:val="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подчёр-</w:t>
            </w:r>
            <w:r>
              <w:rPr>
                <w:color w:val="272526"/>
                <w:w w:val="120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кивали индивидуальные электрорегулировки двух</w:t>
            </w:r>
            <w:r>
              <w:rPr>
                <w:color w:val="272526"/>
                <w:spacing w:val="-2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секций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сиденья.</w:t>
            </w:r>
            <w:r>
              <w:rPr>
                <w:color w:val="272526"/>
                <w:w w:val="66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Традиционный </w:t>
            </w:r>
            <w:r>
              <w:rPr>
                <w:color w:val="272526"/>
                <w:w w:val="95"/>
                <w:sz w:val="19"/>
              </w:rPr>
              <w:t>для </w:t>
            </w:r>
            <w:r>
              <w:rPr>
                <w:color w:val="272526"/>
                <w:spacing w:val="-3"/>
                <w:w w:val="95"/>
                <w:sz w:val="19"/>
              </w:rPr>
              <w:t>зиловских легковых машин</w:t>
            </w:r>
            <w:r>
              <w:rPr>
                <w:color w:val="272526"/>
                <w:spacing w:val="23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уровень</w:t>
            </w:r>
            <w:r>
              <w:rPr>
                <w:color w:val="272526"/>
                <w:spacing w:val="2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сервисной</w:t>
            </w:r>
            <w:r>
              <w:rPr>
                <w:color w:val="272526"/>
                <w:w w:val="95"/>
                <w:sz w:val="19"/>
              </w:rPr>
              <w:t> </w:t>
            </w:r>
            <w:r>
              <w:rPr>
                <w:color w:val="272526"/>
                <w:sz w:val="19"/>
              </w:rPr>
              <w:t>автоматики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был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превзойдён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за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счёт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оснащения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седана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z w:val="19"/>
              </w:rPr>
              <w:t>бортовым</w:t>
            </w:r>
          </w:p>
        </w:tc>
        <w:tc>
          <w:tcPr>
            <w:tcW w:w="5572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9" w:right="143"/>
              <w:rPr>
                <w:sz w:val="19"/>
              </w:rPr>
            </w:pPr>
            <w:r>
              <w:rPr>
                <w:color w:val="272526"/>
                <w:sz w:val="19"/>
              </w:rPr>
              <w:t>компьютером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с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функцией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голосового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оповещения.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Эту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систему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по заказу автозавода разработали в</w:t>
            </w:r>
            <w:r>
              <w:rPr>
                <w:color w:val="272526"/>
                <w:spacing w:val="-16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Германии.</w:t>
            </w:r>
          </w:p>
          <w:p>
            <w:pPr>
              <w:pStyle w:val="TableParagraph"/>
              <w:spacing w:line="220" w:lineRule="auto" w:before="1"/>
              <w:ind w:left="169" w:right="156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Точно в срок, к маю 1988 года, были построены два опытных </w:t>
            </w:r>
            <w:r>
              <w:rPr>
                <w:color w:val="272526"/>
                <w:w w:val="95"/>
                <w:sz w:val="19"/>
              </w:rPr>
              <w:t>ходовых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макета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ЗиЛ-4102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–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чёрный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серебристо-оливковый.</w:t>
            </w:r>
            <w:r>
              <w:rPr>
                <w:color w:val="272526"/>
                <w:spacing w:val="-12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Кроме </w:t>
            </w:r>
            <w:r>
              <w:rPr>
                <w:color w:val="272526"/>
                <w:sz w:val="19"/>
              </w:rPr>
              <w:t>цвета,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образцы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незначительно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отличались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друг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от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друга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декором. </w:t>
            </w:r>
            <w:r>
              <w:rPr>
                <w:color w:val="272526"/>
                <w:w w:val="95"/>
                <w:sz w:val="19"/>
              </w:rPr>
              <w:t>Поскольку все сотрудники бюро по исследованию и доводке</w:t>
            </w:r>
            <w:r>
              <w:rPr>
                <w:color w:val="272526"/>
                <w:spacing w:val="-10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легко- </w:t>
            </w:r>
            <w:r>
              <w:rPr>
                <w:color w:val="272526"/>
                <w:sz w:val="19"/>
              </w:rPr>
              <w:t>вых автомобилей ЗиЛ знали, что инициатором проекта является </w:t>
            </w:r>
            <w:r>
              <w:rPr>
                <w:color w:val="272526"/>
                <w:w w:val="95"/>
                <w:sz w:val="19"/>
              </w:rPr>
              <w:t>М. </w:t>
            </w:r>
            <w:r>
              <w:rPr>
                <w:color w:val="272526"/>
                <w:spacing w:val="-3"/>
                <w:w w:val="95"/>
                <w:sz w:val="19"/>
              </w:rPr>
              <w:t>Горбачёв, </w:t>
            </w:r>
            <w:r>
              <w:rPr>
                <w:color w:val="272526"/>
                <w:w w:val="95"/>
                <w:sz w:val="19"/>
              </w:rPr>
              <w:t>прототипам дали соответствующие прозвища: чёрный </w:t>
            </w:r>
            <w:r>
              <w:rPr>
                <w:color w:val="272526"/>
                <w:sz w:val="19"/>
              </w:rPr>
              <w:t>назвали «Мишкой», а светлый –</w:t>
            </w:r>
            <w:r>
              <w:rPr>
                <w:color w:val="272526"/>
                <w:spacing w:val="-27"/>
                <w:sz w:val="19"/>
              </w:rPr>
              <w:t> </w:t>
            </w:r>
            <w:r>
              <w:rPr>
                <w:color w:val="272526"/>
                <w:sz w:val="19"/>
              </w:rPr>
              <w:t>«Райкой».</w:t>
            </w:r>
          </w:p>
          <w:p>
            <w:pPr>
              <w:pStyle w:val="TableParagraph"/>
              <w:spacing w:line="220" w:lineRule="auto" w:before="3"/>
              <w:ind w:left="169" w:right="156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Любопытная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деталь: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Завод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им.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Лихачёва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те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годы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тесно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сотруд- </w:t>
            </w:r>
            <w:r>
              <w:rPr>
                <w:color w:val="272526"/>
                <w:w w:val="95"/>
                <w:sz w:val="19"/>
              </w:rPr>
              <w:t>ничал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Volvo,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поэтому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на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опытные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образцы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ЗиЛ-4102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были</w:t>
            </w:r>
            <w:r>
              <w:rPr>
                <w:color w:val="272526"/>
                <w:spacing w:val="-11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установ- </w:t>
            </w:r>
            <w:r>
              <w:rPr>
                <w:color w:val="272526"/>
                <w:sz w:val="19"/>
              </w:rPr>
              <w:t>лены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фары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прототипа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Volvo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850.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У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появившихся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позже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серийных шведских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седанов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фары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имели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иную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конфигурацию.</w:t>
            </w:r>
          </w:p>
          <w:p>
            <w:pPr>
              <w:pStyle w:val="TableParagraph"/>
              <w:spacing w:line="219" w:lineRule="exact"/>
              <w:ind w:left="339"/>
              <w:rPr>
                <w:sz w:val="19"/>
              </w:rPr>
            </w:pPr>
            <w:r>
              <w:rPr>
                <w:color w:val="272526"/>
                <w:sz w:val="19"/>
              </w:rPr>
              <w:t>Заводские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испытания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показали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жизнеспособность</w:t>
            </w:r>
            <w:r>
              <w:rPr>
                <w:color w:val="272526"/>
                <w:spacing w:val="-20"/>
                <w:sz w:val="19"/>
              </w:rPr>
              <w:t> </w:t>
            </w:r>
            <w:r>
              <w:rPr>
                <w:color w:val="272526"/>
                <w:sz w:val="19"/>
              </w:rPr>
              <w:t>конструкции:</w:t>
            </w:r>
          </w:p>
        </w:tc>
      </w:tr>
    </w:tbl>
    <w:p>
      <w:pPr>
        <w:spacing w:after="0" w:line="219" w:lineRule="exact"/>
        <w:rPr>
          <w:sz w:val="19"/>
        </w:rPr>
        <w:sectPr>
          <w:pgSz w:w="16450" w:h="14750" w:orient="landscape"/>
          <w:pgMar w:top="1300" w:bottom="280" w:left="1420" w:right="1420"/>
        </w:sectPr>
      </w:pPr>
    </w:p>
    <w:tbl>
      <w:tblPr>
        <w:tblW w:w="0" w:type="auto"/>
        <w:jc w:val="left"/>
        <w:tblInd w:w="115" w:type="dxa"/>
        <w:tblBorders>
          <w:top w:val="thickThinMediumGap" w:sz="4" w:space="0" w:color="272526"/>
          <w:left w:val="thickThinMediumGap" w:sz="4" w:space="0" w:color="272526"/>
          <w:bottom w:val="thickThinMediumGap" w:sz="4" w:space="0" w:color="272526"/>
          <w:right w:val="thickThinMediumGap" w:sz="4" w:space="0" w:color="272526"/>
          <w:insideH w:val="thickThinMediumGap" w:sz="4" w:space="0" w:color="272526"/>
          <w:insideV w:val="thickThinMediumGap" w:sz="4" w:space="0" w:color="2725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3"/>
        <w:gridCol w:w="5569"/>
        <w:gridCol w:w="2231"/>
      </w:tblGrid>
      <w:tr>
        <w:trPr>
          <w:trHeight w:val="377" w:hRule="atLeast"/>
        </w:trPr>
        <w:tc>
          <w:tcPr>
            <w:tcW w:w="11142" w:type="dxa"/>
            <w:gridSpan w:val="2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CCCFB6"/>
          </w:tcPr>
          <w:p>
            <w:pPr>
              <w:pStyle w:val="TableParagraph"/>
              <w:spacing w:before="49"/>
              <w:ind w:right="155"/>
              <w:jc w:val="right"/>
              <w:rPr>
                <w:rFonts w:ascii="Book Antiqua" w:hAnsi="Book Antiqua"/>
                <w:sz w:val="20"/>
              </w:rPr>
            </w:pPr>
            <w:r>
              <w:rPr>
                <w:rFonts w:ascii="Book Antiqua" w:hAnsi="Book Antiqua"/>
                <w:color w:val="FFFFFF"/>
                <w:w w:val="135"/>
                <w:sz w:val="20"/>
              </w:rPr>
              <w:t>н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б ы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в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ш </w:t>
            </w:r>
            <w:r>
              <w:rPr>
                <w:rFonts w:ascii="Book Antiqua" w:hAnsi="Book Antiqua"/>
                <w:color w:val="FFFFFF"/>
                <w:w w:val="140"/>
                <w:sz w:val="20"/>
              </w:rPr>
              <w:t>е е с </w:t>
            </w:r>
            <w:r>
              <w:rPr>
                <w:rFonts w:ascii="Book Antiqua" w:hAnsi="Book Antiqua"/>
                <w:color w:val="FFFFFF"/>
                <w:w w:val="135"/>
                <w:sz w:val="20"/>
              </w:rPr>
              <w:t>я</w:t>
            </w:r>
          </w:p>
        </w:tc>
        <w:tc>
          <w:tcPr>
            <w:tcW w:w="2231" w:type="dxa"/>
            <w:tcBorders>
              <w:left w:val="single" w:sz="4" w:space="0" w:color="272526"/>
              <w:bottom w:val="single" w:sz="4" w:space="0" w:color="272526"/>
              <w:right w:val="single" w:sz="4" w:space="0" w:color="272526"/>
            </w:tcBorders>
            <w:shd w:val="clear" w:color="auto" w:fill="A9AF85"/>
          </w:tcPr>
          <w:p>
            <w:pPr>
              <w:pStyle w:val="TableParagraph"/>
              <w:spacing w:before="8"/>
              <w:rPr>
                <w:rFonts w:ascii="Kalinga"/>
                <w:b/>
                <w:sz w:val="9"/>
              </w:rPr>
            </w:pPr>
          </w:p>
          <w:p>
            <w:pPr>
              <w:pStyle w:val="TableParagraph"/>
              <w:spacing w:line="64" w:lineRule="exact"/>
              <w:ind w:left="178"/>
              <w:rPr>
                <w:rFonts w:ascii="Kalinga"/>
                <w:sz w:val="6"/>
              </w:rPr>
            </w:pPr>
            <w:r>
              <w:rPr>
                <w:rFonts w:ascii="Kalinga"/>
                <w:position w:val="0"/>
                <w:sz w:val="6"/>
              </w:rPr>
              <w:pict>
                <v:group style="width:47pt;height:3.25pt;mso-position-horizontal-relative:char;mso-position-vertical-relative:line" coordorigin="0,0" coordsize="940,65">
                  <v:shape style="position:absolute;left:513;top:0;width:130;height:65" coordorigin="513,0" coordsize="130,65" path="m528,0l513,0,513,65,593,65,610,43,528,43,528,0xm643,22l627,22,627,65,643,65,643,22xm643,0l563,1,528,43,610,43,627,22,643,22,643,0xe" filled="true" fillcolor="#231f20" stroked="false">
                    <v:path arrowok="t"/>
                    <v:fill type="solid"/>
                  </v:shape>
                  <v:shape style="position:absolute;left:0;top:0;width:128;height:65" coordorigin="0,0" coordsize="128,65" path="m45,0l0,0,0,65,13,65,13,25,60,25,45,0xm60,25l13,25,37,65,90,65,109,32,65,32,60,25xm128,25l113,25,113,65,128,65,128,25xm128,0l83,0,65,32,109,32,113,25,128,25,128,0xe" filled="true" fillcolor="#231f20" stroked="false">
                    <v:path arrowok="t"/>
                    <v:fill type="solid"/>
                  </v:shape>
                  <v:shape style="position:absolute;left:150;top:0;width:128;height:65" coordorigin="150,0" coordsize="128,65" path="m278,0l150,0,150,65,217,65,217,42,278,42,278,28,217,28,217,13,278,13,278,0xm278,42l264,42,264,65,278,65,278,42xm278,13l264,13,264,28,278,28,278,13xe" filled="true" fillcolor="#231f20" stroked="false">
                    <v:path arrowok="t"/>
                    <v:fill type="solid"/>
                  </v:shape>
                  <v:line style="position:absolute" from="301,59" to="491,59" stroked="true" strokeweight=".5pt" strokecolor="#231f20">
                    <v:stroke dashstyle="solid"/>
                  </v:line>
                  <v:rect style="position:absolute;left:300;top:0;width:67;height:54" filled="true" fillcolor="#231f20" stroked="false">
                    <v:fill type="solid"/>
                  </v:rect>
                  <v:rect style="position:absolute;left:388;top:0;width:15;height:54" filled="true" fillcolor="#231f20" stroked="false">
                    <v:fill type="solid"/>
                  </v:rect>
                  <v:rect style="position:absolute;left:424;top:0;width:67;height:54" filled="true" fillcolor="#231f20" stroked="false">
                    <v:fill type="solid"/>
                  </v:rect>
                  <v:shape style="position:absolute;left:663;top:0;width:128;height:65" coordorigin="664,0" coordsize="128,65" path="m728,0l664,0,664,65,728,65,728,40,792,40,792,28,728,28,728,0xm792,40l777,40,777,65,792,65,792,40xm792,0l777,0,777,28,792,28,792,0xe" filled="true" fillcolor="#231f20" stroked="false">
                    <v:path arrowok="t"/>
                    <v:fill type="solid"/>
                  </v:shape>
                  <v:shape style="position:absolute;left:811;top:0;width:128;height:65" coordorigin="811,0" coordsize="128,65" path="m939,0l811,0,811,65,878,65,878,42,939,42,939,28,878,28,878,13,939,13,939,0xm939,42l925,42,925,65,939,65,939,42xm939,13l925,13,925,28,939,28,939,1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position w:val="0"/>
                <w:sz w:val="6"/>
              </w:rPr>
            </w:r>
            <w:r>
              <w:rPr>
                <w:rFonts w:ascii="Times New Roman"/>
                <w:spacing w:val="70"/>
                <w:position w:val="0"/>
                <w:sz w:val="6"/>
              </w:rPr>
              <w:t> </w:t>
            </w:r>
            <w:r>
              <w:rPr>
                <w:rFonts w:ascii="Kalinga"/>
                <w:spacing w:val="70"/>
                <w:position w:val="0"/>
                <w:sz w:val="6"/>
              </w:rPr>
              <w:pict>
                <v:group style="width:42.75pt;height:3.25pt;mso-position-horizontal-relative:char;mso-position-vertical-relative:line" coordorigin="0,0" coordsize="855,65">
                  <v:shape style="position:absolute;left:0;top:0;width:129;height:65" coordorigin="0,0" coordsize="129,65" path="m128,0l0,0,0,65,128,65,128,52,68,52,68,37,128,37,128,22,68,22,68,13,128,13,128,0xm128,37l115,37,115,52,128,52,128,37xm128,13l115,13,115,22,128,22,128,13xe" filled="true" fillcolor="#231f20" stroked="false">
                    <v:path arrowok="t"/>
                    <v:fill type="solid"/>
                  </v:shape>
                  <v:shape style="position:absolute;left:285;top:0;width:128;height:65" coordorigin="286,0" coordsize="128,65" path="m414,0l286,0,286,65,352,65,352,42,414,42,414,28,352,28,352,13,414,13,414,0xm414,42l400,42,400,65,414,65,414,42xm414,13l400,13,400,28,414,28,414,13xe" filled="true" fillcolor="#231f20" stroked="false">
                    <v:path arrowok="t"/>
                    <v:fill type="solid"/>
                  </v:shape>
                  <v:shape style="position:absolute;left:436;top:0;width:128;height:65" coordorigin="436,0" coordsize="128,65" path="m564,0l436,0,436,65,564,65,564,52,503,52,503,13,564,13,564,0xe" filled="true" fillcolor="#231f20" stroked="false">
                    <v:path arrowok="t"/>
                    <v:fill type="solid"/>
                  </v:shape>
                  <v:shape style="position:absolute;left:580;top:0;width:130;height:65" coordorigin="580,0" coordsize="130,65" path="m677,13l613,13,613,65,677,65,677,13xm710,0l580,0,580,13,710,13,710,0xe" filled="true" fillcolor="#231f20" stroked="false">
                    <v:path arrowok="t"/>
                    <v:fill type="solid"/>
                  </v:shape>
                  <v:shape style="position:absolute;left:724;top:0;width:130;height:65" coordorigin="725,0" coordsize="130,65" path="m740,0l725,0,725,65,805,65,821,43,740,43,740,0xm854,22l838,22,838,65,854,65,854,22xm854,0l775,0,740,43,821,43,838,22,854,22,854,0xe" filled="true" fillcolor="#231f20" stroked="false">
                    <v:path arrowok="t"/>
                    <v:fill type="solid"/>
                  </v:shape>
                  <v:shape style="position:absolute;left:136;top:0;width:130;height:65" coordorigin="137,0" coordsize="130,65" path="m266,0l187,0,137,65,172,65,203,22,266,22,266,0xm266,22l203,22,203,65,266,65,266,2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Kalinga"/>
                <w:spacing w:val="70"/>
                <w:position w:val="0"/>
                <w:sz w:val="6"/>
              </w:rPr>
            </w:r>
          </w:p>
        </w:tc>
      </w:tr>
      <w:tr>
        <w:trPr>
          <w:trHeight w:val="8124" w:hRule="atLeast"/>
        </w:trPr>
        <w:tc>
          <w:tcPr>
            <w:tcW w:w="13373" w:type="dxa"/>
            <w:gridSpan w:val="3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ind w:left="-5"/>
              <w:rPr>
                <w:rFonts w:ascii="Kalinga"/>
                <w:sz w:val="20"/>
              </w:rPr>
            </w:pPr>
            <w:r>
              <w:rPr>
                <w:rFonts w:ascii="Kalinga"/>
                <w:sz w:val="20"/>
              </w:rPr>
              <w:drawing>
                <wp:inline distT="0" distB="0" distL="0" distR="0">
                  <wp:extent cx="8452895" cy="5132832"/>
                  <wp:effectExtent l="0" t="0" r="0" b="0"/>
                  <wp:docPr id="7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2895" cy="513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linga"/>
                <w:sz w:val="20"/>
              </w:rPr>
            </w:r>
          </w:p>
        </w:tc>
      </w:tr>
      <w:tr>
        <w:trPr>
          <w:trHeight w:val="3624" w:hRule="atLeast"/>
        </w:trPr>
        <w:tc>
          <w:tcPr>
            <w:tcW w:w="5573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5" w:right="151" w:hanging="1"/>
              <w:rPr>
                <w:sz w:val="19"/>
              </w:rPr>
            </w:pPr>
            <w:r>
              <w:rPr>
                <w:color w:val="272526"/>
                <w:spacing w:val="-3"/>
                <w:sz w:val="19"/>
              </w:rPr>
              <w:t>315-сильный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двигатель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позволял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4"/>
                <w:sz w:val="19"/>
              </w:rPr>
              <w:t>сравнительно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лёгкой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машине</w:t>
            </w:r>
            <w:r>
              <w:rPr>
                <w:color w:val="272526"/>
                <w:spacing w:val="-32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(мас- </w:t>
            </w:r>
            <w:r>
              <w:rPr>
                <w:color w:val="272526"/>
                <w:sz w:val="19"/>
              </w:rPr>
              <w:t>сой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полтонны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меньше,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чем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седан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ЗиЛ-41041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платформе</w:t>
            </w:r>
            <w:r>
              <w:rPr>
                <w:color w:val="272526"/>
                <w:spacing w:val="-25"/>
                <w:sz w:val="19"/>
              </w:rPr>
              <w:t> </w:t>
            </w:r>
            <w:r>
              <w:rPr>
                <w:color w:val="272526"/>
                <w:sz w:val="19"/>
              </w:rPr>
              <w:t>ЗиЛ-</w:t>
            </w:r>
          </w:p>
          <w:p>
            <w:pPr>
              <w:pStyle w:val="TableParagraph"/>
              <w:spacing w:line="220" w:lineRule="auto" w:before="1"/>
              <w:ind w:left="165" w:right="147"/>
              <w:rPr>
                <w:sz w:val="19"/>
              </w:rPr>
            </w:pPr>
            <w:r>
              <w:rPr>
                <w:color w:val="272526"/>
                <w:sz w:val="19"/>
              </w:rPr>
              <w:t>115)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разгоняться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до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100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км/ч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за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10,5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секунд.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Расход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топлива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21"/>
                <w:sz w:val="19"/>
              </w:rPr>
              <w:t> </w:t>
            </w:r>
            <w:r>
              <w:rPr>
                <w:color w:val="272526"/>
                <w:sz w:val="19"/>
              </w:rPr>
              <w:t>100 км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составил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18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л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при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скорости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90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км/ч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21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л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–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при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120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км/ч.</w:t>
            </w:r>
          </w:p>
          <w:p>
            <w:pPr>
              <w:pStyle w:val="TableParagraph"/>
              <w:spacing w:line="220" w:lineRule="auto" w:before="1"/>
              <w:ind w:left="165" w:right="161" w:firstLine="170"/>
              <w:jc w:val="both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Вначале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образцы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были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spacing w:val="-2"/>
                <w:w w:val="95"/>
                <w:sz w:val="19"/>
              </w:rPr>
              <w:t>продемонстрированы</w:t>
            </w:r>
            <w:r>
              <w:rPr>
                <w:color w:val="272526"/>
                <w:spacing w:val="-1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курировавшему</w:t>
            </w:r>
            <w:r>
              <w:rPr>
                <w:color w:val="272526"/>
                <w:spacing w:val="-15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этот </w:t>
            </w:r>
            <w:r>
              <w:rPr>
                <w:color w:val="272526"/>
                <w:w w:val="95"/>
                <w:sz w:val="19"/>
              </w:rPr>
              <w:t>проект заместителю председателя Совета Министров СССР И.С. Си- </w:t>
            </w:r>
            <w:r>
              <w:rPr>
                <w:color w:val="272526"/>
                <w:sz w:val="19"/>
              </w:rPr>
              <w:t>лаеву. Иван Степанович автомобили одобрил и </w:t>
            </w:r>
            <w:r>
              <w:rPr>
                <w:color w:val="272526"/>
                <w:spacing w:val="-3"/>
                <w:sz w:val="19"/>
              </w:rPr>
              <w:t>тогда </w:t>
            </w:r>
            <w:r>
              <w:rPr>
                <w:color w:val="272526"/>
                <w:sz w:val="19"/>
              </w:rPr>
              <w:t>ЗиЛ-4102 предъявили главному заказчику. </w:t>
            </w:r>
            <w:r>
              <w:rPr>
                <w:color w:val="272526"/>
                <w:spacing w:val="-3"/>
                <w:sz w:val="19"/>
              </w:rPr>
              <w:t>Горбачёву </w:t>
            </w:r>
            <w:r>
              <w:rPr>
                <w:color w:val="272526"/>
                <w:sz w:val="19"/>
              </w:rPr>
              <w:t>машина не</w:t>
            </w:r>
            <w:r>
              <w:rPr>
                <w:color w:val="272526"/>
                <w:spacing w:val="-19"/>
                <w:sz w:val="19"/>
              </w:rPr>
              <w:t> </w:t>
            </w:r>
            <w:r>
              <w:rPr>
                <w:color w:val="272526"/>
                <w:sz w:val="19"/>
              </w:rPr>
              <w:t>понрави- </w:t>
            </w:r>
            <w:r>
              <w:rPr>
                <w:color w:val="272526"/>
                <w:w w:val="95"/>
                <w:sz w:val="19"/>
              </w:rPr>
              <w:t>лась,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причём,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ничего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конкретного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генсек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высказал.</w:t>
            </w:r>
            <w:r>
              <w:rPr>
                <w:color w:val="272526"/>
                <w:spacing w:val="-14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Недовольство </w:t>
            </w:r>
            <w:r>
              <w:rPr>
                <w:color w:val="272526"/>
                <w:sz w:val="19"/>
              </w:rPr>
              <w:t>сводилось</w:t>
            </w:r>
            <w:r>
              <w:rPr>
                <w:color w:val="272526"/>
                <w:spacing w:val="-12"/>
                <w:sz w:val="19"/>
              </w:rPr>
              <w:t> </w:t>
            </w:r>
            <w:r>
              <w:rPr>
                <w:color w:val="272526"/>
                <w:sz w:val="19"/>
              </w:rPr>
              <w:t>к</w:t>
            </w:r>
            <w:r>
              <w:rPr>
                <w:color w:val="272526"/>
                <w:spacing w:val="-12"/>
                <w:sz w:val="19"/>
              </w:rPr>
              <w:t> </w:t>
            </w:r>
            <w:r>
              <w:rPr>
                <w:color w:val="272526"/>
                <w:sz w:val="19"/>
              </w:rPr>
              <w:t>неопределённо-размытому</w:t>
            </w:r>
            <w:r>
              <w:rPr>
                <w:color w:val="272526"/>
                <w:spacing w:val="-12"/>
                <w:sz w:val="19"/>
              </w:rPr>
              <w:t> </w:t>
            </w:r>
            <w:r>
              <w:rPr>
                <w:color w:val="272526"/>
                <w:sz w:val="19"/>
              </w:rPr>
              <w:t>«Что-то</w:t>
            </w:r>
            <w:r>
              <w:rPr>
                <w:color w:val="272526"/>
                <w:spacing w:val="-12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12"/>
                <w:sz w:val="19"/>
              </w:rPr>
              <w:t> </w:t>
            </w:r>
            <w:r>
              <w:rPr>
                <w:color w:val="272526"/>
                <w:sz w:val="19"/>
              </w:rPr>
              <w:t>то…».</w:t>
            </w:r>
          </w:p>
          <w:p>
            <w:pPr>
              <w:pStyle w:val="TableParagraph"/>
              <w:spacing w:line="220" w:lineRule="auto" w:before="3"/>
              <w:ind w:left="165" w:right="161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Что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делать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такой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оценкой,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заводчане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не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представляли.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Ранее прохождение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госприёмки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всегда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означало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начало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выпуска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новой машины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–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либо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сразу,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либо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после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доработок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соответствии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с</w:t>
            </w:r>
            <w:r>
              <w:rPr>
                <w:color w:val="272526"/>
                <w:spacing w:val="-10"/>
                <w:sz w:val="19"/>
              </w:rPr>
              <w:t> </w:t>
            </w:r>
            <w:r>
              <w:rPr>
                <w:color w:val="272526"/>
                <w:sz w:val="19"/>
              </w:rPr>
              <w:t>по- </w:t>
            </w:r>
            <w:r>
              <w:rPr>
                <w:color w:val="272526"/>
                <w:w w:val="95"/>
                <w:sz w:val="19"/>
              </w:rPr>
              <w:t>желаниями первых лиц государства. «Что-то не то»</w:t>
            </w:r>
            <w:r>
              <w:rPr>
                <w:color w:val="272526"/>
                <w:spacing w:val="-9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рациональному</w:t>
            </w:r>
          </w:p>
        </w:tc>
        <w:tc>
          <w:tcPr>
            <w:tcW w:w="5569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spacing w:before="4"/>
              <w:rPr>
                <w:rFonts w:ascii="Kalinga"/>
                <w:b/>
                <w:sz w:val="29"/>
              </w:rPr>
            </w:pPr>
          </w:p>
          <w:p>
            <w:pPr>
              <w:pStyle w:val="TableParagraph"/>
              <w:spacing w:line="220" w:lineRule="auto"/>
              <w:ind w:left="167" w:right="155"/>
              <w:jc w:val="both"/>
              <w:rPr>
                <w:sz w:val="19"/>
              </w:rPr>
            </w:pPr>
            <w:r>
              <w:rPr>
                <w:color w:val="272526"/>
                <w:w w:val="95"/>
                <w:sz w:val="19"/>
              </w:rPr>
              <w:t>осмыслению не поддавалось. Прямого приказа свернуть проект не поступало, поэтому некоторое время опытные образцы по</w:t>
            </w:r>
            <w:r>
              <w:rPr>
                <w:color w:val="272526"/>
                <w:spacing w:val="-26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инерции </w:t>
            </w:r>
            <w:r>
              <w:rPr>
                <w:color w:val="272526"/>
                <w:sz w:val="19"/>
              </w:rPr>
              <w:t>продолжали испытывать и дорабатывать. В 1988-89 гг.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проводи- лись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испытания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автомобилей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лабораториях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завода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и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на</w:t>
            </w:r>
            <w:r>
              <w:rPr>
                <w:color w:val="272526"/>
                <w:spacing w:val="-15"/>
                <w:sz w:val="19"/>
              </w:rPr>
              <w:t> </w:t>
            </w:r>
            <w:r>
              <w:rPr>
                <w:color w:val="272526"/>
                <w:sz w:val="19"/>
              </w:rPr>
              <w:t>автопо- </w:t>
            </w:r>
            <w:r>
              <w:rPr>
                <w:color w:val="272526"/>
                <w:spacing w:val="-3"/>
                <w:w w:val="95"/>
                <w:sz w:val="19"/>
              </w:rPr>
              <w:t>лигоне, </w:t>
            </w:r>
            <w:r>
              <w:rPr>
                <w:color w:val="272526"/>
                <w:w w:val="95"/>
                <w:sz w:val="19"/>
              </w:rPr>
              <w:t>включая </w:t>
            </w:r>
            <w:r>
              <w:rPr>
                <w:color w:val="272526"/>
                <w:spacing w:val="-3"/>
                <w:w w:val="95"/>
                <w:sz w:val="19"/>
              </w:rPr>
              <w:t>исследования </w:t>
            </w:r>
            <w:r>
              <w:rPr>
                <w:color w:val="272526"/>
                <w:w w:val="95"/>
                <w:sz w:val="19"/>
              </w:rPr>
              <w:t>в </w:t>
            </w:r>
            <w:r>
              <w:rPr>
                <w:color w:val="272526"/>
                <w:spacing w:val="-3"/>
                <w:w w:val="95"/>
                <w:sz w:val="19"/>
              </w:rPr>
              <w:t>аэродинамической </w:t>
            </w:r>
            <w:r>
              <w:rPr>
                <w:color w:val="272526"/>
                <w:w w:val="95"/>
                <w:sz w:val="19"/>
              </w:rPr>
              <w:t>трубе, </w:t>
            </w:r>
            <w:r>
              <w:rPr>
                <w:color w:val="272526"/>
                <w:spacing w:val="-3"/>
                <w:w w:val="95"/>
                <w:sz w:val="19"/>
              </w:rPr>
              <w:t>однако</w:t>
            </w:r>
            <w:r>
              <w:rPr>
                <w:color w:val="272526"/>
                <w:spacing w:val="-2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со </w:t>
            </w:r>
            <w:r>
              <w:rPr>
                <w:color w:val="272526"/>
                <w:sz w:val="19"/>
              </w:rPr>
              <w:t>временем энтузиазм</w:t>
            </w:r>
            <w:r>
              <w:rPr>
                <w:color w:val="272526"/>
                <w:spacing w:val="-6"/>
                <w:sz w:val="19"/>
              </w:rPr>
              <w:t> </w:t>
            </w:r>
            <w:r>
              <w:rPr>
                <w:color w:val="272526"/>
                <w:sz w:val="19"/>
              </w:rPr>
              <w:t>иссяк.</w:t>
            </w:r>
          </w:p>
          <w:p>
            <w:pPr>
              <w:pStyle w:val="TableParagraph"/>
              <w:spacing w:line="220" w:lineRule="auto" w:before="3"/>
              <w:ind w:left="167" w:right="155" w:firstLine="170"/>
              <w:jc w:val="both"/>
              <w:rPr>
                <w:sz w:val="19"/>
              </w:rPr>
            </w:pPr>
            <w:r>
              <w:rPr>
                <w:color w:val="272526"/>
                <w:sz w:val="19"/>
              </w:rPr>
              <w:t>В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1991-м,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после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августовского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путча,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стало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ясно,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что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перспектив-</w:t>
            </w:r>
            <w:r>
              <w:rPr>
                <w:color w:val="272526"/>
                <w:w w:val="120"/>
                <w:sz w:val="19"/>
              </w:rPr>
              <w:t> </w:t>
            </w:r>
            <w:r>
              <w:rPr>
                <w:color w:val="272526"/>
                <w:sz w:val="19"/>
              </w:rPr>
              <w:t>ный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седан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останется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невостребованным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–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pacing w:val="-3"/>
                <w:sz w:val="19"/>
              </w:rPr>
              <w:t>Горбачёв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погрузился</w:t>
            </w:r>
            <w:r>
              <w:rPr>
                <w:color w:val="272526"/>
                <w:spacing w:val="-8"/>
                <w:sz w:val="19"/>
              </w:rPr>
              <w:t> </w:t>
            </w:r>
            <w:r>
              <w:rPr>
                <w:color w:val="272526"/>
                <w:sz w:val="19"/>
              </w:rPr>
              <w:t>в решение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проблем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иного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уровня.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Проект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был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закрыт,</w:t>
            </w:r>
            <w:r>
              <w:rPr>
                <w:color w:val="272526"/>
                <w:spacing w:val="-22"/>
                <w:sz w:val="19"/>
              </w:rPr>
              <w:t> </w:t>
            </w:r>
            <w:r>
              <w:rPr>
                <w:color w:val="272526"/>
                <w:sz w:val="19"/>
              </w:rPr>
              <w:t>чёрный</w:t>
            </w:r>
            <w:r>
              <w:rPr>
                <w:color w:val="272526"/>
                <w:spacing w:val="-23"/>
                <w:sz w:val="19"/>
              </w:rPr>
              <w:t> </w:t>
            </w:r>
            <w:r>
              <w:rPr>
                <w:color w:val="272526"/>
                <w:sz w:val="19"/>
              </w:rPr>
              <w:t>авто- </w:t>
            </w:r>
            <w:r>
              <w:rPr>
                <w:color w:val="272526"/>
                <w:w w:val="95"/>
                <w:sz w:val="19"/>
              </w:rPr>
              <w:t>мобиль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(«Мишка»)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распилен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(от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него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сохранились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некоторые</w:t>
            </w:r>
            <w:r>
              <w:rPr>
                <w:color w:val="272526"/>
                <w:spacing w:val="-18"/>
                <w:w w:val="95"/>
                <w:sz w:val="19"/>
              </w:rPr>
              <w:t> </w:t>
            </w:r>
            <w:r>
              <w:rPr>
                <w:color w:val="272526"/>
                <w:spacing w:val="-3"/>
                <w:w w:val="95"/>
                <w:sz w:val="19"/>
              </w:rPr>
              <w:t>детали, </w:t>
            </w:r>
            <w:r>
              <w:rPr>
                <w:color w:val="272526"/>
                <w:w w:val="95"/>
                <w:sz w:val="19"/>
              </w:rPr>
              <w:t>включая переднюю облицовку), а серебристый ЗиЛ-4102 («Райка») хранится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на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заводе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и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периодически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принимает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участие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в</w:t>
            </w:r>
            <w:r>
              <w:rPr>
                <w:color w:val="272526"/>
                <w:spacing w:val="-7"/>
                <w:w w:val="95"/>
                <w:sz w:val="19"/>
              </w:rPr>
              <w:t> </w:t>
            </w:r>
            <w:r>
              <w:rPr>
                <w:color w:val="272526"/>
                <w:w w:val="95"/>
                <w:sz w:val="19"/>
              </w:rPr>
              <w:t>различных </w:t>
            </w:r>
            <w:r>
              <w:rPr>
                <w:color w:val="272526"/>
                <w:sz w:val="19"/>
              </w:rPr>
              <w:t>выставках.</w:t>
            </w:r>
          </w:p>
        </w:tc>
        <w:tc>
          <w:tcPr>
            <w:tcW w:w="2231" w:type="dxa"/>
            <w:tcBorders>
              <w:top w:val="single" w:sz="4" w:space="0" w:color="272526"/>
              <w:left w:val="single" w:sz="4" w:space="0" w:color="272526"/>
              <w:bottom w:val="single" w:sz="4" w:space="0" w:color="272526"/>
              <w:right w:val="single" w:sz="4" w:space="0" w:color="272526"/>
            </w:tcBorders>
          </w:tcPr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rPr>
                <w:rFonts w:ascii="Kalinga"/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Kalinga"/>
                <w:b/>
                <w:sz w:val="24"/>
              </w:rPr>
            </w:pPr>
          </w:p>
          <w:p>
            <w:pPr>
              <w:pStyle w:val="TableParagraph"/>
              <w:ind w:left="905" w:right="891"/>
              <w:jc w:val="center"/>
              <w:rPr>
                <w:rFonts w:ascii="Kalinga"/>
                <w:b/>
                <w:sz w:val="22"/>
              </w:rPr>
            </w:pPr>
            <w:r>
              <w:rPr>
                <w:rFonts w:ascii="Kalinga"/>
                <w:b/>
                <w:color w:val="272526"/>
                <w:sz w:val="22"/>
              </w:rPr>
              <w:t>405</w:t>
            </w:r>
          </w:p>
        </w:tc>
      </w:tr>
    </w:tbl>
    <w:sectPr>
      <w:pgSz w:w="16450" w:h="14750" w:orient="landscape"/>
      <w:pgMar w:top="130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Book Antiqua">
    <w:altName w:val="Book Antiqua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Kalinga">
    <w:altName w:val="Kalinga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9"/>
      <w:szCs w:val="19"/>
    </w:rPr>
  </w:style>
  <w:style w:styleId="Heading1" w:type="paragraph">
    <w:name w:val="Heading 1"/>
    <w:basedOn w:val="Normal"/>
    <w:uiPriority w:val="1"/>
    <w:qFormat/>
    <w:pPr>
      <w:ind w:left="1017" w:right="1017"/>
      <w:jc w:val="center"/>
      <w:outlineLvl w:val="1"/>
    </w:pPr>
    <w:rPr>
      <w:rFonts w:ascii="Kalinga" w:hAnsi="Kalinga" w:eastAsia="Kalinga" w:cs="Kaling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terms:created xsi:type="dcterms:W3CDTF">2020-09-03T06:51:47Z</dcterms:created>
  <dcterms:modified xsi:type="dcterms:W3CDTF">2020-09-03T06:51:47Z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2012-07-18T00:00:00Z</vt:filetime>
  </property>
  <property fmtid="{D5CDD505-2E9C-101B-9397-08002B2CF9AE}" pid="3" name="Creator">
    <vt:lpwstr>QuarkXPress(R) 7.5</vt:lpwstr>
  </property>
  <property fmtid="{D5CDD505-2E9C-101B-9397-08002B2CF9AE}" pid="4" name="LastSaved">
    <vt:filetime>2020-09-03T00:00:00Z</vt:filetime>
  </property>
</Properties>
</file>