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241" w:rsidRPr="00BB5241" w:rsidRDefault="00EB6B62" w:rsidP="00BB524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6AEE5F0" wp14:editId="5EB8149B">
            <wp:simplePos x="0" y="0"/>
            <wp:positionH relativeFrom="margin">
              <wp:posOffset>361950</wp:posOffset>
            </wp:positionH>
            <wp:positionV relativeFrom="margin">
              <wp:posOffset>666750</wp:posOffset>
            </wp:positionV>
            <wp:extent cx="5553075" cy="3745230"/>
            <wp:effectExtent l="0" t="0" r="9525" b="762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745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241" w:rsidRPr="00BB524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02-291 КрАЗ-260 6х6 грузовой автомобиль повышенной проходимости </w:t>
      </w:r>
      <w:proofErr w:type="spellStart"/>
      <w:r w:rsidR="00BB5241" w:rsidRPr="00BB524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гп</w:t>
      </w:r>
      <w:proofErr w:type="spellEnd"/>
      <w:r w:rsidR="00BB5241" w:rsidRPr="00BB524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9.5 </w:t>
      </w:r>
      <w:proofErr w:type="spellStart"/>
      <w:r w:rsidR="00BB5241" w:rsidRPr="00BB524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тн</w:t>
      </w:r>
      <w:proofErr w:type="spellEnd"/>
      <w:r w:rsidR="00BB5241" w:rsidRPr="00BB524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с металлической платформой, мест 3, прицеп до 30 </w:t>
      </w:r>
      <w:proofErr w:type="spellStart"/>
      <w:r w:rsidR="00BB5241" w:rsidRPr="00BB524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тн</w:t>
      </w:r>
      <w:proofErr w:type="spellEnd"/>
      <w:r w:rsidR="00BB5241" w:rsidRPr="00BB524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, полный вес 21.5 </w:t>
      </w:r>
      <w:proofErr w:type="spellStart"/>
      <w:r w:rsidR="00BB5241" w:rsidRPr="00BB524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тн</w:t>
      </w:r>
      <w:proofErr w:type="spellEnd"/>
      <w:r w:rsidR="00BB5241" w:rsidRPr="00BB524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, ЯМЗ-238Л 300 </w:t>
      </w:r>
      <w:proofErr w:type="spellStart"/>
      <w:r w:rsidR="00BB5241" w:rsidRPr="00BB524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лс</w:t>
      </w:r>
      <w:proofErr w:type="spellEnd"/>
      <w:r w:rsidR="00BB5241" w:rsidRPr="00BB524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, 80 км/час, Кременчуг 1979-98 г.</w:t>
      </w:r>
    </w:p>
    <w:p w:rsidR="00BB5241" w:rsidRDefault="00BB5241" w:rsidP="00F005C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5241" w:rsidRDefault="00BB5241" w:rsidP="00F005C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5241" w:rsidRDefault="00BB5241" w:rsidP="00F005C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B6B62" w:rsidRDefault="00EB6B62" w:rsidP="00F005C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B6B62" w:rsidRDefault="00EB6B62" w:rsidP="00F005C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B6B62" w:rsidRDefault="00EB6B62" w:rsidP="00F005C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B6B62" w:rsidRDefault="00EB6B62" w:rsidP="00F005C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B6B62" w:rsidRDefault="00EB6B62" w:rsidP="00F005C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B6B62" w:rsidRDefault="00EB6B62" w:rsidP="00F005C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B6B62" w:rsidRDefault="00EB6B62" w:rsidP="00F005C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B6B62" w:rsidRDefault="00EB6B62" w:rsidP="00F005C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B6B62" w:rsidRDefault="00EB6B62" w:rsidP="00F005C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B6B62" w:rsidRDefault="00EB6B62" w:rsidP="00F005C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B6B62" w:rsidRDefault="00EB6B62" w:rsidP="00F005C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B6B62" w:rsidRDefault="00EB6B62" w:rsidP="00F005C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B6B62" w:rsidRDefault="00EB6B62" w:rsidP="00F005C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B6B62" w:rsidRDefault="00EB6B62" w:rsidP="00F005C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B6B62" w:rsidRDefault="00EB6B62" w:rsidP="00F005C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B6B62" w:rsidRDefault="00EB6B62" w:rsidP="00F005C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B6B62" w:rsidRDefault="00EB6B62" w:rsidP="00F005C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B6B62" w:rsidRDefault="00EB6B62" w:rsidP="00F005C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B6B62" w:rsidRDefault="00EB6B62" w:rsidP="00F005C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44D50" w:rsidRPr="00F005C1" w:rsidRDefault="00243897" w:rsidP="00F005C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Слово профессионалу</w:t>
      </w:r>
    </w:p>
    <w:p w:rsidR="007F6081" w:rsidRDefault="008275C7" w:rsidP="00F005C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4389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Кочнев Евгений Дмитриевич</w:t>
      </w:r>
      <w:r w:rsidR="0024389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Pr="00F005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F6081" w:rsidRPr="00F005C1">
        <w:rPr>
          <w:rFonts w:ascii="Times New Roman" w:hAnsi="Times New Roman" w:cs="Times New Roman"/>
          <w:color w:val="000000" w:themeColor="text1"/>
          <w:sz w:val="24"/>
          <w:szCs w:val="24"/>
        </w:rPr>
        <w:t>Автомобили Советской Армии 1946-91</w:t>
      </w:r>
    </w:p>
    <w:p w:rsidR="00243897" w:rsidRPr="00F005C1" w:rsidRDefault="00243897" w:rsidP="00F005C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275C7" w:rsidRPr="00243897" w:rsidRDefault="008275C7" w:rsidP="0024389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4389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КрАЗ-260 (1970/1979-1998 гг.)</w:t>
      </w:r>
    </w:p>
    <w:p w:rsidR="007F6081" w:rsidRPr="00F005C1" w:rsidRDefault="00C44D50" w:rsidP="00F005C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5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F6081" w:rsidRPr="00F005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Намного удачнее сложилась судьба следующего самого мощного и совершенного армейского авиатранспортабельного грузовика повышенной проходимости КрАЗ-260 (6x6) третьего поколения, который считается высшим достижением Кременчугского автозавода советского периода, наложившего глубокий отпечаток на всю дальнейшую историю </w:t>
      </w:r>
      <w:proofErr w:type="spellStart"/>
      <w:r w:rsidR="007F6081" w:rsidRPr="00F005C1">
        <w:rPr>
          <w:rFonts w:ascii="Times New Roman" w:hAnsi="Times New Roman" w:cs="Times New Roman"/>
          <w:color w:val="000000" w:themeColor="text1"/>
          <w:sz w:val="24"/>
          <w:szCs w:val="24"/>
        </w:rPr>
        <w:t>полноприводной</w:t>
      </w:r>
      <w:proofErr w:type="spellEnd"/>
      <w:r w:rsidR="007F6081" w:rsidRPr="00F005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военной автотехники Республики Украина. Он не только заменил со временем прежнюю серию 255Б, но и послужил конструктивной основой большинства последующих автомобилей марки КрАЗ. </w:t>
      </w:r>
    </w:p>
    <w:p w:rsidR="007F6081" w:rsidRPr="00F005C1" w:rsidRDefault="007F6081" w:rsidP="00F005C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5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Серийный грузовой автомобиль КрАЗ-260 отличался от предыдущей модели 255Б1 увеличенной до 9 т грузоподъемностью, улучшенными параметрами и эксплуатационными качествами. Он получил характерную «хищную» внешность с массивным капотом и оперением с плоскими панелями облицовки радиатора и крыльев, встроенными в бампер фарами и вынесенными на передние панели крыльев «</w:t>
      </w:r>
      <w:proofErr w:type="spellStart"/>
      <w:r w:rsidRPr="00F005C1">
        <w:rPr>
          <w:rFonts w:ascii="Times New Roman" w:hAnsi="Times New Roman" w:cs="Times New Roman"/>
          <w:color w:val="000000" w:themeColor="text1"/>
          <w:sz w:val="24"/>
          <w:szCs w:val="24"/>
        </w:rPr>
        <w:t>надфарниками</w:t>
      </w:r>
      <w:proofErr w:type="spellEnd"/>
      <w:r w:rsidRPr="00F005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». Главными конструктивными новинками являлись более мощный силовой агрегат, практически все основные узлы трансмиссии и 3-местная цельнометаллическая кабина с прожектором на крыше, более удобными сиденьями, </w:t>
      </w:r>
      <w:proofErr w:type="spellStart"/>
      <w:r w:rsidRPr="00F005C1">
        <w:rPr>
          <w:rFonts w:ascii="Times New Roman" w:hAnsi="Times New Roman" w:cs="Times New Roman"/>
          <w:color w:val="000000" w:themeColor="text1"/>
          <w:sz w:val="24"/>
          <w:szCs w:val="24"/>
        </w:rPr>
        <w:t>отопителем</w:t>
      </w:r>
      <w:proofErr w:type="spellEnd"/>
      <w:r w:rsidRPr="00F005C1">
        <w:rPr>
          <w:rFonts w:ascii="Times New Roman" w:hAnsi="Times New Roman" w:cs="Times New Roman"/>
          <w:color w:val="000000" w:themeColor="text1"/>
          <w:sz w:val="24"/>
          <w:szCs w:val="24"/>
        </w:rPr>
        <w:t>, звукоизоляцией и радиоприемником. Вместе с тем основой новой машины оставался КрАЗ-255Б1 с характерными для него элементами и параметрами, ведущий свою историю от первого вездехода ЯАЗ-214.</w:t>
      </w:r>
    </w:p>
    <w:p w:rsidR="007F6081" w:rsidRPr="00F005C1" w:rsidRDefault="007F6081" w:rsidP="00F005C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5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Работы над грузовиками 260-го семейства проводились с конца 1960-х годов под руководством главного конструктора В. В. Таболина. Первый 9-тонный бортовой прототип КрАЗ-260А был построен в 1970 году и уже обладал всеми внешними и конструктивными признаками будущей серийной машины – 300-сильный дизель ЯМЗ-238Н с </w:t>
      </w:r>
      <w:proofErr w:type="spellStart"/>
      <w:r w:rsidRPr="00F005C1">
        <w:rPr>
          <w:rFonts w:ascii="Times New Roman" w:hAnsi="Times New Roman" w:cs="Times New Roman"/>
          <w:color w:val="000000" w:themeColor="text1"/>
          <w:sz w:val="24"/>
          <w:szCs w:val="24"/>
        </w:rPr>
        <w:t>турбонаддувом</w:t>
      </w:r>
      <w:proofErr w:type="spellEnd"/>
      <w:r w:rsidRPr="00F005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5-метровая грузовая платформа, сдвинутая вперед кабина с характерным оперением и два топливных бака. Он имел полную массу 21 655 кг, запас хода 910 км и развивал скорость 78 км/ч. </w:t>
      </w:r>
      <w:proofErr w:type="spellStart"/>
      <w:r w:rsidRPr="00F005C1">
        <w:rPr>
          <w:rFonts w:ascii="Times New Roman" w:hAnsi="Times New Roman" w:cs="Times New Roman"/>
          <w:color w:val="000000" w:themeColor="text1"/>
          <w:sz w:val="24"/>
          <w:szCs w:val="24"/>
        </w:rPr>
        <w:t>Длиннобазный</w:t>
      </w:r>
      <w:proofErr w:type="spellEnd"/>
      <w:r w:rsidRPr="00F005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вариант 260АМ об</w:t>
      </w:r>
      <w:bookmarkStart w:id="0" w:name="_GoBack"/>
      <w:bookmarkEnd w:id="0"/>
      <w:r w:rsidRPr="00F005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разца 1972 года стал предшественником серийной машины КрАЗ-260Г. Модернизированный опытный армейский грузовик 260М для работы с прицепами в 1973 – 1975 </w:t>
      </w:r>
      <w:r w:rsidRPr="00F005C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годах снабжался разными поисковыми видами облицовки и прошел государственные испытания в 21 НИИИ. Окончательный вариант КрАЗ-260А поступил в производство в 1979 году, был принят на вооружение в 1981 году и затем выпускался до середины 1980-х годов. В начале 1980-х годов были завершены разработка и доводка второй модели 260Б, поставленной в 1982 году на конвейер нового цеха и получившей сокращенный индекс КрАЗ-260.</w:t>
      </w:r>
    </w:p>
    <w:p w:rsidR="007F6081" w:rsidRPr="00F005C1" w:rsidRDefault="007F6081" w:rsidP="00F005C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5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КрАЗ-260 образца 1982 года был оборудован многотопливным двигателем ЯМЗ-238Л V8 (14,87 л) с жидкостным охлаждением, непосредственным впрыском топлива и </w:t>
      </w:r>
      <w:proofErr w:type="spellStart"/>
      <w:r w:rsidRPr="00F005C1">
        <w:rPr>
          <w:rFonts w:ascii="Times New Roman" w:hAnsi="Times New Roman" w:cs="Times New Roman"/>
          <w:color w:val="000000" w:themeColor="text1"/>
          <w:sz w:val="24"/>
          <w:szCs w:val="24"/>
        </w:rPr>
        <w:t>турбонаддувом</w:t>
      </w:r>
      <w:proofErr w:type="spellEnd"/>
      <w:r w:rsidRPr="00F005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позволившим увеличить мощность до 300 </w:t>
      </w:r>
      <w:proofErr w:type="spellStart"/>
      <w:r w:rsidRPr="00F005C1">
        <w:rPr>
          <w:rFonts w:ascii="Times New Roman" w:hAnsi="Times New Roman" w:cs="Times New Roman"/>
          <w:color w:val="000000" w:themeColor="text1"/>
          <w:sz w:val="24"/>
          <w:szCs w:val="24"/>
        </w:rPr>
        <w:t>л.с</w:t>
      </w:r>
      <w:proofErr w:type="spellEnd"/>
      <w:r w:rsidRPr="00F005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Он снабжался двухступенчатой системой очистки воздуха, предпусковым подогревателем и был приспособлен к кратковременной работе на бензине, керосине или их смесях с дизельным или ракетным топливом. Принципиально новая 16-ступенчатая трансмиссия состояла из синхронизированной 4-ступенчатой коробки передач ЯМЗ-236Н, двухступенчатого редуктора-демультипликатора и двухступенчатой раздаточной коробки с несимметричным межосевым дифференциалом задней тележки, </w:t>
      </w:r>
      <w:proofErr w:type="gramStart"/>
      <w:r w:rsidRPr="00F005C1">
        <w:rPr>
          <w:rFonts w:ascii="Times New Roman" w:hAnsi="Times New Roman" w:cs="Times New Roman"/>
          <w:color w:val="000000" w:themeColor="text1"/>
          <w:sz w:val="24"/>
          <w:szCs w:val="24"/>
        </w:rPr>
        <w:t>снабженными</w:t>
      </w:r>
      <w:proofErr w:type="gramEnd"/>
      <w:r w:rsidRPr="00F005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гидропневматическим приводом с клавишным переключением, существенно облегчавшим управление машиной. Другими важными новинками стали неотключаемый передний мост, рулевой механизм от автомобиля МАЗ-5337 с гидроусилителем и переход от сложного и тяжелого индивидуального карданного привода на каждый задний мост к более простой последовательной схеме со средним проходным мостом. При этом оба задних моста снабжались принудительной блокировкой дифференциалов. Прежняя система подкачки шин получила увеличенный диапазон регулирования давления. От грузовика КрАЗ-255Б сохранились прежняя колесная база (4600+1400 мм), двухконтурный пневматический привод тормозов, колеса с широкопрофильными шинами размером 1300x530 – 533 и лебедка с тяговым усилием 12 тс, размещенная горизонтально спереди под удлиненной до 5000 мм цельнометаллической грузовой платформой. Прежней осталась и колея всех колес – 2160 мм. Запасное колесо также монтировали между кабиной и кузовом, электрооборудование осталось 24-вольтовым, два основных топливных бака для разных сортов горючего имели прежнюю емкость по 165 л, а 50-литровый запас дизельного топлива для запуска двигателя хранился в третьем баке. Габаритные размеры машины изменились незначительно: длина – 9030 мм, ширина – 2722 мм и высота по кабине – 2985 мм, по тенту – 3115 мм. При увеличении снаряженной массы бортового варианта до 12 775 кг полная масса возросла до 22,0 т. Бортовой автомобиль-тягач работал со штатными двухосными прицепами МАЗ-8925 и МАЗ-8926 (2-ПН-6М), а в целом в разных дорожных условиях он мог буксировать прицепные системы массой от 10 до 30 т или летательные аппараты </w:t>
      </w:r>
      <w:proofErr w:type="gramStart"/>
      <w:r w:rsidRPr="00F005C1">
        <w:rPr>
          <w:rFonts w:ascii="Times New Roman" w:hAnsi="Times New Roman" w:cs="Times New Roman"/>
          <w:color w:val="000000" w:themeColor="text1"/>
          <w:sz w:val="24"/>
          <w:szCs w:val="24"/>
        </w:rPr>
        <w:t>со</w:t>
      </w:r>
      <w:proofErr w:type="gramEnd"/>
      <w:r w:rsidRPr="00F005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взлетной массой до 75 т. На ровной дороге КрАЗ-260 развивал скорость 80 км/ч, преодолевал подъемы в 30° и брод глубиной 1,2 м (с подготовкой – до 1,5 м) и расходовал в среднем 55 л топлива на 100 км. Его средний запас хода составлял 900 км.</w:t>
      </w:r>
    </w:p>
    <w:p w:rsidR="00CE262A" w:rsidRPr="00F005C1" w:rsidRDefault="008275C7" w:rsidP="00F005C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5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7F1DEE" w:rsidRPr="00F005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Впервые бортовой автомобиль-тягач КрАЗ-260 был публично представлен в Москве на параде в честь 40-летия Победы в 1985 году, где буксировал тяжелую 152-мм пушку «Гиацинт». На экспорт он стал поступать еще в 1983 году в Народную армию ГДР, а затем в небольших количествах в другие страны Варшавского договора. В дальнейшем КрАЗ-260 претерпел несколько несущественных модификаций, касавшихся деталей внешней облицовки, формы капота и крыльев, набора и расположения световых приборов и вынесенными наружу воздушными фильтрами. С 1989 года на нем монтировали облегченные крылья без массивных плоских передних секций и световые блоки в упрощенном бампере, что придало машинам более функциональный облик. В таком исполнении мелкими партиями и даже в единичных экземплярах автомобиль изготовлялся до конца 1990-х годов для </w:t>
      </w:r>
      <w:proofErr w:type="gramStart"/>
      <w:r w:rsidR="007F1DEE" w:rsidRPr="00F005C1">
        <w:rPr>
          <w:rFonts w:ascii="Times New Roman" w:hAnsi="Times New Roman" w:cs="Times New Roman"/>
          <w:color w:val="000000" w:themeColor="text1"/>
          <w:sz w:val="24"/>
          <w:szCs w:val="24"/>
        </w:rPr>
        <w:t>удовлетворения</w:t>
      </w:r>
      <w:proofErr w:type="gramEnd"/>
      <w:r w:rsidR="007F1DEE" w:rsidRPr="00F005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прежде всего гражданских нужд Украины. В 2000 году ему на смену пришел новый более мощный армейский грузовик КрАЗ-6322.</w:t>
      </w:r>
      <w:r w:rsidR="005858FA" w:rsidRPr="00F005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243897" w:rsidRDefault="00243897" w:rsidP="0024389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858FA" w:rsidRDefault="00243897" w:rsidP="0024389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Описание устройства</w:t>
      </w:r>
      <w:r w:rsidR="003B4F6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3B4F61" w:rsidRPr="003B4F6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КрАЗ-260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3B4F61" w:rsidRPr="00243897" w:rsidRDefault="003B4F61" w:rsidP="003B4F61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3B4F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Кузов - металлическая платформа армейского типа с откидным задним бортом, оборудована дополнительными решетчатыми бортами с боковыми откидными скамейками; предусмотрена установка тента. Кабина - трехместная, расположена за двигателем. Сиденье водителя подрессоренное, регулируется по весу водителя, длине, высоте и наклону спинки. </w:t>
      </w:r>
      <w:r w:rsidRPr="003B4F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Предусмотрено крепление ремня безопасности водителя. Возможна установка лебедки. </w:t>
      </w:r>
      <w:r w:rsidRPr="003B4F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Основной прицеп - МАЗ-8926 (армейский).</w:t>
      </w:r>
    </w:p>
    <w:p w:rsidR="003B4F61" w:rsidRDefault="003B4F61" w:rsidP="00F005C1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3B4F6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Модификации: </w:t>
      </w:r>
      <w:r w:rsidRPr="003B4F6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шасси - КрАЗ- 260, </w:t>
      </w:r>
      <w:r w:rsidR="00865A1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седельный тягач КрАЗ-260В, </w:t>
      </w:r>
      <w:proofErr w:type="spellStart"/>
      <w:r w:rsidRPr="003B4F6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длиннобазное</w:t>
      </w:r>
      <w:proofErr w:type="spellEnd"/>
      <w:r w:rsidRPr="003B4F6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шасси - КрАЗ- 260Г</w:t>
      </w:r>
    </w:p>
    <w:p w:rsidR="005858FA" w:rsidRPr="005858FA" w:rsidRDefault="005858FA" w:rsidP="00F005C1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858F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Двигатель</w:t>
      </w:r>
    </w:p>
    <w:p w:rsidR="005858FA" w:rsidRPr="005858FA" w:rsidRDefault="005858FA" w:rsidP="00F005C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858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Мод. </w:t>
      </w:r>
      <w:hyperlink r:id="rId7" w:history="1">
        <w:proofErr w:type="gramStart"/>
        <w:r w:rsidRPr="00F005C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ЯМЗ-238Л</w:t>
        </w:r>
      </w:hyperlink>
      <w:r w:rsidRPr="005858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дизель с </w:t>
      </w:r>
      <w:proofErr w:type="spellStart"/>
      <w:r w:rsidRPr="005858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турбонаддувом</w:t>
      </w:r>
      <w:proofErr w:type="spellEnd"/>
      <w:r w:rsidRPr="005858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V-образный 8-цил., 130x140. 14,86 л, степень сжатия 1 5 , 2 , порядок работы 1-5-4-2-6-3-7-8, мощность 220 кВт (300 </w:t>
      </w:r>
      <w:proofErr w:type="spellStart"/>
      <w:r w:rsidRPr="005858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л.с</w:t>
      </w:r>
      <w:proofErr w:type="spellEnd"/>
      <w:r w:rsidRPr="005858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.) при 2100 об/мин, крутящий момент 1079 Н-м (110 кгс-м) при 1500 об/мин. ТНДВ - 8-секционный, золотникового типа, с топливоподкачивающим насосом низкого давления, муфтой опережения впрыска топлива и всережимным регулятором частоты вращения.</w:t>
      </w:r>
      <w:proofErr w:type="gramEnd"/>
      <w:r w:rsidRPr="005858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Форсунки - закрытого типа. Воздушный фильтр - сухой, со сменным фильтрующим элементом и индикатором засоренности. Двигатель оснащен </w:t>
      </w:r>
      <w:proofErr w:type="spellStart"/>
      <w:r w:rsidRPr="005858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электрофакельным</w:t>
      </w:r>
      <w:proofErr w:type="spellEnd"/>
      <w:r w:rsidRPr="005858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устройством (ЭФУ) и предпусковым подогревателем ПЖД-44МБУ. </w:t>
      </w:r>
    </w:p>
    <w:p w:rsidR="005858FA" w:rsidRPr="005858FA" w:rsidRDefault="005858FA" w:rsidP="00F005C1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858F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Трансмиссия</w:t>
      </w:r>
    </w:p>
    <w:p w:rsidR="005858FA" w:rsidRPr="005858FA" w:rsidRDefault="005858FA" w:rsidP="00F005C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858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Сцепление - мод. ЯМЗ- 238, </w:t>
      </w:r>
      <w:proofErr w:type="gramStart"/>
      <w:r w:rsidRPr="005858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двухдисковое</w:t>
      </w:r>
      <w:proofErr w:type="gramEnd"/>
      <w:r w:rsidRPr="005858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с периферийными пружинами, с гидропневматическим приводом выключения. Коробка - передач - мод ЯМЗ-238Б, 4 -ступенчатая, с демультипликатором (восемь передач вперед и две назад) и синхронизаторами на всех передачах, кроме заднего хода. </w:t>
      </w:r>
      <w:proofErr w:type="spellStart"/>
      <w:r w:rsidRPr="005858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Передат</w:t>
      </w:r>
      <w:proofErr w:type="spellEnd"/>
      <w:r w:rsidRPr="005858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числа: I-1,73; II-5,52; III-3,94; IV-2,80; V</w:t>
      </w:r>
      <w:r w:rsidR="00F005C1" w:rsidRPr="00F005C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-1,96; VI-1,39; VII-1,00; VIII-0</w:t>
      </w:r>
      <w:r w:rsidRPr="005858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,71; ЗХ-11,78; 2,99. Раздаточная коробка - 2-ступенчатая, с блокируемым межосевым дифференциалом, распределяющим крутящий момент между передним мостом и тележкой в отношении 1:2. </w:t>
      </w:r>
      <w:proofErr w:type="spellStart"/>
      <w:r w:rsidRPr="005858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Передат</w:t>
      </w:r>
      <w:proofErr w:type="spellEnd"/>
      <w:r w:rsidRPr="005858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числа: </w:t>
      </w:r>
      <w:proofErr w:type="gramStart"/>
      <w:r w:rsidRPr="005858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высшая</w:t>
      </w:r>
      <w:proofErr w:type="gramEnd"/>
      <w:r w:rsidRPr="005858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- 1,013; низшая - 1,310. Управление раздаточной коробкой - электропневматическое. Отбор мощности от раздаточной коробки на стоянке - до 40% (от мощности двигателя), в движении - 20 %. Карданная передача состоит из четырех карданных валов: коробка передач - раздаточная коробка; раздаточная коробка - передний мост; раздаточная коробка - средний мост; средний мост - задний мост. Главная передача ведущих мостов - двойная, с коническими и цилиндрическими шестернями, </w:t>
      </w:r>
      <w:proofErr w:type="spellStart"/>
      <w:r w:rsidRPr="005858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передат</w:t>
      </w:r>
      <w:proofErr w:type="spellEnd"/>
      <w:r w:rsidRPr="005858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число - 8,173. Средний и задний мосты - с блокировкой </w:t>
      </w:r>
      <w:proofErr w:type="spellStart"/>
      <w:r w:rsidRPr="005858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межколесных</w:t>
      </w:r>
      <w:proofErr w:type="spellEnd"/>
      <w:r w:rsidRPr="005858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дифференциалов, привод включения - электропневматический. Средний мост - проходного типа. Передний ведущий мост - с шарнирами равных угловых скоростей дискового типа, (Тракта). </w:t>
      </w:r>
    </w:p>
    <w:p w:rsidR="005858FA" w:rsidRPr="005858FA" w:rsidRDefault="005858FA" w:rsidP="00F005C1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858F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Колеса и шины</w:t>
      </w:r>
    </w:p>
    <w:p w:rsidR="005858FA" w:rsidRPr="005858FA" w:rsidRDefault="005858FA" w:rsidP="00F005C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858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Колеса - бездисковые, обод 440 - 533. Крепление - 6 болтами с прижимами. Шины - широкопрофильные 1300x530-533 мод. ВИД-201 с регулируемым давлением воздуха в пределах 1,0-4,0 кгс/</w:t>
      </w:r>
      <w:proofErr w:type="gramStart"/>
      <w:r w:rsidRPr="005858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см</w:t>
      </w:r>
      <w:proofErr w:type="gramEnd"/>
      <w:r w:rsidRPr="005858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зависимости от дорожных условий. Число колес 6+1. </w:t>
      </w:r>
    </w:p>
    <w:p w:rsidR="005858FA" w:rsidRPr="005858FA" w:rsidRDefault="005858FA" w:rsidP="00F005C1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858F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Подвеска</w:t>
      </w:r>
    </w:p>
    <w:p w:rsidR="005858FA" w:rsidRPr="005858FA" w:rsidRDefault="005858FA" w:rsidP="00F005C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858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Передняя - на двух полуэллиптических рессорах с амортизаторами, концы рессор установлены в резиновых подушках опорных кронштейнов. </w:t>
      </w:r>
      <w:proofErr w:type="gramStart"/>
      <w:r w:rsidRPr="005858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Задняя</w:t>
      </w:r>
      <w:proofErr w:type="gramEnd"/>
      <w:r w:rsidRPr="005858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- балансирная на двух полуэллиптических рессорах с шестью реактивными штангами, концы рессор - скользящие. </w:t>
      </w:r>
    </w:p>
    <w:p w:rsidR="005858FA" w:rsidRPr="005858FA" w:rsidRDefault="005858FA" w:rsidP="00F005C1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858F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Тормоза</w:t>
      </w:r>
    </w:p>
    <w:p w:rsidR="005858FA" w:rsidRPr="005858FA" w:rsidRDefault="005858FA" w:rsidP="00F005C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858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Рабочая тормозная система - с барабанными механизмами (диаметр 420 мм, ширина передних накладок 120, задних - 180 мм, разжим - кулачковый), двухконтурным пневматическим приводом (один контур </w:t>
      </w:r>
      <w:proofErr w:type="gramStart"/>
      <w:r w:rsidRPr="005858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</w:t>
      </w:r>
      <w:proofErr w:type="gramEnd"/>
      <w:r w:rsidRPr="005858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gramStart"/>
      <w:r w:rsidRPr="005858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передний</w:t>
      </w:r>
      <w:proofErr w:type="gramEnd"/>
      <w:r w:rsidRPr="005858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средний мосты, второй - на задний мост). Тормозные камеры: передние - типа 20, тележки - 24/24 с </w:t>
      </w:r>
      <w:proofErr w:type="gramStart"/>
      <w:r w:rsidRPr="005858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пружинными</w:t>
      </w:r>
      <w:proofErr w:type="gramEnd"/>
      <w:r w:rsidRPr="005858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5858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энергоаккумуляторами</w:t>
      </w:r>
      <w:proofErr w:type="spellEnd"/>
      <w:r w:rsidRPr="005858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Стояночный тормоз - на тормоза тележки от </w:t>
      </w:r>
      <w:proofErr w:type="gramStart"/>
      <w:r w:rsidRPr="005858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пружинных</w:t>
      </w:r>
      <w:proofErr w:type="gramEnd"/>
      <w:r w:rsidRPr="005858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5858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энергоаккумуляторов</w:t>
      </w:r>
      <w:proofErr w:type="spellEnd"/>
      <w:r w:rsidRPr="005858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привод - пневматический. Запасной тормоз совмещен со </w:t>
      </w:r>
      <w:proofErr w:type="gramStart"/>
      <w:r w:rsidRPr="005858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стояночным</w:t>
      </w:r>
      <w:proofErr w:type="gramEnd"/>
      <w:r w:rsidRPr="005858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Вспомогательный тормоз - моторный замедлитель, привод включения - пневматический. Привод тормозов прицепа - комбинированный (дву</w:t>
      </w:r>
      <w:proofErr w:type="gramStart"/>
      <w:r w:rsidRPr="005858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х-</w:t>
      </w:r>
      <w:proofErr w:type="gramEnd"/>
      <w:r w:rsidRPr="005858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однопроводный). Имеется </w:t>
      </w:r>
      <w:proofErr w:type="spellStart"/>
      <w:r w:rsidRPr="005858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влагоотделитель</w:t>
      </w:r>
      <w:proofErr w:type="spellEnd"/>
      <w:r w:rsidRPr="005858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 термодинамической осушкой сжатого воздуха и спиртовой предохранитель против замерзания конденсата. </w:t>
      </w:r>
    </w:p>
    <w:p w:rsidR="005858FA" w:rsidRPr="005858FA" w:rsidRDefault="005858FA" w:rsidP="00F005C1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858F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Рулевое управление</w:t>
      </w:r>
    </w:p>
    <w:p w:rsidR="005858FA" w:rsidRPr="005858FA" w:rsidRDefault="005858FA" w:rsidP="00F005C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858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Рулевой механизм - винт и шариковая гайка-рейка, находящаяся в зацеплении с зубчатым сектором, с распределителем усилителя, передаточное число рулевого механизма - 23,6. Силовой цилиндр рулевого усилителя соединен с двуплечим рычагом поворотного кулака. Давление масла в усилителе 70 кгс/см. кв. </w:t>
      </w:r>
    </w:p>
    <w:p w:rsidR="005858FA" w:rsidRPr="005858FA" w:rsidRDefault="005858FA" w:rsidP="00F005C1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858F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Электрооборудование</w:t>
      </w:r>
    </w:p>
    <w:p w:rsidR="005858FA" w:rsidRPr="005858FA" w:rsidRDefault="005858FA" w:rsidP="00F005C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858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Напряжение 24</w:t>
      </w:r>
      <w:proofErr w:type="gramStart"/>
      <w:r w:rsidRPr="005858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</w:t>
      </w:r>
      <w:proofErr w:type="gramEnd"/>
      <w:r w:rsidRPr="005858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proofErr w:type="spellStart"/>
      <w:r w:rsidRPr="005858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ак</w:t>
      </w:r>
      <w:proofErr w:type="spellEnd"/>
      <w:r w:rsidRPr="005858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батарея 6СТ-190ТР (2 шт.), генератор Г288-Е с регулятором напряжения 1112.3702, стартер СТ25.3708. </w:t>
      </w:r>
    </w:p>
    <w:p w:rsidR="005858FA" w:rsidRPr="005858FA" w:rsidRDefault="005858FA" w:rsidP="00F005C1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858F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Лебедка</w:t>
      </w:r>
    </w:p>
    <w:p w:rsidR="005858FA" w:rsidRPr="005858FA" w:rsidRDefault="005858FA" w:rsidP="00F005C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858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Барабанного типа, с червячным редуктором, </w:t>
      </w:r>
      <w:proofErr w:type="gramStart"/>
      <w:r w:rsidRPr="005858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оборудована</w:t>
      </w:r>
      <w:proofErr w:type="gramEnd"/>
      <w:r w:rsidRPr="005858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ограничителем навивки троса, ленточным тормозом и предохранительным устройством от перегрузки лебедки. Привод - карданным валом от раздаточной коробки, тяговое усилие 8-12 ТС, рабочая длина троса 60 м, диаметр троса 22 мм. Максимальное отклонение троса от продольной оси автомобиля при выдаче вперед 15°, назад- 30°. </w:t>
      </w:r>
    </w:p>
    <w:p w:rsidR="005858FA" w:rsidRPr="005858FA" w:rsidRDefault="005858FA" w:rsidP="00F005C1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858F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Заправочные объемы и рекомендуемые эксплуатационные материалы</w:t>
      </w:r>
    </w:p>
    <w:p w:rsidR="005858FA" w:rsidRPr="005858FA" w:rsidRDefault="005858FA" w:rsidP="00F005C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858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Топливные баки - 2х165л и дополнительный 50 л, </w:t>
      </w:r>
      <w:proofErr w:type="spellStart"/>
      <w:r w:rsidRPr="005858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диз</w:t>
      </w:r>
      <w:proofErr w:type="spellEnd"/>
      <w:r w:rsidRPr="005858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топливо; </w:t>
      </w:r>
      <w:r w:rsidRPr="005858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система охлаждения (с подогревателем) - 50 л, вода или тосол А-40, А-65; </w:t>
      </w:r>
      <w:r w:rsidRPr="005858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система с глазки двигателя - 32 л, летом при температурах выше +5°С М-10ДМ (заменитель М10Г (к), зимой при температурах ниже +5°С - М-8ДМ; </w:t>
      </w:r>
      <w:r w:rsidRPr="005858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гидроусилитель рулевого управления - 5,1 л, масло марки </w:t>
      </w:r>
      <w:proofErr w:type="gramStart"/>
      <w:r w:rsidRPr="005858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proofErr w:type="gramEnd"/>
      <w:r w:rsidRPr="005858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; </w:t>
      </w:r>
      <w:r w:rsidRPr="005858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коробка передач - 9 л, при температурах до минус 30</w:t>
      </w:r>
      <w:proofErr w:type="gramStart"/>
      <w:r w:rsidRPr="005858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°С</w:t>
      </w:r>
      <w:proofErr w:type="gramEnd"/>
      <w:r w:rsidRPr="005858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- ТСп-15К, при температурах ниже минус 30°С смесь 85 % ТСп-15К и 15 % </w:t>
      </w:r>
      <w:proofErr w:type="spellStart"/>
      <w:r w:rsidRPr="005858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диз</w:t>
      </w:r>
      <w:proofErr w:type="spellEnd"/>
      <w:r w:rsidRPr="005858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топлива А, З); </w:t>
      </w:r>
      <w:r w:rsidRPr="005858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раздаточная коробка - 8,2л, при температурах до минус 25°С - ТАП-15В (заменитель ТСп-15К), при температурах ниже минус 25°С - ТСп-10 (заменитель смесь 85 % ТАП-15В или ТСп-15К и 15 % </w:t>
      </w:r>
      <w:proofErr w:type="spellStart"/>
      <w:r w:rsidRPr="005858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диз</w:t>
      </w:r>
      <w:proofErr w:type="spellEnd"/>
      <w:r w:rsidRPr="005858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топлива А, З); </w:t>
      </w:r>
      <w:r w:rsidRPr="005858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картеры среднего и заднего мостов - 12л каждый, ТАП-15В (заменитель ТСП-15К), при температурах ниже минус 25</w:t>
      </w:r>
      <w:proofErr w:type="gramStart"/>
      <w:r w:rsidRPr="005858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°С</w:t>
      </w:r>
      <w:proofErr w:type="gramEnd"/>
      <w:r w:rsidRPr="005858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ТСп-10, (заменитель смесь 85 % TAп-l5B или ТСп-15К и 15 % </w:t>
      </w:r>
      <w:proofErr w:type="spellStart"/>
      <w:r w:rsidRPr="005858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диз</w:t>
      </w:r>
      <w:proofErr w:type="spellEnd"/>
      <w:r w:rsidRPr="005858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топлива А, З); </w:t>
      </w:r>
      <w:r w:rsidRPr="005858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картер переднего моста 11 л, смазки те же, что и для среднего и заднего мостов; </w:t>
      </w:r>
      <w:r w:rsidRPr="005858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шаровые опоры переднего ведущего моста - 2x3 кг, смазка Лита (заменитель ШРУС-4); </w:t>
      </w:r>
      <w:r w:rsidRPr="005858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картер редуктора лебедки - 5,6 л, всесезонно МТ16п; </w:t>
      </w:r>
      <w:r w:rsidRPr="005858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амортизаторы передней подвески - 2x0,85 л, жидкость АЖ-12Т (заменитель масло АУ); </w:t>
      </w:r>
      <w:r w:rsidRPr="005858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предохранитель против замерзания конденсата в тормозном приводе 0,18 л, технический этиловый спирт. </w:t>
      </w:r>
    </w:p>
    <w:p w:rsidR="005858FA" w:rsidRPr="005858FA" w:rsidRDefault="005858FA" w:rsidP="00F005C1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858F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Масса агрегато</w:t>
      </w:r>
      <w:proofErr w:type="gramStart"/>
      <w:r w:rsidRPr="005858F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в(</w:t>
      </w:r>
      <w:proofErr w:type="gramEnd"/>
      <w:r w:rsidRPr="005858F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 кг)</w:t>
      </w:r>
    </w:p>
    <w:p w:rsidR="005858FA" w:rsidRPr="005858FA" w:rsidRDefault="005858FA" w:rsidP="00F005C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858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Двигатель со сцеплением и коробкой передач - 1600, </w:t>
      </w:r>
      <w:r w:rsidRPr="005858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раздаточная коробка - 375, </w:t>
      </w:r>
      <w:r w:rsidRPr="005858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передний мост - 885, </w:t>
      </w:r>
      <w:r w:rsidRPr="005858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задний и промежуточный мосты - по 830, </w:t>
      </w:r>
      <w:r w:rsidRPr="005858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рама - 1095, </w:t>
      </w:r>
      <w:r w:rsidRPr="005858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кабина </w:t>
      </w:r>
      <w:proofErr w:type="spellStart"/>
      <w:r w:rsidRPr="005858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</w:t>
      </w:r>
      <w:proofErr w:type="gramStart"/>
      <w:r w:rsidRPr="005858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.о</w:t>
      </w:r>
      <w:proofErr w:type="gramEnd"/>
      <w:r w:rsidRPr="005858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перением</w:t>
      </w:r>
      <w:proofErr w:type="spellEnd"/>
      <w:r w:rsidRPr="005858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- 560, </w:t>
      </w:r>
      <w:r w:rsidRPr="005858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лебедка с редуктором - 288, </w:t>
      </w:r>
      <w:r w:rsidRPr="005858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рессора передняя - 99, </w:t>
      </w:r>
      <w:r w:rsidRPr="005858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рессора задняя - 140, </w:t>
      </w:r>
      <w:r w:rsidRPr="005858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колесо с шиной - 240.</w:t>
      </w:r>
    </w:p>
    <w:p w:rsidR="005858FA" w:rsidRPr="005858FA" w:rsidRDefault="005858FA" w:rsidP="000A0DA1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858F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ТЕХНИЧЕСКИЕ ХАРАКТЕРИСТИКИ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6946"/>
        <w:gridCol w:w="1152"/>
      </w:tblGrid>
      <w:tr w:rsidR="00F005C1" w:rsidRPr="00F005C1" w:rsidTr="00B525EF">
        <w:trPr>
          <w:jc w:val="center"/>
        </w:trPr>
        <w:tc>
          <w:tcPr>
            <w:tcW w:w="0" w:type="auto"/>
            <w:hideMark/>
          </w:tcPr>
          <w:p w:rsidR="005858FA" w:rsidRPr="005858FA" w:rsidRDefault="005858FA" w:rsidP="00F005C1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858F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Грузоподъемность, (без лебедки)</w:t>
            </w:r>
          </w:p>
        </w:tc>
        <w:tc>
          <w:tcPr>
            <w:tcW w:w="0" w:type="auto"/>
            <w:hideMark/>
          </w:tcPr>
          <w:p w:rsidR="005858FA" w:rsidRPr="005858FA" w:rsidRDefault="005858FA" w:rsidP="00F005C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85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9500 кг.</w:t>
            </w:r>
          </w:p>
        </w:tc>
      </w:tr>
      <w:tr w:rsidR="00F005C1" w:rsidRPr="00F005C1" w:rsidTr="00B525EF">
        <w:trPr>
          <w:jc w:val="center"/>
        </w:trPr>
        <w:tc>
          <w:tcPr>
            <w:tcW w:w="0" w:type="auto"/>
            <w:hideMark/>
          </w:tcPr>
          <w:p w:rsidR="005858FA" w:rsidRPr="005858FA" w:rsidRDefault="005858FA" w:rsidP="00F005C1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858F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Снаряженная масса (без лебедки и дополнительного снаряжения)</w:t>
            </w:r>
          </w:p>
        </w:tc>
        <w:tc>
          <w:tcPr>
            <w:tcW w:w="0" w:type="auto"/>
            <w:hideMark/>
          </w:tcPr>
          <w:p w:rsidR="005858FA" w:rsidRPr="005858FA" w:rsidRDefault="005858FA" w:rsidP="00F005C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85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11750 кг.</w:t>
            </w:r>
          </w:p>
        </w:tc>
      </w:tr>
      <w:tr w:rsidR="00F005C1" w:rsidRPr="00F005C1" w:rsidTr="00B525EF">
        <w:trPr>
          <w:jc w:val="center"/>
        </w:trPr>
        <w:tc>
          <w:tcPr>
            <w:tcW w:w="0" w:type="auto"/>
            <w:hideMark/>
          </w:tcPr>
          <w:p w:rsidR="005858FA" w:rsidRPr="005858FA" w:rsidRDefault="005858FA" w:rsidP="00F005C1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858F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0" w:type="auto"/>
            <w:hideMark/>
          </w:tcPr>
          <w:p w:rsidR="005858FA" w:rsidRPr="005858FA" w:rsidRDefault="005858FA" w:rsidP="00F005C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85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</w:tr>
      <w:tr w:rsidR="00F005C1" w:rsidRPr="00F005C1" w:rsidTr="00B525EF">
        <w:trPr>
          <w:jc w:val="center"/>
        </w:trPr>
        <w:tc>
          <w:tcPr>
            <w:tcW w:w="0" w:type="auto"/>
            <w:hideMark/>
          </w:tcPr>
          <w:p w:rsidR="005858FA" w:rsidRPr="005858FA" w:rsidRDefault="005858FA" w:rsidP="00F005C1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858F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на переднюю ось</w:t>
            </w:r>
          </w:p>
        </w:tc>
        <w:tc>
          <w:tcPr>
            <w:tcW w:w="0" w:type="auto"/>
            <w:hideMark/>
          </w:tcPr>
          <w:p w:rsidR="005858FA" w:rsidRPr="005858FA" w:rsidRDefault="005858FA" w:rsidP="00F005C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85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5740 кг.</w:t>
            </w:r>
          </w:p>
        </w:tc>
      </w:tr>
      <w:tr w:rsidR="00F005C1" w:rsidRPr="00F005C1" w:rsidTr="00B525EF">
        <w:trPr>
          <w:jc w:val="center"/>
        </w:trPr>
        <w:tc>
          <w:tcPr>
            <w:tcW w:w="0" w:type="auto"/>
            <w:hideMark/>
          </w:tcPr>
          <w:p w:rsidR="005858FA" w:rsidRPr="005858FA" w:rsidRDefault="005858FA" w:rsidP="00F005C1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858F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на тележку</w:t>
            </w:r>
          </w:p>
        </w:tc>
        <w:tc>
          <w:tcPr>
            <w:tcW w:w="0" w:type="auto"/>
            <w:hideMark/>
          </w:tcPr>
          <w:p w:rsidR="005858FA" w:rsidRPr="005858FA" w:rsidRDefault="005858FA" w:rsidP="00F005C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85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6010 кг.</w:t>
            </w:r>
          </w:p>
        </w:tc>
      </w:tr>
      <w:tr w:rsidR="00F005C1" w:rsidRPr="00F005C1" w:rsidTr="00B525EF">
        <w:trPr>
          <w:jc w:val="center"/>
        </w:trPr>
        <w:tc>
          <w:tcPr>
            <w:tcW w:w="0" w:type="auto"/>
            <w:hideMark/>
          </w:tcPr>
          <w:p w:rsidR="005858FA" w:rsidRPr="005858FA" w:rsidRDefault="005858FA" w:rsidP="00F005C1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858F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Полная масса</w:t>
            </w:r>
          </w:p>
        </w:tc>
        <w:tc>
          <w:tcPr>
            <w:tcW w:w="0" w:type="auto"/>
            <w:hideMark/>
          </w:tcPr>
          <w:p w:rsidR="005858FA" w:rsidRPr="005858FA" w:rsidRDefault="005858FA" w:rsidP="00F005C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85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21475 кг.</w:t>
            </w:r>
          </w:p>
        </w:tc>
      </w:tr>
      <w:tr w:rsidR="00F005C1" w:rsidRPr="00F005C1" w:rsidTr="00B525EF">
        <w:trPr>
          <w:jc w:val="center"/>
        </w:trPr>
        <w:tc>
          <w:tcPr>
            <w:tcW w:w="0" w:type="auto"/>
            <w:hideMark/>
          </w:tcPr>
          <w:p w:rsidR="005858FA" w:rsidRPr="005858FA" w:rsidRDefault="005858FA" w:rsidP="00F005C1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858F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0" w:type="auto"/>
            <w:hideMark/>
          </w:tcPr>
          <w:p w:rsidR="005858FA" w:rsidRPr="005858FA" w:rsidRDefault="005858FA" w:rsidP="00F005C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85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</w:tr>
      <w:tr w:rsidR="00F005C1" w:rsidRPr="00F005C1" w:rsidTr="00B525EF">
        <w:trPr>
          <w:jc w:val="center"/>
        </w:trPr>
        <w:tc>
          <w:tcPr>
            <w:tcW w:w="0" w:type="auto"/>
            <w:hideMark/>
          </w:tcPr>
          <w:p w:rsidR="005858FA" w:rsidRPr="005858FA" w:rsidRDefault="005858FA" w:rsidP="00F005C1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858F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на переднюю ось</w:t>
            </w:r>
          </w:p>
        </w:tc>
        <w:tc>
          <w:tcPr>
            <w:tcW w:w="0" w:type="auto"/>
            <w:hideMark/>
          </w:tcPr>
          <w:p w:rsidR="005858FA" w:rsidRPr="005858FA" w:rsidRDefault="005858FA" w:rsidP="00F005C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85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6320 кг.</w:t>
            </w:r>
          </w:p>
        </w:tc>
      </w:tr>
      <w:tr w:rsidR="00F005C1" w:rsidRPr="00F005C1" w:rsidTr="00B525EF">
        <w:trPr>
          <w:jc w:val="center"/>
        </w:trPr>
        <w:tc>
          <w:tcPr>
            <w:tcW w:w="0" w:type="auto"/>
            <w:hideMark/>
          </w:tcPr>
          <w:p w:rsidR="005858FA" w:rsidRPr="005858FA" w:rsidRDefault="005858FA" w:rsidP="00F005C1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858F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на тележку</w:t>
            </w:r>
          </w:p>
        </w:tc>
        <w:tc>
          <w:tcPr>
            <w:tcW w:w="0" w:type="auto"/>
            <w:hideMark/>
          </w:tcPr>
          <w:p w:rsidR="005858FA" w:rsidRPr="005858FA" w:rsidRDefault="005858FA" w:rsidP="00F005C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85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15155 кг.</w:t>
            </w:r>
          </w:p>
        </w:tc>
      </w:tr>
      <w:tr w:rsidR="00F005C1" w:rsidRPr="00F005C1" w:rsidTr="00B525EF">
        <w:trPr>
          <w:jc w:val="center"/>
        </w:trPr>
        <w:tc>
          <w:tcPr>
            <w:tcW w:w="0" w:type="auto"/>
            <w:hideMark/>
          </w:tcPr>
          <w:p w:rsidR="005858FA" w:rsidRPr="005858FA" w:rsidRDefault="005858FA" w:rsidP="00F005C1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858F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Допустимая полная масса прицепа:</w:t>
            </w:r>
          </w:p>
        </w:tc>
        <w:tc>
          <w:tcPr>
            <w:tcW w:w="0" w:type="auto"/>
            <w:hideMark/>
          </w:tcPr>
          <w:p w:rsidR="005858FA" w:rsidRPr="005858FA" w:rsidRDefault="005858FA" w:rsidP="00F005C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85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</w:tr>
      <w:tr w:rsidR="00F005C1" w:rsidRPr="00F005C1" w:rsidTr="00B525EF">
        <w:trPr>
          <w:jc w:val="center"/>
        </w:trPr>
        <w:tc>
          <w:tcPr>
            <w:tcW w:w="0" w:type="auto"/>
            <w:hideMark/>
          </w:tcPr>
          <w:p w:rsidR="005858FA" w:rsidRPr="005858FA" w:rsidRDefault="005858FA" w:rsidP="00F005C1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858F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по всем видам дорог и местности</w:t>
            </w:r>
          </w:p>
        </w:tc>
        <w:tc>
          <w:tcPr>
            <w:tcW w:w="0" w:type="auto"/>
            <w:hideMark/>
          </w:tcPr>
          <w:p w:rsidR="005858FA" w:rsidRPr="005858FA" w:rsidRDefault="005858FA" w:rsidP="00F005C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85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10000 кг.</w:t>
            </w:r>
          </w:p>
        </w:tc>
      </w:tr>
      <w:tr w:rsidR="00F005C1" w:rsidRPr="00F005C1" w:rsidTr="00B525EF">
        <w:trPr>
          <w:jc w:val="center"/>
        </w:trPr>
        <w:tc>
          <w:tcPr>
            <w:tcW w:w="0" w:type="auto"/>
            <w:hideMark/>
          </w:tcPr>
          <w:p w:rsidR="005858FA" w:rsidRPr="005858FA" w:rsidRDefault="005858FA" w:rsidP="00F005C1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858F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по дорогам с твердым покрытием</w:t>
            </w:r>
          </w:p>
        </w:tc>
        <w:tc>
          <w:tcPr>
            <w:tcW w:w="0" w:type="auto"/>
            <w:hideMark/>
          </w:tcPr>
          <w:p w:rsidR="005858FA" w:rsidRPr="005858FA" w:rsidRDefault="005858FA" w:rsidP="00F005C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85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30000 кг.</w:t>
            </w:r>
          </w:p>
        </w:tc>
      </w:tr>
      <w:tr w:rsidR="00F005C1" w:rsidRPr="00F005C1" w:rsidTr="00B525EF">
        <w:trPr>
          <w:jc w:val="center"/>
        </w:trPr>
        <w:tc>
          <w:tcPr>
            <w:tcW w:w="0" w:type="auto"/>
            <w:hideMark/>
          </w:tcPr>
          <w:p w:rsidR="005858FA" w:rsidRPr="005858FA" w:rsidRDefault="005858FA" w:rsidP="00F005C1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858F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Макс. скорость автомобиля</w:t>
            </w:r>
          </w:p>
        </w:tc>
        <w:tc>
          <w:tcPr>
            <w:tcW w:w="0" w:type="auto"/>
            <w:hideMark/>
          </w:tcPr>
          <w:p w:rsidR="005858FA" w:rsidRPr="005858FA" w:rsidRDefault="005858FA" w:rsidP="00F005C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85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80 км/ч.</w:t>
            </w:r>
          </w:p>
        </w:tc>
      </w:tr>
      <w:tr w:rsidR="00F005C1" w:rsidRPr="00F005C1" w:rsidTr="00B525EF">
        <w:trPr>
          <w:jc w:val="center"/>
        </w:trPr>
        <w:tc>
          <w:tcPr>
            <w:tcW w:w="0" w:type="auto"/>
            <w:hideMark/>
          </w:tcPr>
          <w:p w:rsidR="005858FA" w:rsidRPr="005858FA" w:rsidRDefault="005858FA" w:rsidP="00F005C1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858F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То же, с прицепом полной массой 10000 кг</w:t>
            </w:r>
          </w:p>
        </w:tc>
        <w:tc>
          <w:tcPr>
            <w:tcW w:w="0" w:type="auto"/>
            <w:hideMark/>
          </w:tcPr>
          <w:p w:rsidR="005858FA" w:rsidRPr="005858FA" w:rsidRDefault="005858FA" w:rsidP="00F005C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85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80 км/ч.</w:t>
            </w:r>
          </w:p>
        </w:tc>
      </w:tr>
      <w:tr w:rsidR="00F005C1" w:rsidRPr="00F005C1" w:rsidTr="00B525EF">
        <w:trPr>
          <w:jc w:val="center"/>
        </w:trPr>
        <w:tc>
          <w:tcPr>
            <w:tcW w:w="0" w:type="auto"/>
            <w:hideMark/>
          </w:tcPr>
          <w:p w:rsidR="005858FA" w:rsidRPr="005858FA" w:rsidRDefault="005858FA" w:rsidP="00F005C1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858F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lastRenderedPageBreak/>
              <w:t>Время разгона автомобиля до 60 км/ч</w:t>
            </w:r>
          </w:p>
        </w:tc>
        <w:tc>
          <w:tcPr>
            <w:tcW w:w="0" w:type="auto"/>
            <w:hideMark/>
          </w:tcPr>
          <w:p w:rsidR="005858FA" w:rsidRPr="005858FA" w:rsidRDefault="005858FA" w:rsidP="00F005C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85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40 с.</w:t>
            </w:r>
          </w:p>
        </w:tc>
      </w:tr>
      <w:tr w:rsidR="00F005C1" w:rsidRPr="00F005C1" w:rsidTr="00B525EF">
        <w:trPr>
          <w:jc w:val="center"/>
        </w:trPr>
        <w:tc>
          <w:tcPr>
            <w:tcW w:w="0" w:type="auto"/>
            <w:hideMark/>
          </w:tcPr>
          <w:p w:rsidR="005858FA" w:rsidRPr="005858FA" w:rsidRDefault="005858FA" w:rsidP="00F005C1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858F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Выбег автомобиля с 50 км/ч</w:t>
            </w:r>
          </w:p>
        </w:tc>
        <w:tc>
          <w:tcPr>
            <w:tcW w:w="0" w:type="auto"/>
            <w:hideMark/>
          </w:tcPr>
          <w:p w:rsidR="005858FA" w:rsidRPr="005858FA" w:rsidRDefault="005858FA" w:rsidP="00F005C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85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650 м.</w:t>
            </w:r>
          </w:p>
        </w:tc>
      </w:tr>
      <w:tr w:rsidR="00F005C1" w:rsidRPr="00F005C1" w:rsidTr="00B525EF">
        <w:trPr>
          <w:jc w:val="center"/>
        </w:trPr>
        <w:tc>
          <w:tcPr>
            <w:tcW w:w="0" w:type="auto"/>
            <w:hideMark/>
          </w:tcPr>
          <w:p w:rsidR="005858FA" w:rsidRPr="005858FA" w:rsidRDefault="005858FA" w:rsidP="00F005C1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858F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Макс. преодолеваемый подъем автомобилем</w:t>
            </w:r>
          </w:p>
        </w:tc>
        <w:tc>
          <w:tcPr>
            <w:tcW w:w="0" w:type="auto"/>
            <w:hideMark/>
          </w:tcPr>
          <w:p w:rsidR="005858FA" w:rsidRPr="005858FA" w:rsidRDefault="005858FA" w:rsidP="00F005C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85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58 %</w:t>
            </w:r>
          </w:p>
        </w:tc>
      </w:tr>
      <w:tr w:rsidR="00F005C1" w:rsidRPr="00F005C1" w:rsidTr="00B525EF">
        <w:trPr>
          <w:jc w:val="center"/>
        </w:trPr>
        <w:tc>
          <w:tcPr>
            <w:tcW w:w="0" w:type="auto"/>
            <w:hideMark/>
          </w:tcPr>
          <w:p w:rsidR="005858FA" w:rsidRPr="005858FA" w:rsidRDefault="005858FA" w:rsidP="00F005C1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858F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То же, с прицепом полной массой 10000 кг</w:t>
            </w:r>
          </w:p>
        </w:tc>
        <w:tc>
          <w:tcPr>
            <w:tcW w:w="0" w:type="auto"/>
            <w:hideMark/>
          </w:tcPr>
          <w:p w:rsidR="005858FA" w:rsidRPr="005858FA" w:rsidRDefault="005858FA" w:rsidP="00F005C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85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32 %</w:t>
            </w:r>
          </w:p>
        </w:tc>
      </w:tr>
      <w:tr w:rsidR="00F005C1" w:rsidRPr="00F005C1" w:rsidTr="00B525EF">
        <w:trPr>
          <w:jc w:val="center"/>
        </w:trPr>
        <w:tc>
          <w:tcPr>
            <w:tcW w:w="0" w:type="auto"/>
            <w:hideMark/>
          </w:tcPr>
          <w:p w:rsidR="005858FA" w:rsidRPr="005858FA" w:rsidRDefault="005858FA" w:rsidP="00F005C1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858F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Тормозной путь автомобиля с 40 км/</w:t>
            </w:r>
          </w:p>
        </w:tc>
        <w:tc>
          <w:tcPr>
            <w:tcW w:w="0" w:type="auto"/>
            <w:hideMark/>
          </w:tcPr>
          <w:p w:rsidR="005858FA" w:rsidRPr="005858FA" w:rsidRDefault="005858FA" w:rsidP="00F005C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85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17,2 м.</w:t>
            </w:r>
          </w:p>
        </w:tc>
      </w:tr>
      <w:tr w:rsidR="00F005C1" w:rsidRPr="00F005C1" w:rsidTr="00B525EF">
        <w:trPr>
          <w:jc w:val="center"/>
        </w:trPr>
        <w:tc>
          <w:tcPr>
            <w:tcW w:w="0" w:type="auto"/>
            <w:hideMark/>
          </w:tcPr>
          <w:p w:rsidR="005858FA" w:rsidRPr="005858FA" w:rsidRDefault="005858FA" w:rsidP="00F005C1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858F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То же, автопоезда</w:t>
            </w:r>
          </w:p>
        </w:tc>
        <w:tc>
          <w:tcPr>
            <w:tcW w:w="0" w:type="auto"/>
            <w:hideMark/>
          </w:tcPr>
          <w:p w:rsidR="005858FA" w:rsidRPr="005858FA" w:rsidRDefault="005858FA" w:rsidP="00F005C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85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18,4 м.</w:t>
            </w:r>
          </w:p>
        </w:tc>
      </w:tr>
      <w:tr w:rsidR="00F005C1" w:rsidRPr="00F005C1" w:rsidTr="00B525EF">
        <w:trPr>
          <w:jc w:val="center"/>
        </w:trPr>
        <w:tc>
          <w:tcPr>
            <w:tcW w:w="0" w:type="auto"/>
            <w:hideMark/>
          </w:tcPr>
          <w:p w:rsidR="005858FA" w:rsidRPr="005858FA" w:rsidRDefault="005858FA" w:rsidP="00B525EF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858F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Контрольный расход топлива автомобиля, </w:t>
            </w:r>
            <w:proofErr w:type="gramStart"/>
            <w:r w:rsidRPr="005858F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л</w:t>
            </w:r>
            <w:proofErr w:type="gramEnd"/>
            <w:r w:rsidRPr="005858F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/100 км, при </w:t>
            </w:r>
            <w:r w:rsidR="00B525E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5858F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60 км/ч</w:t>
            </w:r>
          </w:p>
        </w:tc>
        <w:tc>
          <w:tcPr>
            <w:tcW w:w="0" w:type="auto"/>
            <w:hideMark/>
          </w:tcPr>
          <w:p w:rsidR="005858FA" w:rsidRPr="005858FA" w:rsidRDefault="005858FA" w:rsidP="00F005C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85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38,5 л.</w:t>
            </w:r>
          </w:p>
        </w:tc>
      </w:tr>
      <w:tr w:rsidR="00F005C1" w:rsidRPr="00F005C1" w:rsidTr="00B525EF">
        <w:trPr>
          <w:jc w:val="center"/>
        </w:trPr>
        <w:tc>
          <w:tcPr>
            <w:tcW w:w="0" w:type="auto"/>
            <w:hideMark/>
          </w:tcPr>
          <w:p w:rsidR="005858FA" w:rsidRPr="005858FA" w:rsidRDefault="005858FA" w:rsidP="00B525EF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858F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Глубина преодолеваемого брода с твердым дном </w:t>
            </w:r>
            <w:r w:rsidR="00B525E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5858FA" w:rsidRPr="005858FA" w:rsidRDefault="005858FA" w:rsidP="00F005C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85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1,2 м.</w:t>
            </w:r>
          </w:p>
        </w:tc>
      </w:tr>
      <w:tr w:rsidR="00F005C1" w:rsidRPr="00F005C1" w:rsidTr="00B525EF">
        <w:trPr>
          <w:jc w:val="center"/>
        </w:trPr>
        <w:tc>
          <w:tcPr>
            <w:tcW w:w="0" w:type="auto"/>
            <w:hideMark/>
          </w:tcPr>
          <w:p w:rsidR="005858FA" w:rsidRPr="005858FA" w:rsidRDefault="005858FA" w:rsidP="00F005C1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858F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Радиус поворота:</w:t>
            </w:r>
          </w:p>
        </w:tc>
        <w:tc>
          <w:tcPr>
            <w:tcW w:w="0" w:type="auto"/>
            <w:hideMark/>
          </w:tcPr>
          <w:p w:rsidR="005858FA" w:rsidRPr="005858FA" w:rsidRDefault="005858FA" w:rsidP="00F005C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85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</w:tr>
      <w:tr w:rsidR="00F005C1" w:rsidRPr="00F005C1" w:rsidTr="00B525EF">
        <w:trPr>
          <w:jc w:val="center"/>
        </w:trPr>
        <w:tc>
          <w:tcPr>
            <w:tcW w:w="0" w:type="auto"/>
            <w:hideMark/>
          </w:tcPr>
          <w:p w:rsidR="005858FA" w:rsidRPr="005858FA" w:rsidRDefault="005858FA" w:rsidP="00F005C1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858F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по внешнему колесу</w:t>
            </w:r>
          </w:p>
        </w:tc>
        <w:tc>
          <w:tcPr>
            <w:tcW w:w="0" w:type="auto"/>
            <w:hideMark/>
          </w:tcPr>
          <w:p w:rsidR="005858FA" w:rsidRPr="005858FA" w:rsidRDefault="005858FA" w:rsidP="00F005C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85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13,0 м.</w:t>
            </w:r>
          </w:p>
        </w:tc>
      </w:tr>
      <w:tr w:rsidR="00F005C1" w:rsidRPr="00F005C1" w:rsidTr="00B525EF">
        <w:trPr>
          <w:jc w:val="center"/>
        </w:trPr>
        <w:tc>
          <w:tcPr>
            <w:tcW w:w="0" w:type="auto"/>
            <w:hideMark/>
          </w:tcPr>
          <w:p w:rsidR="005858FA" w:rsidRPr="005858FA" w:rsidRDefault="005858FA" w:rsidP="00F005C1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858F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габаритный</w:t>
            </w:r>
          </w:p>
        </w:tc>
        <w:tc>
          <w:tcPr>
            <w:tcW w:w="0" w:type="auto"/>
            <w:hideMark/>
          </w:tcPr>
          <w:p w:rsidR="005858FA" w:rsidRPr="005858FA" w:rsidRDefault="005858FA" w:rsidP="00F005C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85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13,5 м.</w:t>
            </w:r>
          </w:p>
        </w:tc>
      </w:tr>
    </w:tbl>
    <w:p w:rsidR="005858FA" w:rsidRPr="00F005C1" w:rsidRDefault="005858FA" w:rsidP="00F005C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858FA" w:rsidRPr="005858FA" w:rsidRDefault="005858FA" w:rsidP="00F005C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858F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Седельный тягач</w:t>
      </w:r>
      <w:r w:rsidRPr="005858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2D28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КрАЗ-260В </w:t>
      </w:r>
      <w:r w:rsidRPr="005858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выпускается Кременчугским автозаводом с 1979 г. </w:t>
      </w:r>
      <w:r w:rsidR="00865A1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на </w:t>
      </w:r>
      <w:r w:rsidRPr="005858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базе автомобиля КрАЗ-260. </w:t>
      </w:r>
      <w:r w:rsidRPr="005858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Основной полуприцеп - МАЗ-938. Седельно-сцепное устройство - полуавтоматическое, с двумя степенями свободы. Остальные данные см. Автомобиль КрАЗ-260. </w:t>
      </w:r>
    </w:p>
    <w:p w:rsidR="005858FA" w:rsidRPr="005858FA" w:rsidRDefault="005858FA" w:rsidP="00F005C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858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5858FA" w:rsidRPr="005858FA" w:rsidRDefault="005858FA" w:rsidP="00F005C1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858F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ТЕХНИЧЕСКИЕ ХАРАКТЕРИСТИКИ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6790"/>
        <w:gridCol w:w="1152"/>
      </w:tblGrid>
      <w:tr w:rsidR="00F005C1" w:rsidRPr="00F005C1" w:rsidTr="00F005C1">
        <w:trPr>
          <w:jc w:val="center"/>
        </w:trPr>
        <w:tc>
          <w:tcPr>
            <w:tcW w:w="0" w:type="auto"/>
            <w:gridSpan w:val="2"/>
            <w:hideMark/>
          </w:tcPr>
          <w:p w:rsidR="005858FA" w:rsidRPr="005858FA" w:rsidRDefault="005858FA" w:rsidP="00F005C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F005C1" w:rsidRPr="00F005C1" w:rsidTr="00F005C1">
        <w:trPr>
          <w:jc w:val="center"/>
        </w:trPr>
        <w:tc>
          <w:tcPr>
            <w:tcW w:w="0" w:type="auto"/>
            <w:hideMark/>
          </w:tcPr>
          <w:p w:rsidR="005858FA" w:rsidRPr="005858FA" w:rsidRDefault="005858FA" w:rsidP="00F005C1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858F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Масса, приходящаяся на седельно-сцепное устройство</w:t>
            </w:r>
          </w:p>
        </w:tc>
        <w:tc>
          <w:tcPr>
            <w:tcW w:w="0" w:type="auto"/>
            <w:hideMark/>
          </w:tcPr>
          <w:p w:rsidR="005858FA" w:rsidRPr="005858FA" w:rsidRDefault="005858FA" w:rsidP="00F005C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85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9500 кг.</w:t>
            </w:r>
          </w:p>
        </w:tc>
      </w:tr>
      <w:tr w:rsidR="00F005C1" w:rsidRPr="00F005C1" w:rsidTr="00F005C1">
        <w:trPr>
          <w:jc w:val="center"/>
        </w:trPr>
        <w:tc>
          <w:tcPr>
            <w:tcW w:w="0" w:type="auto"/>
            <w:hideMark/>
          </w:tcPr>
          <w:p w:rsidR="005858FA" w:rsidRPr="005858FA" w:rsidRDefault="005858FA" w:rsidP="00F005C1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858F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Снаряженная масса</w:t>
            </w:r>
          </w:p>
        </w:tc>
        <w:tc>
          <w:tcPr>
            <w:tcW w:w="0" w:type="auto"/>
            <w:hideMark/>
          </w:tcPr>
          <w:p w:rsidR="005858FA" w:rsidRPr="005858FA" w:rsidRDefault="005858FA" w:rsidP="00F005C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85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10900 кг.</w:t>
            </w:r>
          </w:p>
        </w:tc>
      </w:tr>
      <w:tr w:rsidR="00F005C1" w:rsidRPr="00F005C1" w:rsidTr="00F005C1">
        <w:trPr>
          <w:jc w:val="center"/>
        </w:trPr>
        <w:tc>
          <w:tcPr>
            <w:tcW w:w="0" w:type="auto"/>
            <w:hideMark/>
          </w:tcPr>
          <w:p w:rsidR="005858FA" w:rsidRPr="005858FA" w:rsidRDefault="005858FA" w:rsidP="00F005C1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858F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0" w:type="auto"/>
            <w:hideMark/>
          </w:tcPr>
          <w:p w:rsidR="005858FA" w:rsidRPr="005858FA" w:rsidRDefault="005858FA" w:rsidP="00F005C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85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</w:tr>
      <w:tr w:rsidR="00F005C1" w:rsidRPr="00F005C1" w:rsidTr="00F005C1">
        <w:trPr>
          <w:jc w:val="center"/>
        </w:trPr>
        <w:tc>
          <w:tcPr>
            <w:tcW w:w="0" w:type="auto"/>
            <w:hideMark/>
          </w:tcPr>
          <w:p w:rsidR="005858FA" w:rsidRPr="005858FA" w:rsidRDefault="005858FA" w:rsidP="00F005C1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858F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на переднюю ось</w:t>
            </w:r>
          </w:p>
        </w:tc>
        <w:tc>
          <w:tcPr>
            <w:tcW w:w="0" w:type="auto"/>
            <w:hideMark/>
          </w:tcPr>
          <w:p w:rsidR="005858FA" w:rsidRPr="005858FA" w:rsidRDefault="005858FA" w:rsidP="00F005C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85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5635 кг.</w:t>
            </w:r>
          </w:p>
        </w:tc>
      </w:tr>
      <w:tr w:rsidR="00F005C1" w:rsidRPr="00F005C1" w:rsidTr="00F005C1">
        <w:trPr>
          <w:jc w:val="center"/>
        </w:trPr>
        <w:tc>
          <w:tcPr>
            <w:tcW w:w="0" w:type="auto"/>
            <w:hideMark/>
          </w:tcPr>
          <w:p w:rsidR="005858FA" w:rsidRPr="005858FA" w:rsidRDefault="005858FA" w:rsidP="00F005C1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858F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на тележку</w:t>
            </w:r>
          </w:p>
        </w:tc>
        <w:tc>
          <w:tcPr>
            <w:tcW w:w="0" w:type="auto"/>
            <w:hideMark/>
          </w:tcPr>
          <w:p w:rsidR="005858FA" w:rsidRPr="005858FA" w:rsidRDefault="005858FA" w:rsidP="00F005C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85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5265 кг.</w:t>
            </w:r>
          </w:p>
        </w:tc>
      </w:tr>
      <w:tr w:rsidR="00F005C1" w:rsidRPr="00F005C1" w:rsidTr="00F005C1">
        <w:trPr>
          <w:jc w:val="center"/>
        </w:trPr>
        <w:tc>
          <w:tcPr>
            <w:tcW w:w="0" w:type="auto"/>
            <w:hideMark/>
          </w:tcPr>
          <w:p w:rsidR="005858FA" w:rsidRPr="005858FA" w:rsidRDefault="005858FA" w:rsidP="00F005C1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858F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Полная масса</w:t>
            </w:r>
          </w:p>
        </w:tc>
        <w:tc>
          <w:tcPr>
            <w:tcW w:w="0" w:type="auto"/>
            <w:hideMark/>
          </w:tcPr>
          <w:p w:rsidR="005858FA" w:rsidRPr="005858FA" w:rsidRDefault="005858FA" w:rsidP="00F005C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85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20625 кг.</w:t>
            </w:r>
          </w:p>
        </w:tc>
      </w:tr>
      <w:tr w:rsidR="00F005C1" w:rsidRPr="00F005C1" w:rsidTr="00F005C1">
        <w:trPr>
          <w:jc w:val="center"/>
        </w:trPr>
        <w:tc>
          <w:tcPr>
            <w:tcW w:w="0" w:type="auto"/>
            <w:hideMark/>
          </w:tcPr>
          <w:p w:rsidR="005858FA" w:rsidRPr="005858FA" w:rsidRDefault="005858FA" w:rsidP="00F005C1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858F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0" w:type="auto"/>
            <w:hideMark/>
          </w:tcPr>
          <w:p w:rsidR="005858FA" w:rsidRPr="005858FA" w:rsidRDefault="005858FA" w:rsidP="00F005C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85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</w:tr>
      <w:tr w:rsidR="00F005C1" w:rsidRPr="00F005C1" w:rsidTr="00F005C1">
        <w:trPr>
          <w:jc w:val="center"/>
        </w:trPr>
        <w:tc>
          <w:tcPr>
            <w:tcW w:w="0" w:type="auto"/>
            <w:hideMark/>
          </w:tcPr>
          <w:p w:rsidR="005858FA" w:rsidRPr="005858FA" w:rsidRDefault="005858FA" w:rsidP="00F005C1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858F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на переднюю ось</w:t>
            </w:r>
          </w:p>
        </w:tc>
        <w:tc>
          <w:tcPr>
            <w:tcW w:w="0" w:type="auto"/>
            <w:hideMark/>
          </w:tcPr>
          <w:p w:rsidR="005858FA" w:rsidRPr="005858FA" w:rsidRDefault="005858FA" w:rsidP="00F005C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85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5895 кг.</w:t>
            </w:r>
          </w:p>
        </w:tc>
      </w:tr>
      <w:tr w:rsidR="00F005C1" w:rsidRPr="00F005C1" w:rsidTr="00F005C1">
        <w:trPr>
          <w:jc w:val="center"/>
        </w:trPr>
        <w:tc>
          <w:tcPr>
            <w:tcW w:w="0" w:type="auto"/>
            <w:hideMark/>
          </w:tcPr>
          <w:p w:rsidR="005858FA" w:rsidRPr="005858FA" w:rsidRDefault="005858FA" w:rsidP="00F005C1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858F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на тележку</w:t>
            </w:r>
          </w:p>
        </w:tc>
        <w:tc>
          <w:tcPr>
            <w:tcW w:w="0" w:type="auto"/>
            <w:hideMark/>
          </w:tcPr>
          <w:p w:rsidR="005858FA" w:rsidRPr="005858FA" w:rsidRDefault="005858FA" w:rsidP="00F005C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85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14730 кг.</w:t>
            </w:r>
          </w:p>
        </w:tc>
      </w:tr>
      <w:tr w:rsidR="00F005C1" w:rsidRPr="00F005C1" w:rsidTr="00F005C1">
        <w:trPr>
          <w:jc w:val="center"/>
        </w:trPr>
        <w:tc>
          <w:tcPr>
            <w:tcW w:w="0" w:type="auto"/>
            <w:hideMark/>
          </w:tcPr>
          <w:p w:rsidR="005858FA" w:rsidRPr="005858FA" w:rsidRDefault="005858FA" w:rsidP="00F005C1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858F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Допустимая масса полуприцепа:</w:t>
            </w:r>
          </w:p>
        </w:tc>
        <w:tc>
          <w:tcPr>
            <w:tcW w:w="0" w:type="auto"/>
            <w:hideMark/>
          </w:tcPr>
          <w:p w:rsidR="005858FA" w:rsidRPr="005858FA" w:rsidRDefault="005858FA" w:rsidP="00F005C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85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</w:tr>
      <w:tr w:rsidR="00F005C1" w:rsidRPr="00F005C1" w:rsidTr="00F005C1">
        <w:trPr>
          <w:jc w:val="center"/>
        </w:trPr>
        <w:tc>
          <w:tcPr>
            <w:tcW w:w="0" w:type="auto"/>
            <w:hideMark/>
          </w:tcPr>
          <w:p w:rsidR="005858FA" w:rsidRPr="005858FA" w:rsidRDefault="005858FA" w:rsidP="00F005C1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858F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по всем видам дорог и местности</w:t>
            </w:r>
          </w:p>
        </w:tc>
        <w:tc>
          <w:tcPr>
            <w:tcW w:w="0" w:type="auto"/>
            <w:hideMark/>
          </w:tcPr>
          <w:p w:rsidR="005858FA" w:rsidRPr="005858FA" w:rsidRDefault="005858FA" w:rsidP="00F005C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85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23000 кг.</w:t>
            </w:r>
          </w:p>
        </w:tc>
      </w:tr>
      <w:tr w:rsidR="00F005C1" w:rsidRPr="00F005C1" w:rsidTr="00F005C1">
        <w:trPr>
          <w:jc w:val="center"/>
        </w:trPr>
        <w:tc>
          <w:tcPr>
            <w:tcW w:w="0" w:type="auto"/>
            <w:hideMark/>
          </w:tcPr>
          <w:p w:rsidR="005858FA" w:rsidRPr="005858FA" w:rsidRDefault="005858FA" w:rsidP="00F005C1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858F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по дорогам с твердым покрытием</w:t>
            </w:r>
          </w:p>
        </w:tc>
        <w:tc>
          <w:tcPr>
            <w:tcW w:w="0" w:type="auto"/>
            <w:hideMark/>
          </w:tcPr>
          <w:p w:rsidR="005858FA" w:rsidRPr="005858FA" w:rsidRDefault="005858FA" w:rsidP="00F005C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85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27500 кг.</w:t>
            </w:r>
          </w:p>
        </w:tc>
      </w:tr>
      <w:tr w:rsidR="00F005C1" w:rsidRPr="00F005C1" w:rsidTr="00F005C1">
        <w:trPr>
          <w:jc w:val="center"/>
        </w:trPr>
        <w:tc>
          <w:tcPr>
            <w:tcW w:w="0" w:type="auto"/>
            <w:hideMark/>
          </w:tcPr>
          <w:p w:rsidR="005858FA" w:rsidRPr="005858FA" w:rsidRDefault="005858FA" w:rsidP="00F005C1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858F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Макс,</w:t>
            </w:r>
            <w:r w:rsidR="002D280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5858F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скорость автопоезда</w:t>
            </w:r>
          </w:p>
        </w:tc>
        <w:tc>
          <w:tcPr>
            <w:tcW w:w="0" w:type="auto"/>
            <w:hideMark/>
          </w:tcPr>
          <w:p w:rsidR="005858FA" w:rsidRPr="005858FA" w:rsidRDefault="005858FA" w:rsidP="00F005C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85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75 км/ч.</w:t>
            </w:r>
          </w:p>
        </w:tc>
      </w:tr>
      <w:tr w:rsidR="00F005C1" w:rsidRPr="00F005C1" w:rsidTr="00F005C1">
        <w:trPr>
          <w:jc w:val="center"/>
        </w:trPr>
        <w:tc>
          <w:tcPr>
            <w:tcW w:w="0" w:type="auto"/>
            <w:hideMark/>
          </w:tcPr>
          <w:p w:rsidR="005858FA" w:rsidRPr="005858FA" w:rsidRDefault="005858FA" w:rsidP="00F005C1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858F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Время разгона автопоезда до 60 км/ч</w:t>
            </w:r>
          </w:p>
        </w:tc>
        <w:tc>
          <w:tcPr>
            <w:tcW w:w="0" w:type="auto"/>
            <w:hideMark/>
          </w:tcPr>
          <w:p w:rsidR="005858FA" w:rsidRPr="005858FA" w:rsidRDefault="005858FA" w:rsidP="00F005C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85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70 с.</w:t>
            </w:r>
          </w:p>
        </w:tc>
      </w:tr>
      <w:tr w:rsidR="00F005C1" w:rsidRPr="00F005C1" w:rsidTr="00F005C1">
        <w:trPr>
          <w:jc w:val="center"/>
        </w:trPr>
        <w:tc>
          <w:tcPr>
            <w:tcW w:w="0" w:type="auto"/>
            <w:hideMark/>
          </w:tcPr>
          <w:p w:rsidR="005858FA" w:rsidRPr="005858FA" w:rsidRDefault="00B525EF" w:rsidP="00F005C1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Макс. п</w:t>
            </w:r>
            <w:r w:rsidR="005858FA" w:rsidRPr="005858F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реодолеваемый подъем автопоездом</w:t>
            </w:r>
          </w:p>
        </w:tc>
        <w:tc>
          <w:tcPr>
            <w:tcW w:w="0" w:type="auto"/>
            <w:hideMark/>
          </w:tcPr>
          <w:p w:rsidR="005858FA" w:rsidRPr="005858FA" w:rsidRDefault="005858FA" w:rsidP="00F005C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85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36 %</w:t>
            </w:r>
          </w:p>
        </w:tc>
      </w:tr>
      <w:tr w:rsidR="00F005C1" w:rsidRPr="00F005C1" w:rsidTr="00F005C1">
        <w:trPr>
          <w:jc w:val="center"/>
        </w:trPr>
        <w:tc>
          <w:tcPr>
            <w:tcW w:w="0" w:type="auto"/>
            <w:hideMark/>
          </w:tcPr>
          <w:p w:rsidR="005858FA" w:rsidRPr="005858FA" w:rsidRDefault="005858FA" w:rsidP="00F005C1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858F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Контрольный расход топлива автопоездом при 60 км/ч, л/100км</w:t>
            </w:r>
          </w:p>
        </w:tc>
        <w:tc>
          <w:tcPr>
            <w:tcW w:w="0" w:type="auto"/>
            <w:hideMark/>
          </w:tcPr>
          <w:p w:rsidR="005858FA" w:rsidRPr="005858FA" w:rsidRDefault="005858FA" w:rsidP="00F005C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85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58 л.</w:t>
            </w:r>
          </w:p>
        </w:tc>
      </w:tr>
    </w:tbl>
    <w:p w:rsidR="005858FA" w:rsidRPr="00F005C1" w:rsidRDefault="005858FA" w:rsidP="00F005C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5858FA" w:rsidRPr="00F005C1" w:rsidSect="00EB6B62">
      <w:pgSz w:w="11906" w:h="16838"/>
      <w:pgMar w:top="851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A26"/>
    <w:rsid w:val="00000264"/>
    <w:rsid w:val="000008A2"/>
    <w:rsid w:val="00004931"/>
    <w:rsid w:val="00005A6F"/>
    <w:rsid w:val="00006BC7"/>
    <w:rsid w:val="0000751F"/>
    <w:rsid w:val="00010395"/>
    <w:rsid w:val="00010F6A"/>
    <w:rsid w:val="000113B3"/>
    <w:rsid w:val="00011DFE"/>
    <w:rsid w:val="00013B6B"/>
    <w:rsid w:val="000143CC"/>
    <w:rsid w:val="00014482"/>
    <w:rsid w:val="00017153"/>
    <w:rsid w:val="0001736B"/>
    <w:rsid w:val="0002243B"/>
    <w:rsid w:val="000325F9"/>
    <w:rsid w:val="00035674"/>
    <w:rsid w:val="0003690D"/>
    <w:rsid w:val="000455DA"/>
    <w:rsid w:val="00045A1B"/>
    <w:rsid w:val="000476CC"/>
    <w:rsid w:val="00062420"/>
    <w:rsid w:val="000662B9"/>
    <w:rsid w:val="00070A06"/>
    <w:rsid w:val="000716E6"/>
    <w:rsid w:val="00071C29"/>
    <w:rsid w:val="00072360"/>
    <w:rsid w:val="00074CF3"/>
    <w:rsid w:val="0008498C"/>
    <w:rsid w:val="00084F0B"/>
    <w:rsid w:val="00086F59"/>
    <w:rsid w:val="00087E4D"/>
    <w:rsid w:val="00090E79"/>
    <w:rsid w:val="00091E44"/>
    <w:rsid w:val="000952C3"/>
    <w:rsid w:val="00096FBB"/>
    <w:rsid w:val="000A004E"/>
    <w:rsid w:val="000A0DA1"/>
    <w:rsid w:val="000A4B6D"/>
    <w:rsid w:val="000B09AE"/>
    <w:rsid w:val="000B1046"/>
    <w:rsid w:val="000B2776"/>
    <w:rsid w:val="000B29A9"/>
    <w:rsid w:val="000B4ACE"/>
    <w:rsid w:val="000B723E"/>
    <w:rsid w:val="000C0AB9"/>
    <w:rsid w:val="000C1ADC"/>
    <w:rsid w:val="000C458E"/>
    <w:rsid w:val="000C48EF"/>
    <w:rsid w:val="000C5D92"/>
    <w:rsid w:val="000C611A"/>
    <w:rsid w:val="000D22B4"/>
    <w:rsid w:val="000D785A"/>
    <w:rsid w:val="000E0F64"/>
    <w:rsid w:val="000E49CD"/>
    <w:rsid w:val="000F5125"/>
    <w:rsid w:val="00102C71"/>
    <w:rsid w:val="0010323E"/>
    <w:rsid w:val="00103E06"/>
    <w:rsid w:val="00110B6C"/>
    <w:rsid w:val="00112B12"/>
    <w:rsid w:val="00112B75"/>
    <w:rsid w:val="00117131"/>
    <w:rsid w:val="00117E1A"/>
    <w:rsid w:val="001270FE"/>
    <w:rsid w:val="00131809"/>
    <w:rsid w:val="001326C9"/>
    <w:rsid w:val="00132AD2"/>
    <w:rsid w:val="0014526E"/>
    <w:rsid w:val="00145F23"/>
    <w:rsid w:val="00146CB7"/>
    <w:rsid w:val="00152495"/>
    <w:rsid w:val="001534DD"/>
    <w:rsid w:val="00154FF8"/>
    <w:rsid w:val="0015736D"/>
    <w:rsid w:val="001616DE"/>
    <w:rsid w:val="00163E75"/>
    <w:rsid w:val="001641A2"/>
    <w:rsid w:val="00174587"/>
    <w:rsid w:val="00175884"/>
    <w:rsid w:val="00175B5E"/>
    <w:rsid w:val="00177FDD"/>
    <w:rsid w:val="00182F53"/>
    <w:rsid w:val="001838CC"/>
    <w:rsid w:val="00184DCC"/>
    <w:rsid w:val="001854E1"/>
    <w:rsid w:val="001861CC"/>
    <w:rsid w:val="0018720D"/>
    <w:rsid w:val="0018729B"/>
    <w:rsid w:val="00190D22"/>
    <w:rsid w:val="001945CC"/>
    <w:rsid w:val="001948CE"/>
    <w:rsid w:val="00197272"/>
    <w:rsid w:val="001A00DF"/>
    <w:rsid w:val="001A02AC"/>
    <w:rsid w:val="001A174A"/>
    <w:rsid w:val="001A423C"/>
    <w:rsid w:val="001A4702"/>
    <w:rsid w:val="001A4FD7"/>
    <w:rsid w:val="001A66D6"/>
    <w:rsid w:val="001A72D9"/>
    <w:rsid w:val="001B4E49"/>
    <w:rsid w:val="001B53B7"/>
    <w:rsid w:val="001B5C12"/>
    <w:rsid w:val="001B5C55"/>
    <w:rsid w:val="001C4EBD"/>
    <w:rsid w:val="001C67CC"/>
    <w:rsid w:val="001D03FD"/>
    <w:rsid w:val="001D13A2"/>
    <w:rsid w:val="001D30D1"/>
    <w:rsid w:val="001D417E"/>
    <w:rsid w:val="001D533F"/>
    <w:rsid w:val="001D5D2F"/>
    <w:rsid w:val="001D5F04"/>
    <w:rsid w:val="001D66C1"/>
    <w:rsid w:val="001E0426"/>
    <w:rsid w:val="001E4B68"/>
    <w:rsid w:val="001E733E"/>
    <w:rsid w:val="001F19CF"/>
    <w:rsid w:val="001F4EB9"/>
    <w:rsid w:val="00201011"/>
    <w:rsid w:val="00201F49"/>
    <w:rsid w:val="00202DC7"/>
    <w:rsid w:val="00204C54"/>
    <w:rsid w:val="002061D4"/>
    <w:rsid w:val="00212CEC"/>
    <w:rsid w:val="00213C21"/>
    <w:rsid w:val="00215E2F"/>
    <w:rsid w:val="00216690"/>
    <w:rsid w:val="00216AE9"/>
    <w:rsid w:val="00217F7F"/>
    <w:rsid w:val="002205B6"/>
    <w:rsid w:val="0022313A"/>
    <w:rsid w:val="002233A4"/>
    <w:rsid w:val="00226C9D"/>
    <w:rsid w:val="002273F2"/>
    <w:rsid w:val="002357DE"/>
    <w:rsid w:val="00236318"/>
    <w:rsid w:val="0024003D"/>
    <w:rsid w:val="00240DF5"/>
    <w:rsid w:val="00243897"/>
    <w:rsid w:val="002441A7"/>
    <w:rsid w:val="0024505E"/>
    <w:rsid w:val="00247843"/>
    <w:rsid w:val="002552B0"/>
    <w:rsid w:val="002632E8"/>
    <w:rsid w:val="00272173"/>
    <w:rsid w:val="00277125"/>
    <w:rsid w:val="00277E6E"/>
    <w:rsid w:val="00280D80"/>
    <w:rsid w:val="002816CE"/>
    <w:rsid w:val="002823E1"/>
    <w:rsid w:val="00284B17"/>
    <w:rsid w:val="00284D55"/>
    <w:rsid w:val="002850B4"/>
    <w:rsid w:val="00285F0C"/>
    <w:rsid w:val="00286D88"/>
    <w:rsid w:val="00287B7C"/>
    <w:rsid w:val="00290A84"/>
    <w:rsid w:val="00291512"/>
    <w:rsid w:val="00292C2F"/>
    <w:rsid w:val="00293BB3"/>
    <w:rsid w:val="002969D3"/>
    <w:rsid w:val="00296BCE"/>
    <w:rsid w:val="002A0908"/>
    <w:rsid w:val="002A111D"/>
    <w:rsid w:val="002A3006"/>
    <w:rsid w:val="002A333D"/>
    <w:rsid w:val="002A67CB"/>
    <w:rsid w:val="002B0EE3"/>
    <w:rsid w:val="002B1DB7"/>
    <w:rsid w:val="002C35F3"/>
    <w:rsid w:val="002C5593"/>
    <w:rsid w:val="002C75C5"/>
    <w:rsid w:val="002D280A"/>
    <w:rsid w:val="002D3875"/>
    <w:rsid w:val="002D72DA"/>
    <w:rsid w:val="002D7CBB"/>
    <w:rsid w:val="002E0312"/>
    <w:rsid w:val="002E43D9"/>
    <w:rsid w:val="002E7971"/>
    <w:rsid w:val="002F3C38"/>
    <w:rsid w:val="0030333A"/>
    <w:rsid w:val="00304187"/>
    <w:rsid w:val="00304722"/>
    <w:rsid w:val="00304FCA"/>
    <w:rsid w:val="003060D0"/>
    <w:rsid w:val="003116A1"/>
    <w:rsid w:val="00316D8E"/>
    <w:rsid w:val="00316EC3"/>
    <w:rsid w:val="00320886"/>
    <w:rsid w:val="00324261"/>
    <w:rsid w:val="00331A6D"/>
    <w:rsid w:val="00334804"/>
    <w:rsid w:val="00334F8B"/>
    <w:rsid w:val="003403B6"/>
    <w:rsid w:val="0034072E"/>
    <w:rsid w:val="00344362"/>
    <w:rsid w:val="0034635D"/>
    <w:rsid w:val="00346609"/>
    <w:rsid w:val="00346804"/>
    <w:rsid w:val="003560D3"/>
    <w:rsid w:val="003565BE"/>
    <w:rsid w:val="0036042A"/>
    <w:rsid w:val="00361D10"/>
    <w:rsid w:val="00362021"/>
    <w:rsid w:val="00363FB4"/>
    <w:rsid w:val="0036679D"/>
    <w:rsid w:val="00370569"/>
    <w:rsid w:val="003709E2"/>
    <w:rsid w:val="00370B49"/>
    <w:rsid w:val="00372264"/>
    <w:rsid w:val="00374FCD"/>
    <w:rsid w:val="0038248A"/>
    <w:rsid w:val="00382608"/>
    <w:rsid w:val="00382F4C"/>
    <w:rsid w:val="00383998"/>
    <w:rsid w:val="00383D48"/>
    <w:rsid w:val="003849EF"/>
    <w:rsid w:val="00387772"/>
    <w:rsid w:val="00390C1D"/>
    <w:rsid w:val="00392E49"/>
    <w:rsid w:val="00396296"/>
    <w:rsid w:val="003A094B"/>
    <w:rsid w:val="003A2B22"/>
    <w:rsid w:val="003A3F24"/>
    <w:rsid w:val="003B07E1"/>
    <w:rsid w:val="003B1616"/>
    <w:rsid w:val="003B26E8"/>
    <w:rsid w:val="003B276E"/>
    <w:rsid w:val="003B2D14"/>
    <w:rsid w:val="003B44D7"/>
    <w:rsid w:val="003B4F61"/>
    <w:rsid w:val="003B5A42"/>
    <w:rsid w:val="003B640C"/>
    <w:rsid w:val="003B65C5"/>
    <w:rsid w:val="003C097B"/>
    <w:rsid w:val="003C176C"/>
    <w:rsid w:val="003C2B4E"/>
    <w:rsid w:val="003C2F05"/>
    <w:rsid w:val="003C3ECE"/>
    <w:rsid w:val="003D48C1"/>
    <w:rsid w:val="003D4A67"/>
    <w:rsid w:val="003D7624"/>
    <w:rsid w:val="003E0DC8"/>
    <w:rsid w:val="003E36FB"/>
    <w:rsid w:val="003E4132"/>
    <w:rsid w:val="003F01C7"/>
    <w:rsid w:val="003F75E9"/>
    <w:rsid w:val="00401959"/>
    <w:rsid w:val="0040330A"/>
    <w:rsid w:val="00406276"/>
    <w:rsid w:val="00407FE7"/>
    <w:rsid w:val="004111E7"/>
    <w:rsid w:val="00412A2E"/>
    <w:rsid w:val="00414792"/>
    <w:rsid w:val="00416CDF"/>
    <w:rsid w:val="00421FEC"/>
    <w:rsid w:val="004228FB"/>
    <w:rsid w:val="00427794"/>
    <w:rsid w:val="0043067C"/>
    <w:rsid w:val="0043440B"/>
    <w:rsid w:val="00434F86"/>
    <w:rsid w:val="00436170"/>
    <w:rsid w:val="0043628E"/>
    <w:rsid w:val="00443565"/>
    <w:rsid w:val="00445CDD"/>
    <w:rsid w:val="00447981"/>
    <w:rsid w:val="00451EB9"/>
    <w:rsid w:val="00452CF6"/>
    <w:rsid w:val="00452F53"/>
    <w:rsid w:val="00454C0A"/>
    <w:rsid w:val="00454EE6"/>
    <w:rsid w:val="00455D5B"/>
    <w:rsid w:val="004601F7"/>
    <w:rsid w:val="0046223D"/>
    <w:rsid w:val="00463BE8"/>
    <w:rsid w:val="004676DA"/>
    <w:rsid w:val="0047001E"/>
    <w:rsid w:val="00472C15"/>
    <w:rsid w:val="00472EAE"/>
    <w:rsid w:val="00476D6F"/>
    <w:rsid w:val="00480344"/>
    <w:rsid w:val="004836F7"/>
    <w:rsid w:val="0048525F"/>
    <w:rsid w:val="00485C55"/>
    <w:rsid w:val="0049567A"/>
    <w:rsid w:val="00495BDE"/>
    <w:rsid w:val="004A1F59"/>
    <w:rsid w:val="004A28B1"/>
    <w:rsid w:val="004A625E"/>
    <w:rsid w:val="004A67ED"/>
    <w:rsid w:val="004B0315"/>
    <w:rsid w:val="004B0651"/>
    <w:rsid w:val="004B0668"/>
    <w:rsid w:val="004B136E"/>
    <w:rsid w:val="004B13AF"/>
    <w:rsid w:val="004B25C9"/>
    <w:rsid w:val="004B5C72"/>
    <w:rsid w:val="004B7674"/>
    <w:rsid w:val="004B7B05"/>
    <w:rsid w:val="004C10AD"/>
    <w:rsid w:val="004C16B3"/>
    <w:rsid w:val="004C295D"/>
    <w:rsid w:val="004C669E"/>
    <w:rsid w:val="004C7CA8"/>
    <w:rsid w:val="004C7EAD"/>
    <w:rsid w:val="004D3E83"/>
    <w:rsid w:val="004D76AF"/>
    <w:rsid w:val="004E75E4"/>
    <w:rsid w:val="004F0E06"/>
    <w:rsid w:val="00503747"/>
    <w:rsid w:val="00504A42"/>
    <w:rsid w:val="00507BE8"/>
    <w:rsid w:val="005106B3"/>
    <w:rsid w:val="005111E6"/>
    <w:rsid w:val="00513053"/>
    <w:rsid w:val="00520AB2"/>
    <w:rsid w:val="0052192C"/>
    <w:rsid w:val="005224B9"/>
    <w:rsid w:val="005243A2"/>
    <w:rsid w:val="00524A88"/>
    <w:rsid w:val="0052516E"/>
    <w:rsid w:val="005252A9"/>
    <w:rsid w:val="005270F1"/>
    <w:rsid w:val="005277DC"/>
    <w:rsid w:val="00534253"/>
    <w:rsid w:val="00535B28"/>
    <w:rsid w:val="00541339"/>
    <w:rsid w:val="00545D7B"/>
    <w:rsid w:val="00547781"/>
    <w:rsid w:val="00552A07"/>
    <w:rsid w:val="005573B6"/>
    <w:rsid w:val="00562043"/>
    <w:rsid w:val="005621DC"/>
    <w:rsid w:val="00562624"/>
    <w:rsid w:val="005630E1"/>
    <w:rsid w:val="00563380"/>
    <w:rsid w:val="0056580B"/>
    <w:rsid w:val="00565E2A"/>
    <w:rsid w:val="00570CFE"/>
    <w:rsid w:val="005724B7"/>
    <w:rsid w:val="0057421B"/>
    <w:rsid w:val="00574EAD"/>
    <w:rsid w:val="00577471"/>
    <w:rsid w:val="0058302D"/>
    <w:rsid w:val="005858FA"/>
    <w:rsid w:val="00585E63"/>
    <w:rsid w:val="00587090"/>
    <w:rsid w:val="00591723"/>
    <w:rsid w:val="005A0D22"/>
    <w:rsid w:val="005A6E27"/>
    <w:rsid w:val="005B00BE"/>
    <w:rsid w:val="005B0D77"/>
    <w:rsid w:val="005B2234"/>
    <w:rsid w:val="005B53C4"/>
    <w:rsid w:val="005C28E4"/>
    <w:rsid w:val="005C44F9"/>
    <w:rsid w:val="005C5644"/>
    <w:rsid w:val="005C747A"/>
    <w:rsid w:val="005D3245"/>
    <w:rsid w:val="005D3FAE"/>
    <w:rsid w:val="005D5443"/>
    <w:rsid w:val="005D6665"/>
    <w:rsid w:val="005E076E"/>
    <w:rsid w:val="005E2B9E"/>
    <w:rsid w:val="005E52D9"/>
    <w:rsid w:val="005E5502"/>
    <w:rsid w:val="005E5C44"/>
    <w:rsid w:val="005F10FE"/>
    <w:rsid w:val="005F5A32"/>
    <w:rsid w:val="005F5F83"/>
    <w:rsid w:val="00605BDD"/>
    <w:rsid w:val="00606AFE"/>
    <w:rsid w:val="00607909"/>
    <w:rsid w:val="00616F41"/>
    <w:rsid w:val="00617EAF"/>
    <w:rsid w:val="006201F1"/>
    <w:rsid w:val="00621156"/>
    <w:rsid w:val="00622394"/>
    <w:rsid w:val="00626E95"/>
    <w:rsid w:val="00627157"/>
    <w:rsid w:val="006307B6"/>
    <w:rsid w:val="0063147A"/>
    <w:rsid w:val="006318C9"/>
    <w:rsid w:val="0063586B"/>
    <w:rsid w:val="00643455"/>
    <w:rsid w:val="0064693E"/>
    <w:rsid w:val="00651E30"/>
    <w:rsid w:val="00654D7B"/>
    <w:rsid w:val="00656665"/>
    <w:rsid w:val="00657E07"/>
    <w:rsid w:val="00660F92"/>
    <w:rsid w:val="0066307A"/>
    <w:rsid w:val="0066649D"/>
    <w:rsid w:val="0067115F"/>
    <w:rsid w:val="00672B79"/>
    <w:rsid w:val="006761E7"/>
    <w:rsid w:val="00683282"/>
    <w:rsid w:val="006853C5"/>
    <w:rsid w:val="0069239F"/>
    <w:rsid w:val="00693588"/>
    <w:rsid w:val="00693592"/>
    <w:rsid w:val="0069432D"/>
    <w:rsid w:val="0069530C"/>
    <w:rsid w:val="00696837"/>
    <w:rsid w:val="00697E80"/>
    <w:rsid w:val="006A00CB"/>
    <w:rsid w:val="006A0559"/>
    <w:rsid w:val="006A18FD"/>
    <w:rsid w:val="006A1AE2"/>
    <w:rsid w:val="006A1B6E"/>
    <w:rsid w:val="006B200A"/>
    <w:rsid w:val="006B424A"/>
    <w:rsid w:val="006B76BB"/>
    <w:rsid w:val="006B7A9D"/>
    <w:rsid w:val="006C0747"/>
    <w:rsid w:val="006C2AB9"/>
    <w:rsid w:val="006C6438"/>
    <w:rsid w:val="006D02CD"/>
    <w:rsid w:val="006F0368"/>
    <w:rsid w:val="006F1CDE"/>
    <w:rsid w:val="006F3B58"/>
    <w:rsid w:val="006F54E1"/>
    <w:rsid w:val="006F6443"/>
    <w:rsid w:val="006F690F"/>
    <w:rsid w:val="006F78C7"/>
    <w:rsid w:val="007010DF"/>
    <w:rsid w:val="0070516E"/>
    <w:rsid w:val="00706280"/>
    <w:rsid w:val="00716DCE"/>
    <w:rsid w:val="0072028E"/>
    <w:rsid w:val="007216E7"/>
    <w:rsid w:val="007232D5"/>
    <w:rsid w:val="0073044B"/>
    <w:rsid w:val="00731E5C"/>
    <w:rsid w:val="0073448D"/>
    <w:rsid w:val="00736EC1"/>
    <w:rsid w:val="00741083"/>
    <w:rsid w:val="00743A83"/>
    <w:rsid w:val="00744678"/>
    <w:rsid w:val="00746455"/>
    <w:rsid w:val="00750168"/>
    <w:rsid w:val="007510DE"/>
    <w:rsid w:val="0075193B"/>
    <w:rsid w:val="00752FFA"/>
    <w:rsid w:val="00756289"/>
    <w:rsid w:val="007605F9"/>
    <w:rsid w:val="0076450B"/>
    <w:rsid w:val="007668C8"/>
    <w:rsid w:val="007669CA"/>
    <w:rsid w:val="00771845"/>
    <w:rsid w:val="00775BB4"/>
    <w:rsid w:val="00776473"/>
    <w:rsid w:val="0077724D"/>
    <w:rsid w:val="00782388"/>
    <w:rsid w:val="007828CB"/>
    <w:rsid w:val="0078464A"/>
    <w:rsid w:val="007869BD"/>
    <w:rsid w:val="00790DE5"/>
    <w:rsid w:val="007925AC"/>
    <w:rsid w:val="00795EC2"/>
    <w:rsid w:val="007A08FD"/>
    <w:rsid w:val="007A4C4C"/>
    <w:rsid w:val="007A5F37"/>
    <w:rsid w:val="007A626F"/>
    <w:rsid w:val="007A6E92"/>
    <w:rsid w:val="007B03C5"/>
    <w:rsid w:val="007B7626"/>
    <w:rsid w:val="007B7C3D"/>
    <w:rsid w:val="007B7E71"/>
    <w:rsid w:val="007C23DE"/>
    <w:rsid w:val="007C2F35"/>
    <w:rsid w:val="007C3D3D"/>
    <w:rsid w:val="007C43AD"/>
    <w:rsid w:val="007D213D"/>
    <w:rsid w:val="007D225D"/>
    <w:rsid w:val="007D2455"/>
    <w:rsid w:val="007D464A"/>
    <w:rsid w:val="007D5DA7"/>
    <w:rsid w:val="007D72BB"/>
    <w:rsid w:val="007E1146"/>
    <w:rsid w:val="007E1BBF"/>
    <w:rsid w:val="007F02C3"/>
    <w:rsid w:val="007F1DEE"/>
    <w:rsid w:val="007F2739"/>
    <w:rsid w:val="007F2F1F"/>
    <w:rsid w:val="007F39BD"/>
    <w:rsid w:val="007F6081"/>
    <w:rsid w:val="00801745"/>
    <w:rsid w:val="008041FD"/>
    <w:rsid w:val="0080431B"/>
    <w:rsid w:val="008043F7"/>
    <w:rsid w:val="0081651B"/>
    <w:rsid w:val="0081798E"/>
    <w:rsid w:val="00821AE9"/>
    <w:rsid w:val="00822FDF"/>
    <w:rsid w:val="008246BD"/>
    <w:rsid w:val="00826A32"/>
    <w:rsid w:val="00826CF3"/>
    <w:rsid w:val="00827317"/>
    <w:rsid w:val="008275C7"/>
    <w:rsid w:val="00832A71"/>
    <w:rsid w:val="00833C7C"/>
    <w:rsid w:val="00836D75"/>
    <w:rsid w:val="00837C66"/>
    <w:rsid w:val="00837C6A"/>
    <w:rsid w:val="00842775"/>
    <w:rsid w:val="00842A3A"/>
    <w:rsid w:val="00846DD0"/>
    <w:rsid w:val="008471AC"/>
    <w:rsid w:val="00854C53"/>
    <w:rsid w:val="00854DE9"/>
    <w:rsid w:val="008553AB"/>
    <w:rsid w:val="008560D6"/>
    <w:rsid w:val="008612F0"/>
    <w:rsid w:val="00861BD9"/>
    <w:rsid w:val="0086249A"/>
    <w:rsid w:val="0086422B"/>
    <w:rsid w:val="008643FF"/>
    <w:rsid w:val="00865A16"/>
    <w:rsid w:val="00865D54"/>
    <w:rsid w:val="00865DD9"/>
    <w:rsid w:val="00866200"/>
    <w:rsid w:val="00871A87"/>
    <w:rsid w:val="00872083"/>
    <w:rsid w:val="0087254E"/>
    <w:rsid w:val="008725DA"/>
    <w:rsid w:val="00872973"/>
    <w:rsid w:val="0088196D"/>
    <w:rsid w:val="0088522D"/>
    <w:rsid w:val="0088639E"/>
    <w:rsid w:val="00890C03"/>
    <w:rsid w:val="00891FBC"/>
    <w:rsid w:val="00893272"/>
    <w:rsid w:val="00893C55"/>
    <w:rsid w:val="00894EB5"/>
    <w:rsid w:val="00896B3B"/>
    <w:rsid w:val="008A1332"/>
    <w:rsid w:val="008A3329"/>
    <w:rsid w:val="008A343F"/>
    <w:rsid w:val="008A39B8"/>
    <w:rsid w:val="008B2DB6"/>
    <w:rsid w:val="008B54A3"/>
    <w:rsid w:val="008B59B7"/>
    <w:rsid w:val="008B60B1"/>
    <w:rsid w:val="008C4FFC"/>
    <w:rsid w:val="008C72B9"/>
    <w:rsid w:val="008D2CC2"/>
    <w:rsid w:val="008E6EEF"/>
    <w:rsid w:val="008E7122"/>
    <w:rsid w:val="008E7E07"/>
    <w:rsid w:val="008F0908"/>
    <w:rsid w:val="008F357B"/>
    <w:rsid w:val="008F3C33"/>
    <w:rsid w:val="008F46B7"/>
    <w:rsid w:val="008F4804"/>
    <w:rsid w:val="008F54A4"/>
    <w:rsid w:val="00901154"/>
    <w:rsid w:val="00903D44"/>
    <w:rsid w:val="009069A2"/>
    <w:rsid w:val="0090784B"/>
    <w:rsid w:val="00912677"/>
    <w:rsid w:val="00913BDB"/>
    <w:rsid w:val="00913E99"/>
    <w:rsid w:val="00915126"/>
    <w:rsid w:val="009202D8"/>
    <w:rsid w:val="009214D7"/>
    <w:rsid w:val="009245ED"/>
    <w:rsid w:val="009304BB"/>
    <w:rsid w:val="00932897"/>
    <w:rsid w:val="00933E4A"/>
    <w:rsid w:val="00944F1A"/>
    <w:rsid w:val="00947D98"/>
    <w:rsid w:val="00950594"/>
    <w:rsid w:val="009545A3"/>
    <w:rsid w:val="009545E5"/>
    <w:rsid w:val="00960BE9"/>
    <w:rsid w:val="00963529"/>
    <w:rsid w:val="00966F71"/>
    <w:rsid w:val="00970389"/>
    <w:rsid w:val="0097121A"/>
    <w:rsid w:val="009733F4"/>
    <w:rsid w:val="00973AA7"/>
    <w:rsid w:val="00975775"/>
    <w:rsid w:val="009824EF"/>
    <w:rsid w:val="00983D9E"/>
    <w:rsid w:val="00985553"/>
    <w:rsid w:val="00987B2A"/>
    <w:rsid w:val="0099094E"/>
    <w:rsid w:val="009915D6"/>
    <w:rsid w:val="00992645"/>
    <w:rsid w:val="00994F8B"/>
    <w:rsid w:val="009A0E71"/>
    <w:rsid w:val="009A1A10"/>
    <w:rsid w:val="009A3614"/>
    <w:rsid w:val="009A48E3"/>
    <w:rsid w:val="009A5B3B"/>
    <w:rsid w:val="009B3115"/>
    <w:rsid w:val="009C1FBB"/>
    <w:rsid w:val="009C33F6"/>
    <w:rsid w:val="009C484B"/>
    <w:rsid w:val="009C5A6F"/>
    <w:rsid w:val="009C6F2B"/>
    <w:rsid w:val="009C73CF"/>
    <w:rsid w:val="009D1834"/>
    <w:rsid w:val="009D2340"/>
    <w:rsid w:val="009D3402"/>
    <w:rsid w:val="009D477F"/>
    <w:rsid w:val="009D5C7A"/>
    <w:rsid w:val="009E2D09"/>
    <w:rsid w:val="009E34F4"/>
    <w:rsid w:val="009E38A3"/>
    <w:rsid w:val="009E5F05"/>
    <w:rsid w:val="009F0D9F"/>
    <w:rsid w:val="009F726C"/>
    <w:rsid w:val="00A03015"/>
    <w:rsid w:val="00A04670"/>
    <w:rsid w:val="00A060EB"/>
    <w:rsid w:val="00A06488"/>
    <w:rsid w:val="00A12E2E"/>
    <w:rsid w:val="00A14730"/>
    <w:rsid w:val="00A1507F"/>
    <w:rsid w:val="00A17086"/>
    <w:rsid w:val="00A201E9"/>
    <w:rsid w:val="00A210DF"/>
    <w:rsid w:val="00A21BE8"/>
    <w:rsid w:val="00A22293"/>
    <w:rsid w:val="00A23286"/>
    <w:rsid w:val="00A24FD1"/>
    <w:rsid w:val="00A2564E"/>
    <w:rsid w:val="00A32A7C"/>
    <w:rsid w:val="00A43A22"/>
    <w:rsid w:val="00A47AD0"/>
    <w:rsid w:val="00A5020E"/>
    <w:rsid w:val="00A50697"/>
    <w:rsid w:val="00A51A77"/>
    <w:rsid w:val="00A5555E"/>
    <w:rsid w:val="00A55669"/>
    <w:rsid w:val="00A55B38"/>
    <w:rsid w:val="00A568F4"/>
    <w:rsid w:val="00A6354B"/>
    <w:rsid w:val="00A63EDC"/>
    <w:rsid w:val="00A66F85"/>
    <w:rsid w:val="00A71F4A"/>
    <w:rsid w:val="00A768FE"/>
    <w:rsid w:val="00A77E1F"/>
    <w:rsid w:val="00A80308"/>
    <w:rsid w:val="00A8068E"/>
    <w:rsid w:val="00A8103A"/>
    <w:rsid w:val="00A81C44"/>
    <w:rsid w:val="00A82E7D"/>
    <w:rsid w:val="00A83C68"/>
    <w:rsid w:val="00AA1D81"/>
    <w:rsid w:val="00AA223F"/>
    <w:rsid w:val="00AA2423"/>
    <w:rsid w:val="00AA311C"/>
    <w:rsid w:val="00AA3CDB"/>
    <w:rsid w:val="00AB1A03"/>
    <w:rsid w:val="00AB2AB5"/>
    <w:rsid w:val="00AB40F6"/>
    <w:rsid w:val="00AB590D"/>
    <w:rsid w:val="00AB63D9"/>
    <w:rsid w:val="00AC26A2"/>
    <w:rsid w:val="00AC3431"/>
    <w:rsid w:val="00AC3EEA"/>
    <w:rsid w:val="00AC4678"/>
    <w:rsid w:val="00AC4AD1"/>
    <w:rsid w:val="00AC6016"/>
    <w:rsid w:val="00AC6373"/>
    <w:rsid w:val="00AC7880"/>
    <w:rsid w:val="00AC7F7D"/>
    <w:rsid w:val="00AD0103"/>
    <w:rsid w:val="00AD66B0"/>
    <w:rsid w:val="00AE26DE"/>
    <w:rsid w:val="00AE3102"/>
    <w:rsid w:val="00AE3B30"/>
    <w:rsid w:val="00AE417A"/>
    <w:rsid w:val="00AE4382"/>
    <w:rsid w:val="00AE53DF"/>
    <w:rsid w:val="00AF2167"/>
    <w:rsid w:val="00AF2DD7"/>
    <w:rsid w:val="00B00657"/>
    <w:rsid w:val="00B00C51"/>
    <w:rsid w:val="00B011B4"/>
    <w:rsid w:val="00B029A4"/>
    <w:rsid w:val="00B02E86"/>
    <w:rsid w:val="00B030E9"/>
    <w:rsid w:val="00B111AB"/>
    <w:rsid w:val="00B11264"/>
    <w:rsid w:val="00B11EF4"/>
    <w:rsid w:val="00B1697F"/>
    <w:rsid w:val="00B16D48"/>
    <w:rsid w:val="00B2473B"/>
    <w:rsid w:val="00B258A9"/>
    <w:rsid w:val="00B26C6B"/>
    <w:rsid w:val="00B27306"/>
    <w:rsid w:val="00B27AF7"/>
    <w:rsid w:val="00B27CBB"/>
    <w:rsid w:val="00B30FF1"/>
    <w:rsid w:val="00B341FE"/>
    <w:rsid w:val="00B34D65"/>
    <w:rsid w:val="00B36EC9"/>
    <w:rsid w:val="00B41348"/>
    <w:rsid w:val="00B44BF9"/>
    <w:rsid w:val="00B46823"/>
    <w:rsid w:val="00B50DB4"/>
    <w:rsid w:val="00B525EF"/>
    <w:rsid w:val="00B54E22"/>
    <w:rsid w:val="00B55D90"/>
    <w:rsid w:val="00B57ED3"/>
    <w:rsid w:val="00B65F7A"/>
    <w:rsid w:val="00B6799D"/>
    <w:rsid w:val="00B701D4"/>
    <w:rsid w:val="00B72A13"/>
    <w:rsid w:val="00B73FC8"/>
    <w:rsid w:val="00B80720"/>
    <w:rsid w:val="00B80E17"/>
    <w:rsid w:val="00B820B7"/>
    <w:rsid w:val="00B834EA"/>
    <w:rsid w:val="00B85A21"/>
    <w:rsid w:val="00B86CB1"/>
    <w:rsid w:val="00B91D01"/>
    <w:rsid w:val="00B966D3"/>
    <w:rsid w:val="00BA14D3"/>
    <w:rsid w:val="00BA4C4F"/>
    <w:rsid w:val="00BA50B5"/>
    <w:rsid w:val="00BB22D2"/>
    <w:rsid w:val="00BB3F05"/>
    <w:rsid w:val="00BB409B"/>
    <w:rsid w:val="00BB5241"/>
    <w:rsid w:val="00BB6E55"/>
    <w:rsid w:val="00BD0BD7"/>
    <w:rsid w:val="00BD2EDB"/>
    <w:rsid w:val="00BD5088"/>
    <w:rsid w:val="00BE1D51"/>
    <w:rsid w:val="00BE3EF0"/>
    <w:rsid w:val="00BE5101"/>
    <w:rsid w:val="00BE56C3"/>
    <w:rsid w:val="00BF7684"/>
    <w:rsid w:val="00C0198B"/>
    <w:rsid w:val="00C04525"/>
    <w:rsid w:val="00C14C13"/>
    <w:rsid w:val="00C17120"/>
    <w:rsid w:val="00C17B0B"/>
    <w:rsid w:val="00C22F75"/>
    <w:rsid w:val="00C23A56"/>
    <w:rsid w:val="00C246AF"/>
    <w:rsid w:val="00C24FEB"/>
    <w:rsid w:val="00C328B0"/>
    <w:rsid w:val="00C33907"/>
    <w:rsid w:val="00C346D4"/>
    <w:rsid w:val="00C37644"/>
    <w:rsid w:val="00C37771"/>
    <w:rsid w:val="00C42383"/>
    <w:rsid w:val="00C43658"/>
    <w:rsid w:val="00C44D50"/>
    <w:rsid w:val="00C4704D"/>
    <w:rsid w:val="00C47410"/>
    <w:rsid w:val="00C538DB"/>
    <w:rsid w:val="00C569DE"/>
    <w:rsid w:val="00C633A1"/>
    <w:rsid w:val="00C66AB2"/>
    <w:rsid w:val="00C67846"/>
    <w:rsid w:val="00C67888"/>
    <w:rsid w:val="00C7525B"/>
    <w:rsid w:val="00C75B5C"/>
    <w:rsid w:val="00C77D14"/>
    <w:rsid w:val="00C85F04"/>
    <w:rsid w:val="00C86350"/>
    <w:rsid w:val="00C90449"/>
    <w:rsid w:val="00C908F7"/>
    <w:rsid w:val="00C91692"/>
    <w:rsid w:val="00C961E3"/>
    <w:rsid w:val="00CA07BE"/>
    <w:rsid w:val="00CA095C"/>
    <w:rsid w:val="00CA16C2"/>
    <w:rsid w:val="00CA27FD"/>
    <w:rsid w:val="00CA2D22"/>
    <w:rsid w:val="00CA4447"/>
    <w:rsid w:val="00CA7AA1"/>
    <w:rsid w:val="00CA7D7C"/>
    <w:rsid w:val="00CB25EB"/>
    <w:rsid w:val="00CB278D"/>
    <w:rsid w:val="00CB6F4B"/>
    <w:rsid w:val="00CC0ADB"/>
    <w:rsid w:val="00CC3371"/>
    <w:rsid w:val="00CC4B5A"/>
    <w:rsid w:val="00CC5B01"/>
    <w:rsid w:val="00CC6253"/>
    <w:rsid w:val="00CD053A"/>
    <w:rsid w:val="00CD1790"/>
    <w:rsid w:val="00CD273C"/>
    <w:rsid w:val="00CD3C92"/>
    <w:rsid w:val="00CD5389"/>
    <w:rsid w:val="00CD58DC"/>
    <w:rsid w:val="00CE1A26"/>
    <w:rsid w:val="00CE1F10"/>
    <w:rsid w:val="00CE262A"/>
    <w:rsid w:val="00CE4C4D"/>
    <w:rsid w:val="00CF1943"/>
    <w:rsid w:val="00CF1CDB"/>
    <w:rsid w:val="00CF2AAD"/>
    <w:rsid w:val="00CF4B2B"/>
    <w:rsid w:val="00CF5052"/>
    <w:rsid w:val="00CF783C"/>
    <w:rsid w:val="00D006DF"/>
    <w:rsid w:val="00D01240"/>
    <w:rsid w:val="00D03735"/>
    <w:rsid w:val="00D10165"/>
    <w:rsid w:val="00D11E22"/>
    <w:rsid w:val="00D12986"/>
    <w:rsid w:val="00D12F66"/>
    <w:rsid w:val="00D14C23"/>
    <w:rsid w:val="00D167B2"/>
    <w:rsid w:val="00D17042"/>
    <w:rsid w:val="00D175FD"/>
    <w:rsid w:val="00D176FD"/>
    <w:rsid w:val="00D17D29"/>
    <w:rsid w:val="00D228E2"/>
    <w:rsid w:val="00D22D19"/>
    <w:rsid w:val="00D23A4F"/>
    <w:rsid w:val="00D30073"/>
    <w:rsid w:val="00D32052"/>
    <w:rsid w:val="00D32660"/>
    <w:rsid w:val="00D35035"/>
    <w:rsid w:val="00D37142"/>
    <w:rsid w:val="00D3752A"/>
    <w:rsid w:val="00D378C1"/>
    <w:rsid w:val="00D408CE"/>
    <w:rsid w:val="00D41698"/>
    <w:rsid w:val="00D474E9"/>
    <w:rsid w:val="00D53F2A"/>
    <w:rsid w:val="00D565CF"/>
    <w:rsid w:val="00D60A3C"/>
    <w:rsid w:val="00D610A5"/>
    <w:rsid w:val="00D639AB"/>
    <w:rsid w:val="00D70C60"/>
    <w:rsid w:val="00D7161A"/>
    <w:rsid w:val="00D732A2"/>
    <w:rsid w:val="00D7718E"/>
    <w:rsid w:val="00D811A2"/>
    <w:rsid w:val="00D8135A"/>
    <w:rsid w:val="00D81B54"/>
    <w:rsid w:val="00D83FCF"/>
    <w:rsid w:val="00D8593C"/>
    <w:rsid w:val="00D86813"/>
    <w:rsid w:val="00D87DEA"/>
    <w:rsid w:val="00D90B2A"/>
    <w:rsid w:val="00D93A4B"/>
    <w:rsid w:val="00D93EF8"/>
    <w:rsid w:val="00D95CA1"/>
    <w:rsid w:val="00D961BD"/>
    <w:rsid w:val="00DA31D3"/>
    <w:rsid w:val="00DB2690"/>
    <w:rsid w:val="00DB2CAC"/>
    <w:rsid w:val="00DB2E97"/>
    <w:rsid w:val="00DB7C65"/>
    <w:rsid w:val="00DC5C66"/>
    <w:rsid w:val="00DD00A9"/>
    <w:rsid w:val="00DD13F2"/>
    <w:rsid w:val="00DD3B55"/>
    <w:rsid w:val="00DE133B"/>
    <w:rsid w:val="00DE1B6E"/>
    <w:rsid w:val="00DE3A8C"/>
    <w:rsid w:val="00DE61B5"/>
    <w:rsid w:val="00DE6788"/>
    <w:rsid w:val="00DF20A1"/>
    <w:rsid w:val="00DF28E2"/>
    <w:rsid w:val="00DF398E"/>
    <w:rsid w:val="00DF50BB"/>
    <w:rsid w:val="00DF5D22"/>
    <w:rsid w:val="00E15DE4"/>
    <w:rsid w:val="00E172AF"/>
    <w:rsid w:val="00E1799B"/>
    <w:rsid w:val="00E22873"/>
    <w:rsid w:val="00E23799"/>
    <w:rsid w:val="00E23DDD"/>
    <w:rsid w:val="00E24025"/>
    <w:rsid w:val="00E2417B"/>
    <w:rsid w:val="00E249D5"/>
    <w:rsid w:val="00E27761"/>
    <w:rsid w:val="00E27BE1"/>
    <w:rsid w:val="00E30099"/>
    <w:rsid w:val="00E3534D"/>
    <w:rsid w:val="00E353C5"/>
    <w:rsid w:val="00E36079"/>
    <w:rsid w:val="00E4192A"/>
    <w:rsid w:val="00E42C18"/>
    <w:rsid w:val="00E42CA5"/>
    <w:rsid w:val="00E43048"/>
    <w:rsid w:val="00E47414"/>
    <w:rsid w:val="00E5082C"/>
    <w:rsid w:val="00E509BD"/>
    <w:rsid w:val="00E5335E"/>
    <w:rsid w:val="00E56B93"/>
    <w:rsid w:val="00E56E41"/>
    <w:rsid w:val="00E57730"/>
    <w:rsid w:val="00E62EF5"/>
    <w:rsid w:val="00E63E6B"/>
    <w:rsid w:val="00E64CBA"/>
    <w:rsid w:val="00E715B8"/>
    <w:rsid w:val="00E740F3"/>
    <w:rsid w:val="00E75ACA"/>
    <w:rsid w:val="00E76BBA"/>
    <w:rsid w:val="00E873C5"/>
    <w:rsid w:val="00E91BDE"/>
    <w:rsid w:val="00E924C8"/>
    <w:rsid w:val="00E9252E"/>
    <w:rsid w:val="00E931C9"/>
    <w:rsid w:val="00E93221"/>
    <w:rsid w:val="00E93B4D"/>
    <w:rsid w:val="00EA1ED6"/>
    <w:rsid w:val="00EA27FD"/>
    <w:rsid w:val="00EA2EE6"/>
    <w:rsid w:val="00EA3A38"/>
    <w:rsid w:val="00EA4356"/>
    <w:rsid w:val="00EA4881"/>
    <w:rsid w:val="00EA5AE3"/>
    <w:rsid w:val="00EA7F61"/>
    <w:rsid w:val="00EB0B2E"/>
    <w:rsid w:val="00EB6B62"/>
    <w:rsid w:val="00EB70DF"/>
    <w:rsid w:val="00EC0AEA"/>
    <w:rsid w:val="00EC0AF4"/>
    <w:rsid w:val="00EC31BB"/>
    <w:rsid w:val="00EC350F"/>
    <w:rsid w:val="00EC7EE8"/>
    <w:rsid w:val="00ED29F8"/>
    <w:rsid w:val="00EE19CB"/>
    <w:rsid w:val="00EE237C"/>
    <w:rsid w:val="00EE52D4"/>
    <w:rsid w:val="00EE6698"/>
    <w:rsid w:val="00EF26D2"/>
    <w:rsid w:val="00EF3440"/>
    <w:rsid w:val="00EF686C"/>
    <w:rsid w:val="00EF7791"/>
    <w:rsid w:val="00F005C1"/>
    <w:rsid w:val="00F03168"/>
    <w:rsid w:val="00F03740"/>
    <w:rsid w:val="00F03D0F"/>
    <w:rsid w:val="00F04027"/>
    <w:rsid w:val="00F12972"/>
    <w:rsid w:val="00F20F39"/>
    <w:rsid w:val="00F22FBB"/>
    <w:rsid w:val="00F23142"/>
    <w:rsid w:val="00F23E3A"/>
    <w:rsid w:val="00F23FE7"/>
    <w:rsid w:val="00F25EF0"/>
    <w:rsid w:val="00F30A55"/>
    <w:rsid w:val="00F34B03"/>
    <w:rsid w:val="00F3602C"/>
    <w:rsid w:val="00F3754B"/>
    <w:rsid w:val="00F40002"/>
    <w:rsid w:val="00F401CF"/>
    <w:rsid w:val="00F4303A"/>
    <w:rsid w:val="00F43776"/>
    <w:rsid w:val="00F45456"/>
    <w:rsid w:val="00F50752"/>
    <w:rsid w:val="00F5329A"/>
    <w:rsid w:val="00F53E02"/>
    <w:rsid w:val="00F60142"/>
    <w:rsid w:val="00F61BFE"/>
    <w:rsid w:val="00F63703"/>
    <w:rsid w:val="00F64779"/>
    <w:rsid w:val="00F70428"/>
    <w:rsid w:val="00F71E81"/>
    <w:rsid w:val="00F727E4"/>
    <w:rsid w:val="00F75767"/>
    <w:rsid w:val="00F776A1"/>
    <w:rsid w:val="00F7799F"/>
    <w:rsid w:val="00F801E5"/>
    <w:rsid w:val="00F839AD"/>
    <w:rsid w:val="00F85D14"/>
    <w:rsid w:val="00F87AB7"/>
    <w:rsid w:val="00F93FCF"/>
    <w:rsid w:val="00F97D1A"/>
    <w:rsid w:val="00FA4ADE"/>
    <w:rsid w:val="00FA5FD1"/>
    <w:rsid w:val="00FA607E"/>
    <w:rsid w:val="00FB0030"/>
    <w:rsid w:val="00FB1456"/>
    <w:rsid w:val="00FB183D"/>
    <w:rsid w:val="00FB467F"/>
    <w:rsid w:val="00FB4F4F"/>
    <w:rsid w:val="00FB51EA"/>
    <w:rsid w:val="00FB6F65"/>
    <w:rsid w:val="00FB7979"/>
    <w:rsid w:val="00FC0555"/>
    <w:rsid w:val="00FC22AC"/>
    <w:rsid w:val="00FC7009"/>
    <w:rsid w:val="00FD77A9"/>
    <w:rsid w:val="00FE0B0C"/>
    <w:rsid w:val="00FE1E79"/>
    <w:rsid w:val="00FE359B"/>
    <w:rsid w:val="00FE35D6"/>
    <w:rsid w:val="00FE5752"/>
    <w:rsid w:val="00FE5963"/>
    <w:rsid w:val="00FE6390"/>
    <w:rsid w:val="00FE777C"/>
    <w:rsid w:val="00FF65F0"/>
    <w:rsid w:val="00FF6707"/>
    <w:rsid w:val="00FF6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B4F6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5858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858F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5858FA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5858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5858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3B4F6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EB6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B6B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B4F6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5858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858F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5858FA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5858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5858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3B4F6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EB6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B6B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26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7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8407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4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6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1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782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942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4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43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96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00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.autoopt.ru/auto/encyclopedia/engine/yamz/mark/yamz-238l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8C7ECA-A5EC-4AE5-A157-EB28C49BB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2138</Words>
  <Characters>12188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16</cp:revision>
  <dcterms:created xsi:type="dcterms:W3CDTF">2020-07-27T19:01:00Z</dcterms:created>
  <dcterms:modified xsi:type="dcterms:W3CDTF">2020-07-28T10:48:00Z</dcterms:modified>
</cp:coreProperties>
</file>