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54" w:rsidRPr="008B4DA2" w:rsidRDefault="008B4DA2" w:rsidP="008B4DA2">
      <w:pPr>
        <w:kinsoku w:val="0"/>
        <w:overflowPunct w:val="0"/>
        <w:autoSpaceDE w:val="0"/>
        <w:autoSpaceDN w:val="0"/>
        <w:adjustRightInd w:val="0"/>
        <w:spacing w:after="0" w:line="240" w:lineRule="auto"/>
        <w:jc w:val="center"/>
        <w:rPr>
          <w:rFonts w:ascii="Times New Roman" w:hAnsi="Times New Roman" w:cs="Times New Roman"/>
          <w:b/>
          <w:color w:val="0C0703"/>
          <w:sz w:val="28"/>
          <w:szCs w:val="28"/>
        </w:rPr>
      </w:pPr>
      <w:r w:rsidRPr="008B4DA2">
        <w:rPr>
          <w:rFonts w:ascii="Times New Roman" w:hAnsi="Times New Roman" w:cs="Times New Roman"/>
          <w:b/>
          <w:color w:val="0C0703"/>
          <w:sz w:val="28"/>
          <w:szCs w:val="28"/>
        </w:rPr>
        <w:t xml:space="preserve">07-264 К-51/61 механический стреловой автокран </w:t>
      </w:r>
      <w:proofErr w:type="spellStart"/>
      <w:r w:rsidRPr="008B4DA2">
        <w:rPr>
          <w:rFonts w:ascii="Times New Roman" w:hAnsi="Times New Roman" w:cs="Times New Roman"/>
          <w:b/>
          <w:color w:val="0C0703"/>
          <w:sz w:val="28"/>
          <w:szCs w:val="28"/>
        </w:rPr>
        <w:t>гп</w:t>
      </w:r>
      <w:proofErr w:type="spellEnd"/>
      <w:r w:rsidRPr="008B4DA2">
        <w:rPr>
          <w:rFonts w:ascii="Times New Roman" w:hAnsi="Times New Roman" w:cs="Times New Roman"/>
          <w:b/>
          <w:color w:val="0C0703"/>
          <w:sz w:val="28"/>
          <w:szCs w:val="28"/>
        </w:rPr>
        <w:t xml:space="preserve"> 5/6 </w:t>
      </w:r>
      <w:proofErr w:type="spellStart"/>
      <w:r w:rsidRPr="008B4DA2">
        <w:rPr>
          <w:rFonts w:ascii="Times New Roman" w:hAnsi="Times New Roman" w:cs="Times New Roman"/>
          <w:b/>
          <w:color w:val="0C0703"/>
          <w:sz w:val="28"/>
          <w:szCs w:val="28"/>
        </w:rPr>
        <w:t>тн</w:t>
      </w:r>
      <w:proofErr w:type="spellEnd"/>
      <w:r w:rsidRPr="008B4DA2">
        <w:rPr>
          <w:rFonts w:ascii="Times New Roman" w:hAnsi="Times New Roman" w:cs="Times New Roman"/>
          <w:b/>
          <w:color w:val="0C0703"/>
          <w:sz w:val="28"/>
          <w:szCs w:val="28"/>
        </w:rPr>
        <w:t xml:space="preserve"> с решетчатой стрелой 7.35 м на шасси МАЗ-200 4х2, вылет 6.5 м, грейфер 0.5 м3, полный вес 12 </w:t>
      </w:r>
      <w:proofErr w:type="spellStart"/>
      <w:r w:rsidRPr="008B4DA2">
        <w:rPr>
          <w:rFonts w:ascii="Times New Roman" w:hAnsi="Times New Roman" w:cs="Times New Roman"/>
          <w:b/>
          <w:color w:val="0C0703"/>
          <w:sz w:val="28"/>
          <w:szCs w:val="28"/>
        </w:rPr>
        <w:t>тн</w:t>
      </w:r>
      <w:proofErr w:type="spellEnd"/>
      <w:r w:rsidRPr="008B4DA2">
        <w:rPr>
          <w:rFonts w:ascii="Times New Roman" w:hAnsi="Times New Roman" w:cs="Times New Roman"/>
          <w:b/>
          <w:color w:val="0C0703"/>
          <w:sz w:val="28"/>
          <w:szCs w:val="28"/>
        </w:rPr>
        <w:t xml:space="preserve">, ЯАЗ-204/204А 110/135 </w:t>
      </w:r>
      <w:proofErr w:type="spellStart"/>
      <w:r w:rsidRPr="008B4DA2">
        <w:rPr>
          <w:rFonts w:ascii="Times New Roman" w:hAnsi="Times New Roman" w:cs="Times New Roman"/>
          <w:b/>
          <w:color w:val="0C0703"/>
          <w:sz w:val="28"/>
          <w:szCs w:val="28"/>
        </w:rPr>
        <w:t>лс</w:t>
      </w:r>
      <w:proofErr w:type="spellEnd"/>
      <w:r w:rsidRPr="008B4DA2">
        <w:rPr>
          <w:rFonts w:ascii="Times New Roman" w:hAnsi="Times New Roman" w:cs="Times New Roman"/>
          <w:b/>
          <w:color w:val="0C0703"/>
          <w:sz w:val="28"/>
          <w:szCs w:val="28"/>
        </w:rPr>
        <w:t>, 40 км/час, г. Одесса, Иваново 1949-65 г.</w:t>
      </w:r>
    </w:p>
    <w:p w:rsidR="00711421" w:rsidRPr="00711421" w:rsidRDefault="00A94262" w:rsidP="00FD6E31">
      <w:pPr>
        <w:kinsoku w:val="0"/>
        <w:overflowPunct w:val="0"/>
        <w:autoSpaceDE w:val="0"/>
        <w:autoSpaceDN w:val="0"/>
        <w:adjustRightInd w:val="0"/>
        <w:spacing w:after="0" w:line="240" w:lineRule="auto"/>
        <w:jc w:val="center"/>
        <w:rPr>
          <w:rFonts w:ascii="Times New Roman" w:hAnsi="Times New Roman" w:cs="Times New Roman"/>
          <w:b/>
          <w:color w:val="0C0703"/>
          <w:sz w:val="32"/>
          <w:szCs w:val="32"/>
        </w:rPr>
      </w:pPr>
      <w:r w:rsidRPr="00F956F4">
        <w:rPr>
          <w:rFonts w:ascii="Times New Roman" w:hAnsi="Times New Roman" w:cs="Times New Roman"/>
          <w:noProof/>
          <w:lang w:eastAsia="ru-RU"/>
        </w:rPr>
        <w:drawing>
          <wp:anchor distT="0" distB="0" distL="114300" distR="114300" simplePos="0" relativeHeight="251658240" behindDoc="0" locked="0" layoutInCell="1" allowOverlap="1" wp14:anchorId="26B0778A" wp14:editId="5AE6B123">
            <wp:simplePos x="0" y="0"/>
            <wp:positionH relativeFrom="margin">
              <wp:posOffset>475615</wp:posOffset>
            </wp:positionH>
            <wp:positionV relativeFrom="margin">
              <wp:posOffset>718820</wp:posOffset>
            </wp:positionV>
            <wp:extent cx="5332730" cy="3240405"/>
            <wp:effectExtent l="0" t="0" r="1270" b="0"/>
            <wp:wrapSquare wrapText="bothSides"/>
            <wp:docPr id="1" name="Рисунок 1" descr="D:\База фото\Автопарк России и СССР\1600х1200\07 Строительные\07-264\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аза фото\Автопарк России и СССР\1600х1200\07 Строительные\07-264\1 (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730" cy="324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F956F4" w:rsidRDefault="00F956F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D034D7" w:rsidRDefault="00D034D7"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Pr>
          <w:rFonts w:ascii="Times New Roman" w:hAnsi="Times New Roman" w:cs="Times New Roman"/>
          <w:color w:val="0C0703"/>
          <w:sz w:val="24"/>
          <w:szCs w:val="24"/>
        </w:rPr>
        <w:t xml:space="preserve"> Из периодики 1948 г.</w:t>
      </w:r>
    </w:p>
    <w:p w:rsidR="00D12A54" w:rsidRPr="00F956F4" w:rsidRDefault="00D034D7"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Pr>
          <w:rFonts w:ascii="Times New Roman" w:hAnsi="Times New Roman" w:cs="Times New Roman"/>
          <w:color w:val="0C0703"/>
          <w:sz w:val="24"/>
          <w:szCs w:val="24"/>
        </w:rPr>
        <w:t xml:space="preserve"> «</w:t>
      </w:r>
      <w:r w:rsidR="00D12A54" w:rsidRPr="00F956F4">
        <w:rPr>
          <w:rFonts w:ascii="Times New Roman" w:hAnsi="Times New Roman" w:cs="Times New Roman"/>
          <w:color w:val="0C0703"/>
          <w:sz w:val="24"/>
          <w:szCs w:val="24"/>
        </w:rPr>
        <w:t xml:space="preserve">В последнее время </w:t>
      </w:r>
      <w:r w:rsidR="00D12A54" w:rsidRPr="00F956F4">
        <w:rPr>
          <w:rFonts w:ascii="Times New Roman" w:hAnsi="Times New Roman" w:cs="Times New Roman"/>
          <w:color w:val="0C0703"/>
          <w:spacing w:val="-4"/>
          <w:sz w:val="24"/>
          <w:szCs w:val="24"/>
        </w:rPr>
        <w:t>одесский</w:t>
      </w:r>
      <w:r w:rsidR="00D12A54" w:rsidRPr="00F956F4">
        <w:rPr>
          <w:rFonts w:ascii="Times New Roman" w:hAnsi="Times New Roman" w:cs="Times New Roman"/>
          <w:color w:val="0C0703"/>
          <w:spacing w:val="66"/>
          <w:sz w:val="24"/>
          <w:szCs w:val="24"/>
        </w:rPr>
        <w:t xml:space="preserve"> </w:t>
      </w:r>
      <w:r w:rsidR="00D12A54" w:rsidRPr="00F956F4">
        <w:rPr>
          <w:rFonts w:ascii="Times New Roman" w:hAnsi="Times New Roman" w:cs="Times New Roman"/>
          <w:color w:val="0C0703"/>
          <w:sz w:val="24"/>
          <w:szCs w:val="24"/>
        </w:rPr>
        <w:t>завод им. Январского восстания выпустил новый пятитонный кран К-51, монтируемый на шасси автомобиля ЯАЗ-200.</w:t>
      </w:r>
      <w:r w:rsidR="00F956F4">
        <w:rPr>
          <w:rFonts w:ascii="Times New Roman" w:hAnsi="Times New Roman" w:cs="Times New Roman"/>
          <w:color w:val="0C0703"/>
          <w:sz w:val="24"/>
          <w:szCs w:val="24"/>
        </w:rPr>
        <w:t xml:space="preserve"> </w:t>
      </w:r>
      <w:r w:rsidR="00D12A54" w:rsidRPr="00F956F4">
        <w:rPr>
          <w:rFonts w:ascii="Times New Roman" w:hAnsi="Times New Roman" w:cs="Times New Roman"/>
          <w:color w:val="0C0703"/>
          <w:sz w:val="24"/>
          <w:szCs w:val="24"/>
        </w:rPr>
        <w:t>Этот кран более совершенен по конструкции и имеет более высокую производительность. Кран новой конструкции может работать с крюком и с грейфером. Конструктивный вес крана - около 12 т. Стрела крана имеет длину 7 ,5 м, но с помощью особых вставок она может быть удлинена до 12 м.</w:t>
      </w:r>
    </w:p>
    <w:p w:rsidR="00520E57" w:rsidRPr="00F956F4" w:rsidRDefault="00D12A54"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sidRPr="00F956F4">
        <w:rPr>
          <w:rFonts w:ascii="Times New Roman" w:hAnsi="Times New Roman" w:cs="Times New Roman"/>
          <w:color w:val="0C0703"/>
          <w:sz w:val="24"/>
          <w:szCs w:val="24"/>
        </w:rPr>
        <w:t xml:space="preserve"> </w:t>
      </w:r>
      <w:r w:rsidR="00520E57" w:rsidRPr="00F956F4">
        <w:rPr>
          <w:rFonts w:ascii="Times New Roman" w:hAnsi="Times New Roman" w:cs="Times New Roman"/>
          <w:color w:val="0C0703"/>
          <w:sz w:val="24"/>
          <w:szCs w:val="24"/>
        </w:rPr>
        <w:t>В отличие от обычно применяемых на кранах червячных передач у крана К-51для привода механизма подъема и опускания стрелы применена шестеренчатая передача с постоянно замкнутым управляемым тормозом. Благодаря наличию на автомобиле  ЯАЗ-200 коробки передач с шестью передачами, а также возможности регулирования числа оборотов можно легко менять рабочие скорости крана. Управление сцеплением и газом возможно как из кабины шофера, так и с верхней поворотной части крана.</w:t>
      </w:r>
    </w:p>
    <w:p w:rsidR="00520E57" w:rsidRPr="00F956F4" w:rsidRDefault="00520E57"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sidRPr="00F956F4">
        <w:rPr>
          <w:rFonts w:ascii="Times New Roman" w:hAnsi="Times New Roman" w:cs="Times New Roman"/>
          <w:color w:val="0C0703"/>
          <w:sz w:val="24"/>
          <w:szCs w:val="24"/>
        </w:rPr>
        <w:t xml:space="preserve"> Лебедка подъема гр</w:t>
      </w:r>
      <w:r w:rsidR="00A60F32" w:rsidRPr="00F956F4">
        <w:rPr>
          <w:rFonts w:ascii="Times New Roman" w:hAnsi="Times New Roman" w:cs="Times New Roman"/>
          <w:color w:val="0C0703"/>
          <w:sz w:val="24"/>
          <w:szCs w:val="24"/>
        </w:rPr>
        <w:t xml:space="preserve">уза, грейфера </w:t>
      </w:r>
      <w:r w:rsidRPr="00F956F4">
        <w:rPr>
          <w:rFonts w:ascii="Times New Roman" w:hAnsi="Times New Roman" w:cs="Times New Roman"/>
          <w:color w:val="0C0703"/>
          <w:sz w:val="24"/>
          <w:szCs w:val="24"/>
        </w:rPr>
        <w:t>и стрелы</w:t>
      </w:r>
      <w:r w:rsidR="00AB5B33" w:rsidRPr="00F956F4">
        <w:rPr>
          <w:rFonts w:ascii="Times New Roman" w:hAnsi="Times New Roman" w:cs="Times New Roman"/>
          <w:color w:val="0C0703"/>
          <w:sz w:val="24"/>
          <w:szCs w:val="24"/>
        </w:rPr>
        <w:t xml:space="preserve"> состоит из </w:t>
      </w:r>
      <w:r w:rsidRPr="00F956F4">
        <w:rPr>
          <w:rFonts w:ascii="Times New Roman" w:hAnsi="Times New Roman" w:cs="Times New Roman"/>
          <w:color w:val="0C0703"/>
          <w:sz w:val="24"/>
          <w:szCs w:val="24"/>
        </w:rPr>
        <w:t>тре</w:t>
      </w:r>
      <w:r w:rsidR="00AB5B33" w:rsidRPr="00F956F4">
        <w:rPr>
          <w:rFonts w:ascii="Times New Roman" w:hAnsi="Times New Roman" w:cs="Times New Roman"/>
          <w:color w:val="0C0703"/>
          <w:sz w:val="24"/>
          <w:szCs w:val="24"/>
        </w:rPr>
        <w:t>х</w:t>
      </w:r>
      <w:r w:rsidR="00285BB0" w:rsidRPr="00F956F4">
        <w:rPr>
          <w:rFonts w:ascii="Times New Roman" w:hAnsi="Times New Roman" w:cs="Times New Roman"/>
          <w:color w:val="0C0703"/>
          <w:sz w:val="24"/>
          <w:szCs w:val="24"/>
        </w:rPr>
        <w:t xml:space="preserve"> </w:t>
      </w:r>
      <w:r w:rsidRPr="00F956F4">
        <w:rPr>
          <w:rFonts w:ascii="Times New Roman" w:hAnsi="Times New Roman" w:cs="Times New Roman"/>
          <w:color w:val="0C0703"/>
          <w:sz w:val="24"/>
          <w:szCs w:val="24"/>
        </w:rPr>
        <w:t>ба</w:t>
      </w:r>
      <w:r w:rsidR="00AB5B33" w:rsidRPr="00F956F4">
        <w:rPr>
          <w:rFonts w:ascii="Times New Roman" w:hAnsi="Times New Roman" w:cs="Times New Roman"/>
          <w:color w:val="0C0703"/>
          <w:sz w:val="24"/>
          <w:szCs w:val="24"/>
        </w:rPr>
        <w:t>р</w:t>
      </w:r>
      <w:r w:rsidRPr="00F956F4">
        <w:rPr>
          <w:rFonts w:ascii="Times New Roman" w:hAnsi="Times New Roman" w:cs="Times New Roman"/>
          <w:color w:val="0C0703"/>
          <w:sz w:val="24"/>
          <w:szCs w:val="24"/>
        </w:rPr>
        <w:t>абанов, сидящих на одном валу.</w:t>
      </w:r>
    </w:p>
    <w:p w:rsidR="00520E57" w:rsidRPr="00F956F4" w:rsidRDefault="00AB5B33"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sidRPr="00F956F4">
        <w:rPr>
          <w:rFonts w:ascii="Times New Roman" w:hAnsi="Times New Roman" w:cs="Times New Roman"/>
          <w:color w:val="0C0703"/>
          <w:sz w:val="24"/>
          <w:szCs w:val="24"/>
        </w:rPr>
        <w:t>В</w:t>
      </w:r>
      <w:r w:rsidR="00520E57" w:rsidRPr="00F956F4">
        <w:rPr>
          <w:rFonts w:ascii="Times New Roman" w:hAnsi="Times New Roman" w:cs="Times New Roman"/>
          <w:color w:val="0C0703"/>
          <w:sz w:val="24"/>
          <w:szCs w:val="24"/>
        </w:rPr>
        <w:t>к</w:t>
      </w:r>
      <w:r w:rsidRPr="00F956F4">
        <w:rPr>
          <w:rFonts w:ascii="Times New Roman" w:hAnsi="Times New Roman" w:cs="Times New Roman"/>
          <w:color w:val="0C0703"/>
          <w:sz w:val="24"/>
          <w:szCs w:val="24"/>
        </w:rPr>
        <w:t>л</w:t>
      </w:r>
      <w:r w:rsidR="00520E57" w:rsidRPr="00F956F4">
        <w:rPr>
          <w:rFonts w:ascii="Times New Roman" w:hAnsi="Times New Roman" w:cs="Times New Roman"/>
          <w:color w:val="0C0703"/>
          <w:sz w:val="24"/>
          <w:szCs w:val="24"/>
        </w:rPr>
        <w:t>ючение и вык</w:t>
      </w:r>
      <w:r w:rsidRPr="00F956F4">
        <w:rPr>
          <w:rFonts w:ascii="Times New Roman" w:hAnsi="Times New Roman" w:cs="Times New Roman"/>
          <w:color w:val="0C0703"/>
          <w:sz w:val="24"/>
          <w:szCs w:val="24"/>
        </w:rPr>
        <w:t xml:space="preserve">лючение </w:t>
      </w:r>
      <w:r w:rsidR="00520E57" w:rsidRPr="00F956F4">
        <w:rPr>
          <w:rFonts w:ascii="Times New Roman" w:hAnsi="Times New Roman" w:cs="Times New Roman"/>
          <w:color w:val="0C0703"/>
          <w:sz w:val="24"/>
          <w:szCs w:val="24"/>
        </w:rPr>
        <w:t>с каждого из указа</w:t>
      </w:r>
      <w:r w:rsidRPr="00F956F4">
        <w:rPr>
          <w:rFonts w:ascii="Times New Roman" w:hAnsi="Times New Roman" w:cs="Times New Roman"/>
          <w:color w:val="0C0703"/>
          <w:sz w:val="24"/>
          <w:szCs w:val="24"/>
        </w:rPr>
        <w:t>нн</w:t>
      </w:r>
      <w:r w:rsidR="00520E57" w:rsidRPr="00F956F4">
        <w:rPr>
          <w:rFonts w:ascii="Times New Roman" w:hAnsi="Times New Roman" w:cs="Times New Roman"/>
          <w:color w:val="0C0703"/>
          <w:sz w:val="24"/>
          <w:szCs w:val="24"/>
        </w:rPr>
        <w:t>ых барабано</w:t>
      </w:r>
      <w:r w:rsidRPr="00F956F4">
        <w:rPr>
          <w:rFonts w:ascii="Times New Roman" w:hAnsi="Times New Roman" w:cs="Times New Roman"/>
          <w:color w:val="0C0703"/>
          <w:sz w:val="24"/>
          <w:szCs w:val="24"/>
        </w:rPr>
        <w:t>в</w:t>
      </w:r>
      <w:r w:rsidR="00520E57" w:rsidRPr="00F956F4">
        <w:rPr>
          <w:rFonts w:ascii="Times New Roman" w:hAnsi="Times New Roman" w:cs="Times New Roman"/>
          <w:color w:val="0C0703"/>
          <w:sz w:val="24"/>
          <w:szCs w:val="24"/>
        </w:rPr>
        <w:t xml:space="preserve"> осуществл</w:t>
      </w:r>
      <w:r w:rsidRPr="00F956F4">
        <w:rPr>
          <w:rFonts w:ascii="Times New Roman" w:hAnsi="Times New Roman" w:cs="Times New Roman"/>
          <w:color w:val="0C0703"/>
          <w:sz w:val="24"/>
          <w:szCs w:val="24"/>
        </w:rPr>
        <w:t>я</w:t>
      </w:r>
      <w:r w:rsidR="00520E57" w:rsidRPr="00F956F4">
        <w:rPr>
          <w:rFonts w:ascii="Times New Roman" w:hAnsi="Times New Roman" w:cs="Times New Roman"/>
          <w:color w:val="0C0703"/>
          <w:sz w:val="24"/>
          <w:szCs w:val="24"/>
        </w:rPr>
        <w:t xml:space="preserve">ется с помощью фрикционных </w:t>
      </w:r>
      <w:r w:rsidRPr="00F956F4">
        <w:rPr>
          <w:rFonts w:ascii="Times New Roman" w:hAnsi="Times New Roman" w:cs="Times New Roman"/>
          <w:color w:val="0C0703"/>
          <w:sz w:val="24"/>
          <w:szCs w:val="24"/>
        </w:rPr>
        <w:t>л</w:t>
      </w:r>
      <w:r w:rsidR="00520E57" w:rsidRPr="00F956F4">
        <w:rPr>
          <w:rFonts w:ascii="Times New Roman" w:hAnsi="Times New Roman" w:cs="Times New Roman"/>
          <w:color w:val="0C0703"/>
          <w:sz w:val="24"/>
          <w:szCs w:val="24"/>
        </w:rPr>
        <w:t>енточных му</w:t>
      </w:r>
      <w:r w:rsidRPr="00F956F4">
        <w:rPr>
          <w:rFonts w:ascii="Times New Roman" w:hAnsi="Times New Roman" w:cs="Times New Roman"/>
          <w:color w:val="0C0703"/>
          <w:sz w:val="24"/>
          <w:szCs w:val="24"/>
        </w:rPr>
        <w:t>ф</w:t>
      </w:r>
      <w:r w:rsidR="00520E57" w:rsidRPr="00F956F4">
        <w:rPr>
          <w:rFonts w:ascii="Times New Roman" w:hAnsi="Times New Roman" w:cs="Times New Roman"/>
          <w:color w:val="0C0703"/>
          <w:sz w:val="24"/>
          <w:szCs w:val="24"/>
        </w:rPr>
        <w:t xml:space="preserve">т с </w:t>
      </w:r>
      <w:proofErr w:type="gramStart"/>
      <w:r w:rsidR="00520E57" w:rsidRPr="00F956F4">
        <w:rPr>
          <w:rFonts w:ascii="Times New Roman" w:hAnsi="Times New Roman" w:cs="Times New Roman"/>
          <w:color w:val="0C0703"/>
          <w:sz w:val="24"/>
          <w:szCs w:val="24"/>
        </w:rPr>
        <w:t>внутр</w:t>
      </w:r>
      <w:r w:rsidRPr="00F956F4">
        <w:rPr>
          <w:rFonts w:ascii="Times New Roman" w:hAnsi="Times New Roman" w:cs="Times New Roman"/>
          <w:color w:val="0C0703"/>
          <w:sz w:val="24"/>
          <w:szCs w:val="24"/>
        </w:rPr>
        <w:t>е</w:t>
      </w:r>
      <w:r w:rsidR="00520E57" w:rsidRPr="00F956F4">
        <w:rPr>
          <w:rFonts w:ascii="Times New Roman" w:hAnsi="Times New Roman" w:cs="Times New Roman"/>
          <w:color w:val="0C0703"/>
          <w:sz w:val="24"/>
          <w:szCs w:val="24"/>
        </w:rPr>
        <w:t>нним</w:t>
      </w:r>
      <w:proofErr w:type="gramEnd"/>
      <w:r w:rsidR="00520E57" w:rsidRPr="00F956F4">
        <w:rPr>
          <w:rFonts w:ascii="Times New Roman" w:hAnsi="Times New Roman" w:cs="Times New Roman"/>
          <w:color w:val="0C0703"/>
          <w:sz w:val="24"/>
          <w:szCs w:val="24"/>
        </w:rPr>
        <w:t xml:space="preserve"> </w:t>
      </w:r>
      <w:proofErr w:type="spellStart"/>
      <w:r w:rsidR="00520E57" w:rsidRPr="00F956F4">
        <w:rPr>
          <w:rFonts w:ascii="Times New Roman" w:hAnsi="Times New Roman" w:cs="Times New Roman"/>
          <w:color w:val="0C0703"/>
          <w:sz w:val="24"/>
          <w:szCs w:val="24"/>
        </w:rPr>
        <w:t>р</w:t>
      </w:r>
      <w:r w:rsidRPr="00F956F4">
        <w:rPr>
          <w:rFonts w:ascii="Times New Roman" w:hAnsi="Times New Roman" w:cs="Times New Roman"/>
          <w:color w:val="0C0703"/>
          <w:sz w:val="24"/>
          <w:szCs w:val="24"/>
        </w:rPr>
        <w:t>о</w:t>
      </w:r>
      <w:r w:rsidR="00520E57" w:rsidRPr="00F956F4">
        <w:rPr>
          <w:rFonts w:ascii="Times New Roman" w:hAnsi="Times New Roman" w:cs="Times New Roman"/>
          <w:color w:val="0C0703"/>
          <w:sz w:val="24"/>
          <w:szCs w:val="24"/>
        </w:rPr>
        <w:t>зж</w:t>
      </w:r>
      <w:r w:rsidRPr="00F956F4">
        <w:rPr>
          <w:rFonts w:ascii="Times New Roman" w:hAnsi="Times New Roman" w:cs="Times New Roman"/>
          <w:color w:val="0C0703"/>
          <w:sz w:val="24"/>
          <w:szCs w:val="24"/>
        </w:rPr>
        <w:t>и</w:t>
      </w:r>
      <w:r w:rsidR="00520E57" w:rsidRPr="00F956F4">
        <w:rPr>
          <w:rFonts w:ascii="Times New Roman" w:hAnsi="Times New Roman" w:cs="Times New Roman"/>
          <w:color w:val="0C0703"/>
          <w:sz w:val="24"/>
          <w:szCs w:val="24"/>
        </w:rPr>
        <w:t>мом</w:t>
      </w:r>
      <w:proofErr w:type="spellEnd"/>
      <w:r w:rsidR="00520E57" w:rsidRPr="00F956F4">
        <w:rPr>
          <w:rFonts w:ascii="Times New Roman" w:hAnsi="Times New Roman" w:cs="Times New Roman"/>
          <w:color w:val="0C0703"/>
          <w:sz w:val="24"/>
          <w:szCs w:val="24"/>
        </w:rPr>
        <w:t>.</w:t>
      </w:r>
    </w:p>
    <w:p w:rsidR="00D12A54" w:rsidRDefault="00520E57"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sidRPr="00F956F4">
        <w:rPr>
          <w:rFonts w:ascii="Times New Roman" w:hAnsi="Times New Roman" w:cs="Times New Roman"/>
          <w:color w:val="0C0703"/>
          <w:sz w:val="24"/>
          <w:szCs w:val="24"/>
        </w:rPr>
        <w:t>Нес</w:t>
      </w:r>
      <w:r w:rsidR="00AB5B33" w:rsidRPr="00F956F4">
        <w:rPr>
          <w:rFonts w:ascii="Times New Roman" w:hAnsi="Times New Roman" w:cs="Times New Roman"/>
          <w:color w:val="0C0703"/>
          <w:sz w:val="24"/>
          <w:szCs w:val="24"/>
        </w:rPr>
        <w:t>мо</w:t>
      </w:r>
      <w:r w:rsidRPr="00F956F4">
        <w:rPr>
          <w:rFonts w:ascii="Times New Roman" w:hAnsi="Times New Roman" w:cs="Times New Roman"/>
          <w:color w:val="0C0703"/>
          <w:sz w:val="24"/>
          <w:szCs w:val="24"/>
        </w:rPr>
        <w:t>тря на введение в кинематичес</w:t>
      </w:r>
      <w:r w:rsidR="00AB5B33" w:rsidRPr="00F956F4">
        <w:rPr>
          <w:rFonts w:ascii="Times New Roman" w:hAnsi="Times New Roman" w:cs="Times New Roman"/>
          <w:color w:val="0C0703"/>
          <w:sz w:val="24"/>
          <w:szCs w:val="24"/>
        </w:rPr>
        <w:t>кий</w:t>
      </w:r>
      <w:r w:rsidRPr="00F956F4">
        <w:rPr>
          <w:rFonts w:ascii="Times New Roman" w:hAnsi="Times New Roman" w:cs="Times New Roman"/>
          <w:color w:val="0C0703"/>
          <w:sz w:val="24"/>
          <w:szCs w:val="24"/>
        </w:rPr>
        <w:t xml:space="preserve"> механизм дополн</w:t>
      </w:r>
      <w:r w:rsidR="00AB5B33" w:rsidRPr="00F956F4">
        <w:rPr>
          <w:rFonts w:ascii="Times New Roman" w:hAnsi="Times New Roman" w:cs="Times New Roman"/>
          <w:color w:val="0C0703"/>
          <w:sz w:val="24"/>
          <w:szCs w:val="24"/>
        </w:rPr>
        <w:t>ите</w:t>
      </w:r>
      <w:r w:rsidRPr="00F956F4">
        <w:rPr>
          <w:rFonts w:ascii="Times New Roman" w:hAnsi="Times New Roman" w:cs="Times New Roman"/>
          <w:color w:val="0C0703"/>
          <w:sz w:val="24"/>
          <w:szCs w:val="24"/>
        </w:rPr>
        <w:t>льного устройства (грейферного</w:t>
      </w:r>
      <w:r w:rsidR="00AB5B33" w:rsidRPr="00F956F4">
        <w:rPr>
          <w:rFonts w:ascii="Times New Roman" w:hAnsi="Times New Roman" w:cs="Times New Roman"/>
          <w:color w:val="0C0703"/>
          <w:sz w:val="24"/>
          <w:szCs w:val="24"/>
        </w:rPr>
        <w:t>)</w:t>
      </w:r>
      <w:r w:rsidRPr="00F956F4">
        <w:rPr>
          <w:rFonts w:ascii="Times New Roman" w:hAnsi="Times New Roman" w:cs="Times New Roman"/>
          <w:color w:val="0C0703"/>
          <w:sz w:val="24"/>
          <w:szCs w:val="24"/>
        </w:rPr>
        <w:t>, схема выполнена относительно просто. В то же время кран</w:t>
      </w:r>
      <w:r w:rsidR="00AB5B33" w:rsidRPr="00F956F4">
        <w:rPr>
          <w:rFonts w:ascii="Times New Roman" w:hAnsi="Times New Roman" w:cs="Times New Roman"/>
          <w:color w:val="0C0703"/>
          <w:sz w:val="24"/>
          <w:szCs w:val="24"/>
        </w:rPr>
        <w:t xml:space="preserve"> позволяет </w:t>
      </w:r>
      <w:r w:rsidRPr="00F956F4">
        <w:rPr>
          <w:rFonts w:ascii="Times New Roman" w:hAnsi="Times New Roman" w:cs="Times New Roman"/>
          <w:color w:val="0C0703"/>
          <w:sz w:val="24"/>
          <w:szCs w:val="24"/>
        </w:rPr>
        <w:t>применять шир</w:t>
      </w:r>
      <w:r w:rsidR="00AB5B33" w:rsidRPr="00F956F4">
        <w:rPr>
          <w:rFonts w:ascii="Times New Roman" w:hAnsi="Times New Roman" w:cs="Times New Roman"/>
          <w:color w:val="0C0703"/>
          <w:sz w:val="24"/>
          <w:szCs w:val="24"/>
        </w:rPr>
        <w:t>о</w:t>
      </w:r>
      <w:r w:rsidRPr="00F956F4">
        <w:rPr>
          <w:rFonts w:ascii="Times New Roman" w:hAnsi="Times New Roman" w:cs="Times New Roman"/>
          <w:color w:val="0C0703"/>
          <w:sz w:val="24"/>
          <w:szCs w:val="24"/>
        </w:rPr>
        <w:t>кое совмещение рабочих</w:t>
      </w:r>
      <w:r w:rsidR="00AB5B33" w:rsidRPr="00F956F4">
        <w:rPr>
          <w:rFonts w:ascii="Times New Roman" w:hAnsi="Times New Roman" w:cs="Times New Roman"/>
          <w:color w:val="0C0703"/>
          <w:sz w:val="24"/>
          <w:szCs w:val="24"/>
        </w:rPr>
        <w:t xml:space="preserve"> </w:t>
      </w:r>
      <w:r w:rsidRPr="00F956F4">
        <w:rPr>
          <w:rFonts w:ascii="Times New Roman" w:hAnsi="Times New Roman" w:cs="Times New Roman"/>
          <w:color w:val="0C0703"/>
          <w:sz w:val="24"/>
          <w:szCs w:val="24"/>
        </w:rPr>
        <w:t>операций, что ув</w:t>
      </w:r>
      <w:r w:rsidR="00AB5B33" w:rsidRPr="00F956F4">
        <w:rPr>
          <w:rFonts w:ascii="Times New Roman" w:hAnsi="Times New Roman" w:cs="Times New Roman"/>
          <w:color w:val="0C0703"/>
          <w:sz w:val="24"/>
          <w:szCs w:val="24"/>
        </w:rPr>
        <w:t>е</w:t>
      </w:r>
      <w:r w:rsidRPr="00F956F4">
        <w:rPr>
          <w:rFonts w:ascii="Times New Roman" w:hAnsi="Times New Roman" w:cs="Times New Roman"/>
          <w:color w:val="0C0703"/>
          <w:sz w:val="24"/>
          <w:szCs w:val="24"/>
        </w:rPr>
        <w:t>ли</w:t>
      </w:r>
      <w:r w:rsidR="00AB5B33" w:rsidRPr="00F956F4">
        <w:rPr>
          <w:rFonts w:ascii="Times New Roman" w:hAnsi="Times New Roman" w:cs="Times New Roman"/>
          <w:color w:val="0C0703"/>
          <w:sz w:val="24"/>
          <w:szCs w:val="24"/>
        </w:rPr>
        <w:t>ч</w:t>
      </w:r>
      <w:r w:rsidRPr="00F956F4">
        <w:rPr>
          <w:rFonts w:ascii="Times New Roman" w:hAnsi="Times New Roman" w:cs="Times New Roman"/>
          <w:color w:val="0C0703"/>
          <w:sz w:val="24"/>
          <w:szCs w:val="24"/>
        </w:rPr>
        <w:t>ивает его производительность</w:t>
      </w:r>
      <w:proofErr w:type="gramStart"/>
      <w:r w:rsidRPr="00F956F4">
        <w:rPr>
          <w:rFonts w:ascii="Times New Roman" w:hAnsi="Times New Roman" w:cs="Times New Roman"/>
          <w:color w:val="0C0703"/>
          <w:sz w:val="24"/>
          <w:szCs w:val="24"/>
        </w:rPr>
        <w:t>.</w:t>
      </w:r>
      <w:r w:rsidR="00D034D7">
        <w:rPr>
          <w:rFonts w:ascii="Times New Roman" w:hAnsi="Times New Roman" w:cs="Times New Roman"/>
          <w:color w:val="0C0703"/>
          <w:sz w:val="24"/>
          <w:szCs w:val="24"/>
        </w:rPr>
        <w:t>»</w:t>
      </w:r>
      <w:proofErr w:type="gramEnd"/>
    </w:p>
    <w:p w:rsidR="00D034D7" w:rsidRDefault="00D034D7"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p>
    <w:p w:rsidR="007B450F" w:rsidRDefault="00596B6F" w:rsidP="00AD3079">
      <w:pPr>
        <w:kinsoku w:val="0"/>
        <w:overflowPunct w:val="0"/>
        <w:autoSpaceDE w:val="0"/>
        <w:autoSpaceDN w:val="0"/>
        <w:adjustRightInd w:val="0"/>
        <w:spacing w:after="0" w:line="240" w:lineRule="auto"/>
        <w:jc w:val="center"/>
        <w:rPr>
          <w:rFonts w:ascii="Times New Roman" w:hAnsi="Times New Roman" w:cs="Times New Roman"/>
          <w:color w:val="0C0703"/>
          <w:sz w:val="24"/>
          <w:szCs w:val="24"/>
        </w:rPr>
      </w:pPr>
      <w:r w:rsidRPr="00596B6F">
        <w:rPr>
          <w:rFonts w:ascii="Times New Roman" w:hAnsi="Times New Roman" w:cs="Times New Roman"/>
          <w:b/>
          <w:color w:val="0C0703"/>
          <w:sz w:val="28"/>
          <w:szCs w:val="28"/>
        </w:rPr>
        <w:t>К-51/61/69 на шасси ЯАЗ/МАЗ-200</w:t>
      </w:r>
      <w:r w:rsidR="00AD3079">
        <w:rPr>
          <w:rFonts w:ascii="Times New Roman" w:hAnsi="Times New Roman" w:cs="Times New Roman"/>
          <w:b/>
          <w:color w:val="0C0703"/>
          <w:sz w:val="28"/>
          <w:szCs w:val="28"/>
        </w:rPr>
        <w:t xml:space="preserve"> </w:t>
      </w:r>
    </w:p>
    <w:p w:rsidR="00596B6F" w:rsidRDefault="007B450F" w:rsidP="00FD6E31">
      <w:pPr>
        <w:kinsoku w:val="0"/>
        <w:overflowPunct w:val="0"/>
        <w:autoSpaceDE w:val="0"/>
        <w:autoSpaceDN w:val="0"/>
        <w:adjustRightInd w:val="0"/>
        <w:spacing w:after="0" w:line="240" w:lineRule="auto"/>
        <w:rPr>
          <w:rFonts w:ascii="Times New Roman" w:hAnsi="Times New Roman" w:cs="Times New Roman"/>
          <w:color w:val="0C0703"/>
          <w:sz w:val="24"/>
          <w:szCs w:val="24"/>
        </w:rPr>
      </w:pPr>
      <w:r>
        <w:rPr>
          <w:rFonts w:ascii="Times New Roman" w:hAnsi="Times New Roman" w:cs="Times New Roman"/>
          <w:color w:val="0C0703"/>
          <w:sz w:val="24"/>
          <w:szCs w:val="24"/>
        </w:rPr>
        <w:t xml:space="preserve"> </w:t>
      </w:r>
      <w:r w:rsidR="00596B6F" w:rsidRPr="00596B6F">
        <w:rPr>
          <w:rFonts w:ascii="Times New Roman" w:hAnsi="Times New Roman" w:cs="Times New Roman"/>
          <w:color w:val="0C0703"/>
          <w:sz w:val="24"/>
          <w:szCs w:val="24"/>
        </w:rPr>
        <w:t>Менее чем через год после освобождения Одессы, в январе 1945 года на «Одесском заводе имени Январского восстания» изготовили первые семь трёхтонных кранов К-31 на шасси автомобиля ЗиС-5В</w:t>
      </w:r>
      <w:r w:rsidR="00596B6F" w:rsidRPr="00596B6F">
        <w:rPr>
          <w:rFonts w:ascii="Times New Roman" w:hAnsi="Times New Roman" w:cs="Times New Roman"/>
          <w:color w:val="0C0703"/>
          <w:sz w:val="24"/>
          <w:szCs w:val="24"/>
        </w:rPr>
        <w:t>.</w:t>
      </w:r>
      <w:r>
        <w:rPr>
          <w:rFonts w:ascii="Times New Roman" w:hAnsi="Times New Roman" w:cs="Times New Roman"/>
          <w:color w:val="0C0703"/>
          <w:sz w:val="24"/>
          <w:szCs w:val="24"/>
        </w:rPr>
        <w:t xml:space="preserve"> </w:t>
      </w:r>
      <w:r w:rsidRPr="007B450F">
        <w:rPr>
          <w:rFonts w:ascii="Times New Roman" w:hAnsi="Times New Roman" w:cs="Times New Roman"/>
          <w:color w:val="0C0703"/>
          <w:sz w:val="24"/>
          <w:szCs w:val="24"/>
        </w:rPr>
        <w:t>С окончанием войны на повестку дня встал выпуск современных, отвечающих самым высоким требованиям мировой техники, кранов. Особое место в этом принадлежало Одесскому политехническому институту.</w:t>
      </w:r>
      <w:r>
        <w:rPr>
          <w:rFonts w:ascii="Times New Roman" w:hAnsi="Times New Roman" w:cs="Times New Roman"/>
          <w:color w:val="0C0703"/>
          <w:sz w:val="24"/>
          <w:szCs w:val="24"/>
        </w:rPr>
        <w:t xml:space="preserve"> </w:t>
      </w:r>
    </w:p>
    <w:p w:rsidR="007B450F" w:rsidRPr="003119DF" w:rsidRDefault="007B450F" w:rsidP="00FD6E31">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C0703"/>
          <w:sz w:val="24"/>
          <w:szCs w:val="24"/>
        </w:rPr>
        <w:t xml:space="preserve"> </w:t>
      </w:r>
      <w:r w:rsidRPr="007B450F">
        <w:rPr>
          <w:rFonts w:ascii="Times New Roman" w:hAnsi="Times New Roman" w:cs="Times New Roman"/>
          <w:color w:val="0C0703"/>
          <w:sz w:val="24"/>
          <w:szCs w:val="24"/>
        </w:rPr>
        <w:t xml:space="preserve">Дальнейшим развитием модели К-31 стал 3-тонный автомобильный кран К-32, но уже на базе автомобилей Урал-ЗиС-355 и ЗиС-150, выпускавшийся серийно в Одессе с конца 1948 до 1950 года. Из-за простоты и надежности конструкции, он получил широкое распространение и </w:t>
      </w:r>
      <w:proofErr w:type="gramStart"/>
      <w:r w:rsidRPr="003119DF">
        <w:rPr>
          <w:rFonts w:ascii="Times New Roman" w:hAnsi="Times New Roman" w:cs="Times New Roman"/>
          <w:color w:val="000000" w:themeColor="text1"/>
          <w:sz w:val="24"/>
          <w:szCs w:val="24"/>
        </w:rPr>
        <w:t>популярность</w:t>
      </w:r>
      <w:proofErr w:type="gramEnd"/>
      <w:r w:rsidRPr="003119DF">
        <w:rPr>
          <w:rFonts w:ascii="Times New Roman" w:hAnsi="Times New Roman" w:cs="Times New Roman"/>
          <w:color w:val="000000" w:themeColor="text1"/>
          <w:sz w:val="24"/>
          <w:szCs w:val="24"/>
        </w:rPr>
        <w:t xml:space="preserve"> как в гражданском строительстве, так и в армии (на снабжение войск кран К-32 был принят в 1950 году).</w:t>
      </w:r>
    </w:p>
    <w:p w:rsidR="003119DF" w:rsidRPr="003119DF" w:rsidRDefault="003119DF" w:rsidP="00FD6E31">
      <w:pPr>
        <w:pStyle w:val="a7"/>
        <w:spacing w:before="0" w:beforeAutospacing="0" w:after="0" w:afterAutospacing="0"/>
        <w:rPr>
          <w:color w:val="000000" w:themeColor="text1"/>
        </w:rPr>
      </w:pPr>
      <w:r w:rsidRPr="003119DF">
        <w:rPr>
          <w:color w:val="000000" w:themeColor="text1"/>
        </w:rPr>
        <w:lastRenderedPageBreak/>
        <w:t xml:space="preserve"> </w:t>
      </w:r>
      <w:proofErr w:type="gramStart"/>
      <w:r w:rsidRPr="003119DF">
        <w:rPr>
          <w:color w:val="000000" w:themeColor="text1"/>
        </w:rPr>
        <w:t xml:space="preserve">Наиболее значительным шагом в советском послевоенном </w:t>
      </w:r>
      <w:proofErr w:type="spellStart"/>
      <w:r w:rsidRPr="003119DF">
        <w:rPr>
          <w:color w:val="000000" w:themeColor="text1"/>
        </w:rPr>
        <w:t>краностроении</w:t>
      </w:r>
      <w:proofErr w:type="spellEnd"/>
      <w:r w:rsidRPr="003119DF">
        <w:rPr>
          <w:color w:val="000000" w:themeColor="text1"/>
        </w:rPr>
        <w:t xml:space="preserve"> стало освоение крана </w:t>
      </w:r>
      <w:r w:rsidRPr="003119DF">
        <w:rPr>
          <w:b/>
          <w:bCs/>
          <w:color w:val="000000" w:themeColor="text1"/>
        </w:rPr>
        <w:t>К-51</w:t>
      </w:r>
      <w:r w:rsidRPr="003119DF">
        <w:rPr>
          <w:color w:val="000000" w:themeColor="text1"/>
        </w:rPr>
        <w:t xml:space="preserve"> на шасси дизельного автомобиля </w:t>
      </w:r>
      <w:hyperlink r:id="rId7" w:history="1">
        <w:r w:rsidRPr="003119DF">
          <w:rPr>
            <w:rStyle w:val="a8"/>
            <w:b/>
            <w:bCs/>
            <w:color w:val="000000" w:themeColor="text1"/>
            <w:u w:val="none"/>
          </w:rPr>
          <w:t>ЯАЗ-200</w:t>
        </w:r>
      </w:hyperlink>
      <w:r w:rsidRPr="003119DF">
        <w:rPr>
          <w:color w:val="000000" w:themeColor="text1"/>
        </w:rPr>
        <w:t xml:space="preserve"> (позднее — </w:t>
      </w:r>
      <w:hyperlink r:id="rId8" w:history="1">
        <w:r w:rsidRPr="003119DF">
          <w:rPr>
            <w:rStyle w:val="a8"/>
            <w:b/>
            <w:bCs/>
            <w:color w:val="000000" w:themeColor="text1"/>
            <w:u w:val="none"/>
          </w:rPr>
          <w:t>МАЗ-200</w:t>
        </w:r>
      </w:hyperlink>
      <w:r w:rsidRPr="003119DF">
        <w:rPr>
          <w:color w:val="000000" w:themeColor="text1"/>
        </w:rPr>
        <w:t>).</w:t>
      </w:r>
      <w:proofErr w:type="gramEnd"/>
      <w:r w:rsidRPr="003119DF">
        <w:rPr>
          <w:color w:val="000000" w:themeColor="text1"/>
        </w:rPr>
        <w:t xml:space="preserve"> Первые образцы этого автокрана были воплощены в металл еще в </w:t>
      </w:r>
      <w:r w:rsidRPr="003119DF">
        <w:rPr>
          <w:b/>
          <w:bCs/>
          <w:color w:val="000000" w:themeColor="text1"/>
        </w:rPr>
        <w:t>1948</w:t>
      </w:r>
      <w:r w:rsidRPr="003119DF">
        <w:rPr>
          <w:color w:val="000000" w:themeColor="text1"/>
        </w:rPr>
        <w:t xml:space="preserve"> году (ведущий конструктор А.Л. Юдельсон). Через год началось его серийное производство.</w:t>
      </w:r>
    </w:p>
    <w:p w:rsidR="003119DF" w:rsidRPr="003119DF" w:rsidRDefault="003119DF" w:rsidP="00FD6E31">
      <w:pPr>
        <w:pStyle w:val="a7"/>
        <w:spacing w:before="0" w:beforeAutospacing="0" w:after="0" w:afterAutospacing="0"/>
        <w:rPr>
          <w:color w:val="000000" w:themeColor="text1"/>
        </w:rPr>
      </w:pPr>
      <w:r w:rsidRPr="003119DF">
        <w:rPr>
          <w:color w:val="000000" w:themeColor="text1"/>
        </w:rPr>
        <w:t xml:space="preserve">Кран грузоподъемностью 5 тонн имел механический привод крановых механизмов от двигателя автомобиля через коробку отбора мощности и выносные вручную опоры с винтовыми домкратами. К-51 мог оснащаться как стандартной стрелой длиной 7,35 м, так и удлинённой до 11,75 м. Для приведения крана в транспортное положение верхняя часть стрелы, благодаря шарнирному соединению, перегибалась и в таком положении крепилась. </w:t>
      </w:r>
      <w:proofErr w:type="gramStart"/>
      <w:r w:rsidRPr="003119DF">
        <w:rPr>
          <w:color w:val="000000" w:themeColor="text1"/>
        </w:rPr>
        <w:t>При работе со стандартной стрелой грейфер ёмкостью ½ м² мог опускаться ниже опорной поверхности колёс на 5 м. На валу лебедки были свободно расположены три барабана: грузовой, стрелоподъемный и грейферный, снабженные фрикционными муфтами и ленточными тормозами.</w:t>
      </w:r>
      <w:proofErr w:type="gramEnd"/>
      <w:r w:rsidRPr="003119DF">
        <w:rPr>
          <w:color w:val="000000" w:themeColor="text1"/>
        </w:rPr>
        <w:t xml:space="preserve"> Стрелоподъёмный барабан имел храповое устройство с управляемой собачкой. Торможение груза и стрелы производилось механическими тормозами и работающим двигателем. Кран мог двигаться с грузом весом до 2 тонн при скорости не более 5 км/час. Для увеличения устойчивости крана предусматривался стабилизатор, укрепленный на ходовой раме. Управление механизмами (рычажное) производилось из кабины, установленной на поворотной платформе. Совмещение движений на кране было ограничено вследствие того, что общее реверсивное устройство обслуживает </w:t>
      </w:r>
      <w:proofErr w:type="spellStart"/>
      <w:r w:rsidRPr="003119DF">
        <w:rPr>
          <w:color w:val="000000" w:themeColor="text1"/>
        </w:rPr>
        <w:t>трехбарабанную</w:t>
      </w:r>
      <w:proofErr w:type="spellEnd"/>
      <w:r w:rsidRPr="003119DF">
        <w:rPr>
          <w:color w:val="000000" w:themeColor="text1"/>
        </w:rPr>
        <w:t xml:space="preserve"> лебедку; оно возможно только при подъёме груза и стрелы в соответствии с грузовой характеристикой крана; механизм вращения платформы имел дополнительный реверс. Масса крана в транспортном состоянии составляла 12 тонн.</w:t>
      </w:r>
    </w:p>
    <w:p w:rsidR="00642404" w:rsidRDefault="003119DF" w:rsidP="00FD6E31">
      <w:pPr>
        <w:pStyle w:val="a7"/>
        <w:spacing w:before="0" w:beforeAutospacing="0" w:after="0" w:afterAutospacing="0"/>
      </w:pPr>
      <w:r>
        <w:rPr>
          <w:color w:val="000000" w:themeColor="text1"/>
        </w:rPr>
        <w:t xml:space="preserve"> </w:t>
      </w:r>
      <w:r w:rsidRPr="003119DF">
        <w:rPr>
          <w:color w:val="000000" w:themeColor="text1"/>
        </w:rPr>
        <w:t xml:space="preserve">До середины пятидесятых годов К-51 был самым мощным стреловым автомобильным краном, поставлявшимся в народное хозяйство и армию СССР. </w:t>
      </w:r>
      <w:r w:rsidR="003A4559" w:rsidRPr="003A4559">
        <w:rPr>
          <w:color w:val="000000" w:themeColor="text1"/>
        </w:rPr>
        <w:t>В 1951 году производство автокрана «К-51» было также организовано в городе Иваново — на механическом заводе ИМЗ. Кроме того, в 1948 году в Иваново началось строительство нового промышленного предприятия — Ивановского завода автомобильных кранов.</w:t>
      </w:r>
      <w:r w:rsidR="003A4559">
        <w:rPr>
          <w:color w:val="000000" w:themeColor="text1"/>
        </w:rPr>
        <w:t xml:space="preserve"> </w:t>
      </w:r>
      <w:r w:rsidR="003A4559" w:rsidRPr="003A4559">
        <w:rPr>
          <w:color w:val="000000" w:themeColor="text1"/>
        </w:rPr>
        <w:t>После ввода в строй нового завода — в 1954 году, производство «К-51» было полностью переведено из Одессы в Иваново.</w:t>
      </w:r>
      <w:r w:rsidR="003A4559">
        <w:rPr>
          <w:color w:val="000000" w:themeColor="text1"/>
        </w:rPr>
        <w:t xml:space="preserve"> </w:t>
      </w:r>
      <w:r w:rsidR="006218B3" w:rsidRPr="006218B3">
        <w:rPr>
          <w:color w:val="000000" w:themeColor="text1"/>
        </w:rPr>
        <w:t>До конца 1954 года предприятию удалось собрать два крана. В 1956 году завод выпустил уже 202 крана, а в 1959-м - 424.</w:t>
      </w:r>
      <w:r w:rsidR="006218B3" w:rsidRPr="006218B3">
        <w:t xml:space="preserve"> </w:t>
      </w:r>
    </w:p>
    <w:p w:rsidR="00642404" w:rsidRDefault="00642404" w:rsidP="00FD6E31">
      <w:pPr>
        <w:pStyle w:val="a7"/>
        <w:spacing w:before="0" w:beforeAutospacing="0" w:after="0" w:afterAutospacing="0"/>
      </w:pPr>
      <w:r>
        <w:t xml:space="preserve"> </w:t>
      </w:r>
      <w:r>
        <w:t xml:space="preserve">В 1959 году на сиену первенцу К-51 пришел </w:t>
      </w:r>
      <w:proofErr w:type="gramStart"/>
      <w:r>
        <w:t>модернизированный</w:t>
      </w:r>
      <w:proofErr w:type="gramEnd"/>
      <w:r>
        <w:t xml:space="preserve"> К-61 грузоподъемностью 6 т на</w:t>
      </w:r>
      <w:r>
        <w:t xml:space="preserve"> </w:t>
      </w:r>
      <w:r>
        <w:t>шасси МАЗ-200. В это же время завод освоил производство дизель-электрического крана К-52</w:t>
      </w:r>
      <w:r>
        <w:t xml:space="preserve"> </w:t>
      </w:r>
      <w:r>
        <w:t xml:space="preserve">грузоподъемностью 5 тонн на аналогичном шасси. </w:t>
      </w:r>
      <w:proofErr w:type="gramStart"/>
      <w:r>
        <w:t>На рубеже 1950-1960-х в Иваново разработали</w:t>
      </w:r>
      <w:r>
        <w:t xml:space="preserve"> </w:t>
      </w:r>
      <w:r>
        <w:t>проекты новых кранов грузоподъемностью 6,3 тонны на шасси МАЗ-500 - механического К-64 с</w:t>
      </w:r>
      <w:r>
        <w:t xml:space="preserve"> </w:t>
      </w:r>
      <w:proofErr w:type="spellStart"/>
      <w:r>
        <w:t>пневмоуправлением</w:t>
      </w:r>
      <w:proofErr w:type="spellEnd"/>
      <w:r>
        <w:t xml:space="preserve"> и решетчатой стрелой и дизель-электрического К-67 с выдвижной стрелой.</w:t>
      </w:r>
      <w:proofErr w:type="gramEnd"/>
    </w:p>
    <w:p w:rsidR="00642404" w:rsidRDefault="00642404" w:rsidP="00FD6E31">
      <w:pPr>
        <w:pStyle w:val="a7"/>
        <w:spacing w:before="0" w:beforeAutospacing="0" w:after="0" w:afterAutospacing="0"/>
      </w:pPr>
      <w:r>
        <w:t>Однако Минский автозавод задерживал серийный выпуск грузовиков нового поколения, поэтому</w:t>
      </w:r>
      <w:r>
        <w:t xml:space="preserve"> </w:t>
      </w:r>
      <w:proofErr w:type="spellStart"/>
      <w:r>
        <w:t>ивановцы</w:t>
      </w:r>
      <w:proofErr w:type="spellEnd"/>
      <w:r>
        <w:t xml:space="preserve"> начали изготавливать аналогичные модели кранов, но на шасси МАЗ-200 - это были дизель-электрический К-68 с выдвижной стрелой и </w:t>
      </w:r>
      <w:proofErr w:type="gramStart"/>
      <w:r>
        <w:t>дизель-механический</w:t>
      </w:r>
      <w:proofErr w:type="gramEnd"/>
      <w:r>
        <w:t xml:space="preserve"> К-69</w:t>
      </w:r>
      <w:r w:rsidR="00927AF9" w:rsidRPr="00927AF9">
        <w:rPr>
          <w:color w:val="000000" w:themeColor="text1"/>
        </w:rPr>
        <w:t xml:space="preserve"> </w:t>
      </w:r>
      <w:r w:rsidR="00927AF9" w:rsidRPr="006218B3">
        <w:rPr>
          <w:color w:val="000000" w:themeColor="text1"/>
        </w:rPr>
        <w:t>грузоподъемностью 6,3 т</w:t>
      </w:r>
      <w:r>
        <w:t>.</w:t>
      </w:r>
    </w:p>
    <w:p w:rsidR="00FD6E31" w:rsidRDefault="00FD6E31" w:rsidP="00FD6E31">
      <w:pPr>
        <w:pStyle w:val="a7"/>
        <w:spacing w:before="0" w:beforeAutospacing="0" w:after="0" w:afterAutospacing="0"/>
      </w:pPr>
      <w:r>
        <w:t xml:space="preserve"> </w:t>
      </w:r>
      <w:r>
        <w:t xml:space="preserve">В 1962 году завод освоил выпуск крана военного назначения 8Т210 грузоподъемностью 6,3 т </w:t>
      </w:r>
      <w:proofErr w:type="gramStart"/>
      <w:r>
        <w:t>с</w:t>
      </w:r>
      <w:proofErr w:type="gramEnd"/>
    </w:p>
    <w:p w:rsidR="00FD6E31" w:rsidRDefault="00FD6E31" w:rsidP="00FD6E31">
      <w:pPr>
        <w:pStyle w:val="a7"/>
        <w:spacing w:before="0" w:beforeAutospacing="0" w:after="0" w:afterAutospacing="0"/>
      </w:pPr>
      <w:r>
        <w:t>электрическим приводом на шасси «Урал-375». Он стал первым наиболее массовым автокраном в</w:t>
      </w:r>
      <w:r>
        <w:t xml:space="preserve"> </w:t>
      </w:r>
      <w:r>
        <w:t>Советской армии.</w:t>
      </w:r>
    </w:p>
    <w:p w:rsidR="007B450F" w:rsidRDefault="00FD6E31" w:rsidP="00085FA0">
      <w:pPr>
        <w:pStyle w:val="a7"/>
        <w:spacing w:before="0" w:beforeAutospacing="0" w:after="0" w:afterAutospacing="0"/>
      </w:pPr>
      <w:r>
        <w:t>С прекращением производства МАЗ-200, в 1965 году, состоялся переход на новый модельный ряд</w:t>
      </w:r>
      <w:r>
        <w:t xml:space="preserve"> </w:t>
      </w:r>
      <w:r>
        <w:t>кранов грузоподъемностью 6,3 т на шасси МАЗ-500: в серию пошли модели механический</w:t>
      </w:r>
      <w:r>
        <w:t xml:space="preserve"> </w:t>
      </w:r>
      <w:r>
        <w:t xml:space="preserve">К-64 с </w:t>
      </w:r>
      <w:proofErr w:type="spellStart"/>
      <w:r>
        <w:t>пневмоуправлением</w:t>
      </w:r>
      <w:proofErr w:type="spellEnd"/>
      <w:r>
        <w:t xml:space="preserve"> и дизель-электрический К-67</w:t>
      </w:r>
      <w:r w:rsidRPr="00FD6E31">
        <w:t xml:space="preserve"> </w:t>
      </w:r>
      <w:r>
        <w:t xml:space="preserve">с выдвижной стрелой. А годом позже </w:t>
      </w:r>
      <w:proofErr w:type="gramStart"/>
      <w:r>
        <w:t>прошел</w:t>
      </w:r>
      <w:proofErr w:type="gramEnd"/>
      <w:r>
        <w:t xml:space="preserve"> приемочные</w:t>
      </w:r>
      <w:r w:rsidR="00085FA0">
        <w:t xml:space="preserve"> </w:t>
      </w:r>
      <w:r>
        <w:t>испытания и был рекомендован к серийному производству дизель-механический кран К-1014 (КС-3561)</w:t>
      </w:r>
      <w:r w:rsidR="00085FA0">
        <w:t xml:space="preserve"> </w:t>
      </w:r>
      <w:r>
        <w:t>грузоподъемностью 10 тонн на шасси МАЗ-500.</w:t>
      </w:r>
      <w:r w:rsidR="00085FA0">
        <w:t xml:space="preserve"> </w:t>
      </w:r>
    </w:p>
    <w:p w:rsidR="00E5515E" w:rsidRDefault="00E5515E" w:rsidP="00085FA0">
      <w:pPr>
        <w:pStyle w:val="a7"/>
        <w:spacing w:before="0" w:beforeAutospacing="0" w:after="0" w:afterAutospacing="0"/>
      </w:pPr>
    </w:p>
    <w:tbl>
      <w:tblPr>
        <w:tblStyle w:val="a9"/>
        <w:tblW w:w="0" w:type="auto"/>
        <w:jc w:val="center"/>
        <w:tblLook w:val="04A0" w:firstRow="1" w:lastRow="0" w:firstColumn="1" w:lastColumn="0" w:noHBand="0" w:noVBand="1"/>
      </w:tblPr>
      <w:tblGrid>
        <w:gridCol w:w="3112"/>
        <w:gridCol w:w="934"/>
        <w:gridCol w:w="839"/>
        <w:gridCol w:w="756"/>
        <w:gridCol w:w="839"/>
        <w:gridCol w:w="756"/>
        <w:gridCol w:w="657"/>
        <w:gridCol w:w="781"/>
        <w:gridCol w:w="669"/>
        <w:gridCol w:w="795"/>
      </w:tblGrid>
      <w:tr w:rsidR="006C073A" w:rsidTr="00AD3079">
        <w:trPr>
          <w:trHeight w:hRule="exact" w:val="288"/>
          <w:jc w:val="center"/>
        </w:trPr>
        <w:tc>
          <w:tcPr>
            <w:tcW w:w="0" w:type="auto"/>
            <w:vMerge w:val="restart"/>
          </w:tcPr>
          <w:p w:rsidR="00BB3AC8" w:rsidRPr="006C073A" w:rsidRDefault="00BB3AC8" w:rsidP="00D063B3">
            <w:pPr>
              <w:pStyle w:val="20"/>
              <w:shd w:val="clear" w:color="auto" w:fill="auto"/>
              <w:jc w:val="center"/>
              <w:rPr>
                <w:sz w:val="24"/>
                <w:szCs w:val="24"/>
              </w:rPr>
            </w:pPr>
            <w:bookmarkStart w:id="0" w:name="_GoBack"/>
            <w:bookmarkEnd w:id="0"/>
            <w:r w:rsidRPr="006C073A">
              <w:rPr>
                <w:rStyle w:val="29pt"/>
                <w:sz w:val="24"/>
                <w:szCs w:val="24"/>
              </w:rPr>
              <w:t>Наименование</w:t>
            </w:r>
          </w:p>
          <w:p w:rsidR="00BB3AC8" w:rsidRPr="006C073A" w:rsidRDefault="00BB3AC8" w:rsidP="00D063B3">
            <w:pPr>
              <w:pStyle w:val="20"/>
              <w:shd w:val="clear" w:color="auto" w:fill="auto"/>
              <w:jc w:val="center"/>
              <w:rPr>
                <w:sz w:val="24"/>
                <w:szCs w:val="24"/>
              </w:rPr>
            </w:pPr>
            <w:r w:rsidRPr="006C073A">
              <w:rPr>
                <w:rStyle w:val="29pt"/>
                <w:sz w:val="24"/>
                <w:szCs w:val="24"/>
              </w:rPr>
              <w:t>показателя</w:t>
            </w:r>
          </w:p>
        </w:tc>
        <w:tc>
          <w:tcPr>
            <w:tcW w:w="0" w:type="auto"/>
            <w:vMerge w:val="restart"/>
          </w:tcPr>
          <w:p w:rsidR="00BB3AC8" w:rsidRPr="006C073A" w:rsidRDefault="00BB3AC8" w:rsidP="00D063B3">
            <w:pPr>
              <w:pStyle w:val="20"/>
              <w:shd w:val="clear" w:color="auto" w:fill="auto"/>
              <w:rPr>
                <w:sz w:val="24"/>
                <w:szCs w:val="24"/>
              </w:rPr>
            </w:pPr>
            <w:r w:rsidRPr="006C073A">
              <w:rPr>
                <w:rStyle w:val="29pt"/>
                <w:sz w:val="24"/>
                <w:szCs w:val="24"/>
              </w:rPr>
              <w:t>Ед.</w:t>
            </w:r>
          </w:p>
          <w:p w:rsidR="00BB3AC8" w:rsidRPr="006C073A" w:rsidRDefault="00BB3AC8" w:rsidP="00D063B3">
            <w:pPr>
              <w:pStyle w:val="20"/>
              <w:shd w:val="clear" w:color="auto" w:fill="auto"/>
              <w:rPr>
                <w:sz w:val="24"/>
                <w:szCs w:val="24"/>
              </w:rPr>
            </w:pPr>
            <w:proofErr w:type="spellStart"/>
            <w:r w:rsidRPr="006C073A">
              <w:rPr>
                <w:rStyle w:val="29pt"/>
                <w:sz w:val="24"/>
                <w:szCs w:val="24"/>
              </w:rPr>
              <w:t>изме</w:t>
            </w:r>
            <w:proofErr w:type="spellEnd"/>
            <w:r w:rsidRPr="006C073A">
              <w:rPr>
                <w:rStyle w:val="29pt"/>
                <w:sz w:val="24"/>
                <w:szCs w:val="24"/>
              </w:rPr>
              <w:t>-</w:t>
            </w:r>
          </w:p>
          <w:p w:rsidR="00BB3AC8" w:rsidRPr="006C073A" w:rsidRDefault="00BB3AC8" w:rsidP="00D063B3">
            <w:pPr>
              <w:pStyle w:val="20"/>
              <w:shd w:val="clear" w:color="auto" w:fill="auto"/>
              <w:rPr>
                <w:sz w:val="24"/>
                <w:szCs w:val="24"/>
              </w:rPr>
            </w:pPr>
            <w:r w:rsidRPr="006C073A">
              <w:rPr>
                <w:rStyle w:val="29pt"/>
                <w:sz w:val="24"/>
                <w:szCs w:val="24"/>
              </w:rPr>
              <w:t>рения</w:t>
            </w:r>
          </w:p>
        </w:tc>
        <w:tc>
          <w:tcPr>
            <w:tcW w:w="0" w:type="auto"/>
            <w:gridSpan w:val="4"/>
          </w:tcPr>
          <w:p w:rsidR="00BB3AC8" w:rsidRPr="006C073A" w:rsidRDefault="00BB3AC8" w:rsidP="00D063B3">
            <w:pPr>
              <w:pStyle w:val="20"/>
              <w:shd w:val="clear" w:color="auto" w:fill="auto"/>
              <w:jc w:val="center"/>
              <w:rPr>
                <w:b/>
                <w:sz w:val="24"/>
                <w:szCs w:val="24"/>
              </w:rPr>
            </w:pPr>
            <w:r w:rsidRPr="006C073A">
              <w:rPr>
                <w:rStyle w:val="29pt"/>
                <w:b/>
                <w:sz w:val="24"/>
                <w:szCs w:val="24"/>
              </w:rPr>
              <w:t>К-61</w:t>
            </w:r>
          </w:p>
        </w:tc>
        <w:tc>
          <w:tcPr>
            <w:tcW w:w="0" w:type="auto"/>
            <w:gridSpan w:val="4"/>
          </w:tcPr>
          <w:p w:rsidR="00BB3AC8" w:rsidRPr="006C073A" w:rsidRDefault="00BB3AC8" w:rsidP="00D063B3">
            <w:pPr>
              <w:pStyle w:val="20"/>
              <w:shd w:val="clear" w:color="auto" w:fill="auto"/>
              <w:jc w:val="center"/>
              <w:rPr>
                <w:b/>
                <w:sz w:val="24"/>
                <w:szCs w:val="24"/>
              </w:rPr>
            </w:pPr>
            <w:r w:rsidRPr="006C073A">
              <w:rPr>
                <w:rStyle w:val="29pt0"/>
                <w:b/>
                <w:i w:val="0"/>
                <w:sz w:val="24"/>
                <w:szCs w:val="24"/>
              </w:rPr>
              <w:t>К-64</w:t>
            </w:r>
          </w:p>
        </w:tc>
      </w:tr>
      <w:tr w:rsidR="00B90A59" w:rsidTr="00AD3079">
        <w:trPr>
          <w:trHeight w:hRule="exact" w:val="844"/>
          <w:jc w:val="center"/>
        </w:trPr>
        <w:tc>
          <w:tcPr>
            <w:tcW w:w="0" w:type="auto"/>
            <w:vMerge/>
          </w:tcPr>
          <w:p w:rsidR="00B90A59" w:rsidRPr="006C073A" w:rsidRDefault="00B90A59" w:rsidP="00D063B3">
            <w:pPr>
              <w:rPr>
                <w:sz w:val="24"/>
                <w:szCs w:val="24"/>
              </w:rPr>
            </w:pPr>
          </w:p>
        </w:tc>
        <w:tc>
          <w:tcPr>
            <w:tcW w:w="0" w:type="auto"/>
            <w:vMerge/>
          </w:tcPr>
          <w:p w:rsidR="00B90A59" w:rsidRPr="006C073A" w:rsidRDefault="00B90A59" w:rsidP="00D063B3">
            <w:pPr>
              <w:rPr>
                <w:sz w:val="24"/>
                <w:szCs w:val="24"/>
              </w:rPr>
            </w:pPr>
          </w:p>
        </w:tc>
        <w:tc>
          <w:tcPr>
            <w:tcW w:w="0" w:type="auto"/>
            <w:gridSpan w:val="2"/>
            <w:tcBorders>
              <w:bottom w:val="nil"/>
            </w:tcBorders>
          </w:tcPr>
          <w:p w:rsidR="00B90A59" w:rsidRPr="006C073A" w:rsidRDefault="00B90A59" w:rsidP="00D063B3">
            <w:pPr>
              <w:pStyle w:val="20"/>
              <w:shd w:val="clear" w:color="auto" w:fill="auto"/>
              <w:jc w:val="center"/>
              <w:rPr>
                <w:sz w:val="24"/>
                <w:szCs w:val="24"/>
              </w:rPr>
            </w:pPr>
            <w:r w:rsidRPr="006C073A">
              <w:rPr>
                <w:rStyle w:val="29pt"/>
                <w:sz w:val="24"/>
                <w:szCs w:val="24"/>
              </w:rPr>
              <w:t>на выносных</w:t>
            </w:r>
            <w:r w:rsidRPr="006C073A">
              <w:rPr>
                <w:rStyle w:val="29pt"/>
                <w:sz w:val="24"/>
                <w:szCs w:val="24"/>
              </w:rPr>
              <w:br/>
              <w:t>опорах</w:t>
            </w:r>
          </w:p>
        </w:tc>
        <w:tc>
          <w:tcPr>
            <w:tcW w:w="0" w:type="auto"/>
            <w:gridSpan w:val="2"/>
            <w:tcBorders>
              <w:bottom w:val="nil"/>
            </w:tcBorders>
          </w:tcPr>
          <w:p w:rsidR="00B90A59" w:rsidRPr="006C073A" w:rsidRDefault="00B90A59" w:rsidP="00D063B3">
            <w:pPr>
              <w:pStyle w:val="20"/>
              <w:shd w:val="clear" w:color="auto" w:fill="auto"/>
              <w:jc w:val="center"/>
              <w:rPr>
                <w:sz w:val="24"/>
                <w:szCs w:val="24"/>
              </w:rPr>
            </w:pPr>
            <w:r w:rsidRPr="006C073A">
              <w:rPr>
                <w:rStyle w:val="29pt"/>
                <w:sz w:val="24"/>
                <w:szCs w:val="24"/>
              </w:rPr>
              <w:t>без выносных</w:t>
            </w:r>
            <w:r w:rsidRPr="006C073A">
              <w:rPr>
                <w:rStyle w:val="29pt"/>
                <w:sz w:val="24"/>
                <w:szCs w:val="24"/>
              </w:rPr>
              <w:br/>
              <w:t>опор</w:t>
            </w:r>
          </w:p>
        </w:tc>
        <w:tc>
          <w:tcPr>
            <w:tcW w:w="0" w:type="auto"/>
            <w:gridSpan w:val="2"/>
            <w:tcBorders>
              <w:bottom w:val="nil"/>
            </w:tcBorders>
          </w:tcPr>
          <w:p w:rsidR="00B90A59" w:rsidRPr="006C073A" w:rsidRDefault="00B90A59" w:rsidP="00D063B3">
            <w:pPr>
              <w:pStyle w:val="20"/>
              <w:shd w:val="clear" w:color="auto" w:fill="auto"/>
              <w:jc w:val="center"/>
              <w:rPr>
                <w:sz w:val="24"/>
                <w:szCs w:val="24"/>
              </w:rPr>
            </w:pPr>
            <w:r w:rsidRPr="006C073A">
              <w:rPr>
                <w:rStyle w:val="29pt"/>
                <w:sz w:val="24"/>
                <w:szCs w:val="24"/>
              </w:rPr>
              <w:t>на выносных</w:t>
            </w:r>
            <w:r w:rsidRPr="006C073A">
              <w:rPr>
                <w:rStyle w:val="29pt"/>
                <w:sz w:val="24"/>
                <w:szCs w:val="24"/>
              </w:rPr>
              <w:br/>
              <w:t>опорах</w:t>
            </w:r>
          </w:p>
        </w:tc>
        <w:tc>
          <w:tcPr>
            <w:tcW w:w="0" w:type="auto"/>
            <w:gridSpan w:val="2"/>
            <w:vMerge w:val="restart"/>
          </w:tcPr>
          <w:p w:rsidR="00B90A59" w:rsidRPr="006C073A" w:rsidRDefault="00B90A59" w:rsidP="00D063B3">
            <w:pPr>
              <w:pStyle w:val="20"/>
              <w:shd w:val="clear" w:color="auto" w:fill="auto"/>
              <w:jc w:val="center"/>
              <w:rPr>
                <w:sz w:val="24"/>
                <w:szCs w:val="24"/>
              </w:rPr>
            </w:pPr>
            <w:r w:rsidRPr="006C073A">
              <w:rPr>
                <w:rStyle w:val="29pt0"/>
                <w:i w:val="0"/>
                <w:sz w:val="24"/>
                <w:szCs w:val="24"/>
              </w:rPr>
              <w:t>без выносных</w:t>
            </w:r>
            <w:r w:rsidRPr="006C073A">
              <w:rPr>
                <w:rStyle w:val="29pt0"/>
                <w:i w:val="0"/>
                <w:sz w:val="24"/>
                <w:szCs w:val="24"/>
              </w:rPr>
              <w:br/>
              <w:t>опор</w:t>
            </w:r>
          </w:p>
        </w:tc>
      </w:tr>
      <w:tr w:rsidR="00B1072A" w:rsidTr="00AD3079">
        <w:trPr>
          <w:trHeight w:hRule="exact" w:val="91"/>
          <w:jc w:val="center"/>
        </w:trPr>
        <w:tc>
          <w:tcPr>
            <w:tcW w:w="0" w:type="auto"/>
            <w:vMerge/>
          </w:tcPr>
          <w:p w:rsidR="00B1072A" w:rsidRPr="006C073A" w:rsidRDefault="00B1072A" w:rsidP="00D063B3">
            <w:pPr>
              <w:rPr>
                <w:sz w:val="24"/>
                <w:szCs w:val="24"/>
              </w:rPr>
            </w:pPr>
          </w:p>
        </w:tc>
        <w:tc>
          <w:tcPr>
            <w:tcW w:w="0" w:type="auto"/>
            <w:vMerge/>
          </w:tcPr>
          <w:p w:rsidR="00B1072A" w:rsidRPr="006C073A" w:rsidRDefault="00B1072A" w:rsidP="00D063B3">
            <w:pPr>
              <w:rPr>
                <w:sz w:val="24"/>
                <w:szCs w:val="24"/>
              </w:rPr>
            </w:pPr>
          </w:p>
        </w:tc>
        <w:tc>
          <w:tcPr>
            <w:tcW w:w="0" w:type="auto"/>
            <w:tcBorders>
              <w:top w:val="nil"/>
            </w:tcBorders>
          </w:tcPr>
          <w:p w:rsidR="00B1072A" w:rsidRPr="006C073A" w:rsidRDefault="00B1072A" w:rsidP="00D063B3">
            <w:pPr>
              <w:pStyle w:val="20"/>
              <w:shd w:val="clear" w:color="auto" w:fill="auto"/>
              <w:rPr>
                <w:sz w:val="24"/>
                <w:szCs w:val="24"/>
              </w:rPr>
            </w:pPr>
          </w:p>
        </w:tc>
        <w:tc>
          <w:tcPr>
            <w:tcW w:w="0" w:type="auto"/>
            <w:tcBorders>
              <w:top w:val="nil"/>
            </w:tcBorders>
          </w:tcPr>
          <w:p w:rsidR="00B1072A" w:rsidRPr="006C073A" w:rsidRDefault="00B1072A" w:rsidP="00D063B3">
            <w:pPr>
              <w:pStyle w:val="20"/>
              <w:shd w:val="clear" w:color="auto" w:fill="auto"/>
              <w:rPr>
                <w:sz w:val="24"/>
                <w:szCs w:val="24"/>
              </w:rPr>
            </w:pPr>
          </w:p>
        </w:tc>
        <w:tc>
          <w:tcPr>
            <w:tcW w:w="0" w:type="auto"/>
            <w:gridSpan w:val="2"/>
            <w:tcBorders>
              <w:top w:val="nil"/>
            </w:tcBorders>
          </w:tcPr>
          <w:p w:rsidR="00B1072A" w:rsidRPr="006C073A" w:rsidRDefault="00B1072A" w:rsidP="00D063B3">
            <w:pPr>
              <w:pStyle w:val="20"/>
              <w:shd w:val="clear" w:color="auto" w:fill="auto"/>
              <w:rPr>
                <w:sz w:val="24"/>
                <w:szCs w:val="24"/>
              </w:rPr>
            </w:pPr>
          </w:p>
        </w:tc>
        <w:tc>
          <w:tcPr>
            <w:tcW w:w="0" w:type="auto"/>
            <w:tcBorders>
              <w:top w:val="nil"/>
            </w:tcBorders>
          </w:tcPr>
          <w:p w:rsidR="00B1072A" w:rsidRPr="006C073A" w:rsidRDefault="00B1072A" w:rsidP="00D063B3">
            <w:pPr>
              <w:pStyle w:val="20"/>
              <w:shd w:val="clear" w:color="auto" w:fill="auto"/>
              <w:rPr>
                <w:sz w:val="24"/>
                <w:szCs w:val="24"/>
              </w:rPr>
            </w:pPr>
          </w:p>
        </w:tc>
        <w:tc>
          <w:tcPr>
            <w:tcW w:w="0" w:type="auto"/>
            <w:tcBorders>
              <w:top w:val="nil"/>
            </w:tcBorders>
          </w:tcPr>
          <w:p w:rsidR="00B1072A" w:rsidRPr="006C073A" w:rsidRDefault="00B1072A" w:rsidP="00D063B3">
            <w:pPr>
              <w:pStyle w:val="20"/>
              <w:shd w:val="clear" w:color="auto" w:fill="auto"/>
              <w:rPr>
                <w:sz w:val="24"/>
                <w:szCs w:val="24"/>
              </w:rPr>
            </w:pPr>
          </w:p>
        </w:tc>
        <w:tc>
          <w:tcPr>
            <w:tcW w:w="0" w:type="auto"/>
            <w:gridSpan w:val="2"/>
            <w:vMerge/>
          </w:tcPr>
          <w:p w:rsidR="00B1072A" w:rsidRPr="006C073A" w:rsidRDefault="00B1072A" w:rsidP="00D063B3">
            <w:pPr>
              <w:pStyle w:val="20"/>
              <w:shd w:val="clear" w:color="auto" w:fill="auto"/>
              <w:rPr>
                <w:sz w:val="24"/>
                <w:szCs w:val="24"/>
              </w:rPr>
            </w:pPr>
          </w:p>
        </w:tc>
      </w:tr>
      <w:tr w:rsidR="00B1072A" w:rsidTr="00AD3079">
        <w:trPr>
          <w:trHeight w:hRule="exact" w:val="530"/>
          <w:jc w:val="center"/>
        </w:trPr>
        <w:tc>
          <w:tcPr>
            <w:tcW w:w="0" w:type="auto"/>
          </w:tcPr>
          <w:p w:rsidR="00BB3AC8" w:rsidRPr="006C073A" w:rsidRDefault="00D063B3" w:rsidP="00E56381">
            <w:pPr>
              <w:pStyle w:val="20"/>
              <w:shd w:val="clear" w:color="auto" w:fill="auto"/>
              <w:rPr>
                <w:sz w:val="24"/>
                <w:szCs w:val="24"/>
              </w:rPr>
            </w:pPr>
            <w:r w:rsidRPr="006C073A">
              <w:rPr>
                <w:rStyle w:val="29pt"/>
                <w:sz w:val="24"/>
                <w:szCs w:val="24"/>
              </w:rPr>
              <w:lastRenderedPageBreak/>
              <w:t>Г</w:t>
            </w:r>
            <w:r w:rsidR="0023642C" w:rsidRPr="006C073A">
              <w:rPr>
                <w:rStyle w:val="29pt"/>
                <w:sz w:val="24"/>
                <w:szCs w:val="24"/>
              </w:rPr>
              <w:t>рузоподъ</w:t>
            </w:r>
            <w:r w:rsidR="00BB3AC8" w:rsidRPr="006C073A">
              <w:rPr>
                <w:rStyle w:val="29pt"/>
                <w:sz w:val="24"/>
                <w:szCs w:val="24"/>
              </w:rPr>
              <w:t>емность</w:t>
            </w:r>
            <w:r w:rsidR="00E56381">
              <w:rPr>
                <w:rStyle w:val="29pt"/>
                <w:sz w:val="24"/>
                <w:szCs w:val="24"/>
              </w:rPr>
              <w:t xml:space="preserve"> </w:t>
            </w:r>
            <w:r w:rsidR="00BB3AC8" w:rsidRPr="006C073A">
              <w:rPr>
                <w:rStyle w:val="29pt"/>
                <w:sz w:val="24"/>
                <w:szCs w:val="24"/>
              </w:rPr>
              <w:t>при наименьшем</w:t>
            </w:r>
            <w:r w:rsidR="00E56381">
              <w:rPr>
                <w:rStyle w:val="29pt"/>
                <w:sz w:val="24"/>
                <w:szCs w:val="24"/>
              </w:rPr>
              <w:t xml:space="preserve"> </w:t>
            </w:r>
            <w:r w:rsidR="00BB3AC8" w:rsidRPr="006C073A">
              <w:rPr>
                <w:rStyle w:val="29pt"/>
                <w:sz w:val="24"/>
                <w:szCs w:val="24"/>
              </w:rPr>
              <w:t>вылете стрелы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т</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w:t>
            </w:r>
          </w:p>
        </w:tc>
      </w:tr>
      <w:tr w:rsidR="00B1072A" w:rsidTr="00AD3079">
        <w:trPr>
          <w:trHeight w:hRule="exact" w:val="33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Длина стрелы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11,75</w:t>
            </w:r>
          </w:p>
        </w:tc>
      </w:tr>
      <w:tr w:rsidR="00B1072A" w:rsidTr="00AD3079">
        <w:trPr>
          <w:trHeight w:hRule="exact" w:val="246"/>
          <w:jc w:val="center"/>
        </w:trPr>
        <w:tc>
          <w:tcPr>
            <w:tcW w:w="0" w:type="auto"/>
          </w:tcPr>
          <w:p w:rsidR="00BB3AC8" w:rsidRPr="006C073A" w:rsidRDefault="00BB3AC8" w:rsidP="00B90A59">
            <w:pPr>
              <w:pStyle w:val="20"/>
              <w:shd w:val="clear" w:color="auto" w:fill="auto"/>
              <w:rPr>
                <w:sz w:val="24"/>
                <w:szCs w:val="24"/>
              </w:rPr>
            </w:pPr>
            <w:r w:rsidRPr="006C073A">
              <w:rPr>
                <w:rStyle w:val="29pt"/>
                <w:sz w:val="24"/>
                <w:szCs w:val="24"/>
              </w:rPr>
              <w:t>То же, при</w:t>
            </w:r>
            <w:r w:rsidR="00B90A59" w:rsidRPr="006C073A">
              <w:rPr>
                <w:rStyle w:val="29pt"/>
                <w:sz w:val="24"/>
                <w:szCs w:val="24"/>
              </w:rPr>
              <w:t xml:space="preserve"> </w:t>
            </w:r>
            <w:proofErr w:type="gramStart"/>
            <w:r w:rsidRPr="006C073A">
              <w:rPr>
                <w:rStyle w:val="29pt"/>
                <w:sz w:val="24"/>
                <w:szCs w:val="24"/>
              </w:rPr>
              <w:t>наибольшем</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т</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0,25</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0,75</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0,25</w:t>
            </w:r>
          </w:p>
        </w:tc>
      </w:tr>
      <w:tr w:rsidR="00B1072A" w:rsidTr="00AD3079">
        <w:trPr>
          <w:trHeight w:hRule="exact" w:val="263"/>
          <w:jc w:val="center"/>
        </w:trPr>
        <w:tc>
          <w:tcPr>
            <w:tcW w:w="0" w:type="auto"/>
          </w:tcPr>
          <w:p w:rsidR="00BB3AC8" w:rsidRPr="006C073A" w:rsidRDefault="00BB3AC8" w:rsidP="00E56381">
            <w:pPr>
              <w:pStyle w:val="20"/>
              <w:shd w:val="clear" w:color="auto" w:fill="auto"/>
              <w:rPr>
                <w:sz w:val="24"/>
                <w:szCs w:val="24"/>
              </w:rPr>
            </w:pPr>
            <w:r w:rsidRPr="006C073A">
              <w:rPr>
                <w:rStyle w:val="29pt"/>
                <w:sz w:val="24"/>
                <w:szCs w:val="24"/>
              </w:rPr>
              <w:t>Вылет стрелы</w:t>
            </w:r>
            <w:r w:rsidR="00E56381">
              <w:rPr>
                <w:rStyle w:val="29pt"/>
                <w:sz w:val="24"/>
                <w:szCs w:val="24"/>
              </w:rPr>
              <w:t xml:space="preserve"> </w:t>
            </w:r>
            <w:r w:rsidRPr="006C073A">
              <w:rPr>
                <w:rStyle w:val="29pt"/>
                <w:sz w:val="24"/>
                <w:szCs w:val="24"/>
              </w:rPr>
              <w:t>наименьший</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4,6</w:t>
            </w:r>
          </w:p>
        </w:tc>
        <w:tc>
          <w:tcPr>
            <w:tcW w:w="0" w:type="auto"/>
          </w:tcPr>
          <w:p w:rsidR="00BB3AC8" w:rsidRPr="006C073A" w:rsidRDefault="00BB3AC8" w:rsidP="00D063B3">
            <w:pPr>
              <w:pStyle w:val="20"/>
              <w:shd w:val="clear" w:color="auto" w:fill="auto"/>
              <w:rPr>
                <w:sz w:val="24"/>
                <w:szCs w:val="24"/>
              </w:rPr>
            </w:pPr>
            <w:proofErr w:type="spellStart"/>
            <w:r w:rsidRPr="006C073A">
              <w:rPr>
                <w:rStyle w:val="29pt"/>
                <w:sz w:val="24"/>
                <w:szCs w:val="24"/>
              </w:rPr>
              <w:t>з</w:t>
            </w:r>
            <w:proofErr w:type="gramStart"/>
            <w:r w:rsidRPr="006C073A">
              <w:rPr>
                <w:rStyle w:val="29pt"/>
                <w:sz w:val="24"/>
                <w:szCs w:val="24"/>
              </w:rPr>
              <w:t>,з</w:t>
            </w:r>
            <w:proofErr w:type="spellEnd"/>
            <w:proofErr w:type="gramEnd"/>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4,6</w:t>
            </w:r>
          </w:p>
        </w:tc>
      </w:tr>
      <w:tr w:rsidR="00B1072A" w:rsidTr="00AD3079">
        <w:trPr>
          <w:trHeight w:hRule="exact" w:val="303"/>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 xml:space="preserve">То же, </w:t>
            </w:r>
            <w:proofErr w:type="gramStart"/>
            <w:r w:rsidRPr="006C073A">
              <w:rPr>
                <w:rStyle w:val="29pt"/>
                <w:sz w:val="24"/>
                <w:szCs w:val="24"/>
              </w:rPr>
              <w:t>наибольший</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9</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10</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9</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10</w:t>
            </w:r>
          </w:p>
        </w:tc>
      </w:tr>
      <w:tr w:rsidR="00B1072A" w:rsidTr="00AD3079">
        <w:trPr>
          <w:trHeight w:hRule="exact" w:val="980"/>
          <w:jc w:val="center"/>
        </w:trPr>
        <w:tc>
          <w:tcPr>
            <w:tcW w:w="0" w:type="auto"/>
          </w:tcPr>
          <w:p w:rsidR="00BB3AC8" w:rsidRPr="006C073A" w:rsidRDefault="00BB3AC8" w:rsidP="00E56381">
            <w:pPr>
              <w:pStyle w:val="20"/>
              <w:shd w:val="clear" w:color="auto" w:fill="auto"/>
              <w:rPr>
                <w:sz w:val="24"/>
                <w:szCs w:val="24"/>
              </w:rPr>
            </w:pPr>
            <w:r w:rsidRPr="006C073A">
              <w:rPr>
                <w:rStyle w:val="29pt"/>
                <w:sz w:val="24"/>
                <w:szCs w:val="24"/>
              </w:rPr>
              <w:t>Высота подъема крюка</w:t>
            </w:r>
            <w:r w:rsidRPr="006C073A">
              <w:rPr>
                <w:rStyle w:val="29pt"/>
                <w:sz w:val="24"/>
                <w:szCs w:val="24"/>
              </w:rPr>
              <w:br/>
              <w:t>при наименьшем</w:t>
            </w:r>
            <w:r w:rsidR="00E56381">
              <w:rPr>
                <w:rStyle w:val="29pt"/>
                <w:sz w:val="24"/>
                <w:szCs w:val="24"/>
              </w:rPr>
              <w:t xml:space="preserve"> </w:t>
            </w:r>
            <w:r w:rsidRPr="006C073A">
              <w:rPr>
                <w:rStyle w:val="29pt"/>
                <w:sz w:val="24"/>
                <w:szCs w:val="24"/>
              </w:rPr>
              <w:t xml:space="preserve">вылете </w:t>
            </w:r>
            <w:r w:rsidR="00E56381">
              <w:rPr>
                <w:rStyle w:val="29pt"/>
                <w:sz w:val="24"/>
                <w:szCs w:val="24"/>
              </w:rPr>
              <w:t>с</w:t>
            </w:r>
            <w:r w:rsidRPr="006C073A">
              <w:rPr>
                <w:rStyle w:val="29pt"/>
                <w:sz w:val="24"/>
                <w:szCs w:val="24"/>
              </w:rPr>
              <w:t>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6,8</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7,7</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7,5</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12</w:t>
            </w:r>
          </w:p>
        </w:tc>
      </w:tr>
      <w:tr w:rsidR="00B1072A" w:rsidTr="00AD3079">
        <w:trPr>
          <w:trHeight w:hRule="exact" w:val="32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 xml:space="preserve">То же, при </w:t>
            </w:r>
            <w:proofErr w:type="gramStart"/>
            <w:r w:rsidRPr="006C073A">
              <w:rPr>
                <w:rStyle w:val="29pt"/>
                <w:sz w:val="24"/>
                <w:szCs w:val="24"/>
              </w:rPr>
              <w:t>наибольшем</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4,9</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8,6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5,32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9,3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4,7</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7,9</w:t>
            </w:r>
          </w:p>
        </w:tc>
      </w:tr>
      <w:tr w:rsidR="00B46384" w:rsidTr="00AD3079">
        <w:trPr>
          <w:trHeight w:hRule="exact" w:val="364"/>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Рабочие скорости:</w:t>
            </w:r>
          </w:p>
        </w:tc>
        <w:tc>
          <w:tcPr>
            <w:tcW w:w="0" w:type="auto"/>
            <w:gridSpan w:val="9"/>
          </w:tcPr>
          <w:p w:rsidR="00BB3AC8" w:rsidRPr="006C073A" w:rsidRDefault="00BB3AC8" w:rsidP="00D063B3">
            <w:pPr>
              <w:rPr>
                <w:sz w:val="24"/>
                <w:szCs w:val="24"/>
              </w:rPr>
            </w:pPr>
          </w:p>
        </w:tc>
      </w:tr>
      <w:tr w:rsidR="00E5515E" w:rsidTr="00AD3079">
        <w:trPr>
          <w:trHeight w:hRule="exact" w:val="324"/>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подъема груза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м</w:t>
            </w:r>
            <w:proofErr w:type="gramEnd"/>
            <w:r w:rsidRPr="006C073A">
              <w:rPr>
                <w:rStyle w:val="29pt"/>
                <w:sz w:val="24"/>
                <w:szCs w:val="24"/>
              </w:rPr>
              <w:t>/мин</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4,86-</w:t>
            </w:r>
            <w:r w:rsidR="0023642C" w:rsidRPr="006C073A">
              <w:rPr>
                <w:rStyle w:val="29pt"/>
                <w:sz w:val="24"/>
                <w:szCs w:val="24"/>
              </w:rPr>
              <w:t>13,5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20,3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4,86-</w:t>
            </w:r>
            <w:r w:rsidR="0023642C" w:rsidRPr="006C073A">
              <w:rPr>
                <w:rStyle w:val="29pt"/>
                <w:sz w:val="24"/>
                <w:szCs w:val="24"/>
              </w:rPr>
              <w:t>13,5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20,3</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27</w:t>
            </w:r>
          </w:p>
        </w:tc>
      </w:tr>
      <w:tr w:rsidR="006C073A" w:rsidTr="00AD3079">
        <w:trPr>
          <w:trHeight w:hRule="exact" w:val="607"/>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вращения</w:t>
            </w:r>
            <w:r w:rsidRPr="006C073A">
              <w:rPr>
                <w:rStyle w:val="29pt"/>
                <w:sz w:val="24"/>
                <w:szCs w:val="24"/>
              </w:rPr>
              <w:br/>
              <w:t>поворотной части</w:t>
            </w:r>
            <w:r w:rsidRPr="006C073A">
              <w:rPr>
                <w:rStyle w:val="29pt"/>
                <w:sz w:val="24"/>
                <w:szCs w:val="24"/>
              </w:rPr>
              <w:br/>
              <w:t>крана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об</w:t>
            </w:r>
            <w:proofErr w:type="gramEnd"/>
            <w:r w:rsidRPr="006C073A">
              <w:rPr>
                <w:rStyle w:val="29pt"/>
                <w:sz w:val="24"/>
                <w:szCs w:val="24"/>
              </w:rPr>
              <w:t>/мин</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0"/>
                <w:i w:val="0"/>
                <w:sz w:val="24"/>
                <w:szCs w:val="24"/>
              </w:rPr>
              <w:t>1,25-3</w:t>
            </w:r>
          </w:p>
        </w:tc>
      </w:tr>
      <w:tr w:rsidR="006C073A" w:rsidTr="00AD3079">
        <w:trPr>
          <w:trHeight w:hRule="exact" w:val="32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передвижения крана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км</w:t>
            </w:r>
            <w:proofErr w:type="gramEnd"/>
            <w:r w:rsidRPr="006C073A">
              <w:rPr>
                <w:rStyle w:val="29pt"/>
                <w:sz w:val="24"/>
                <w:szCs w:val="24"/>
              </w:rPr>
              <w:t>/ч</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
                <w:sz w:val="24"/>
                <w:szCs w:val="24"/>
              </w:rPr>
              <w:t>До 30</w:t>
            </w:r>
            <w:proofErr w:type="gramStart"/>
            <w:r w:rsidRPr="006C073A">
              <w:rPr>
                <w:rStyle w:val="29pt"/>
                <w:sz w:val="24"/>
                <w:szCs w:val="24"/>
              </w:rPr>
              <w:t xml:space="preserve"> | </w:t>
            </w:r>
            <w:r w:rsidRPr="006C073A">
              <w:rPr>
                <w:rStyle w:val="29pt0"/>
                <w:sz w:val="24"/>
                <w:szCs w:val="24"/>
              </w:rPr>
              <w:t>Д</w:t>
            </w:r>
            <w:proofErr w:type="gramEnd"/>
            <w:r w:rsidRPr="006C073A">
              <w:rPr>
                <w:rStyle w:val="29pt0"/>
                <w:sz w:val="24"/>
                <w:szCs w:val="24"/>
              </w:rPr>
              <w:t>о 40</w:t>
            </w:r>
          </w:p>
        </w:tc>
      </w:tr>
      <w:tr w:rsidR="006C073A" w:rsidTr="00AD3079">
        <w:trPr>
          <w:trHeight w:hRule="exact" w:val="586"/>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Мощность</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кВт</w:t>
            </w:r>
          </w:p>
          <w:p w:rsidR="00BB3AC8" w:rsidRPr="006C073A" w:rsidRDefault="00BB3AC8" w:rsidP="00D063B3">
            <w:pPr>
              <w:pStyle w:val="20"/>
              <w:shd w:val="clear" w:color="auto" w:fill="auto"/>
              <w:rPr>
                <w:sz w:val="24"/>
                <w:szCs w:val="24"/>
              </w:rPr>
            </w:pPr>
            <w:r w:rsidRPr="006C073A">
              <w:rPr>
                <w:rStyle w:val="29pt"/>
                <w:sz w:val="24"/>
                <w:szCs w:val="24"/>
              </w:rPr>
              <w:t>(</w:t>
            </w:r>
            <w:proofErr w:type="spellStart"/>
            <w:r w:rsidRPr="006C073A">
              <w:rPr>
                <w:rStyle w:val="29pt"/>
                <w:sz w:val="24"/>
                <w:szCs w:val="24"/>
              </w:rPr>
              <w:t>л.с</w:t>
            </w:r>
            <w:proofErr w:type="spellEnd"/>
            <w:r w:rsidRPr="006C073A">
              <w:rPr>
                <w:rStyle w:val="29pt"/>
                <w:sz w:val="24"/>
                <w:szCs w:val="24"/>
              </w:rPr>
              <w:t>.)</w:t>
            </w:r>
          </w:p>
        </w:tc>
        <w:tc>
          <w:tcPr>
            <w:tcW w:w="0" w:type="auto"/>
            <w:gridSpan w:val="8"/>
          </w:tcPr>
          <w:p w:rsidR="00BB3AC8" w:rsidRPr="006C073A" w:rsidRDefault="00DB6294" w:rsidP="00D063B3">
            <w:pPr>
              <w:pStyle w:val="20"/>
              <w:shd w:val="clear" w:color="auto" w:fill="auto"/>
              <w:jc w:val="center"/>
              <w:rPr>
                <w:sz w:val="24"/>
                <w:szCs w:val="24"/>
              </w:rPr>
            </w:pPr>
            <w:r>
              <w:rPr>
                <w:rStyle w:val="29pt0"/>
                <w:i w:val="0"/>
                <w:sz w:val="24"/>
                <w:szCs w:val="24"/>
              </w:rPr>
              <w:t>81 (11</w:t>
            </w:r>
            <w:r w:rsidR="00BB3AC8" w:rsidRPr="006C073A">
              <w:rPr>
                <w:rStyle w:val="29pt0"/>
                <w:i w:val="0"/>
                <w:sz w:val="24"/>
                <w:szCs w:val="24"/>
              </w:rPr>
              <w:t>0)</w:t>
            </w:r>
          </w:p>
        </w:tc>
      </w:tr>
      <w:tr w:rsidR="006C073A" w:rsidTr="00AD3079">
        <w:trPr>
          <w:trHeight w:hRule="exact" w:val="302"/>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Число оборотов</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об</w:t>
            </w:r>
            <w:proofErr w:type="gramEnd"/>
            <w:r w:rsidRPr="006C073A">
              <w:rPr>
                <w:rStyle w:val="29pt"/>
                <w:sz w:val="24"/>
                <w:szCs w:val="24"/>
              </w:rPr>
              <w:t>/мин</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0"/>
                <w:i w:val="0"/>
                <w:sz w:val="24"/>
                <w:szCs w:val="24"/>
              </w:rPr>
              <w:t>2100</w:t>
            </w:r>
          </w:p>
        </w:tc>
      </w:tr>
      <w:tr w:rsidR="00CC3449" w:rsidTr="00AD3079">
        <w:trPr>
          <w:trHeight w:hRule="exact" w:val="24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Колея</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1,95/1,92</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1,95/1,9</w:t>
            </w:r>
          </w:p>
        </w:tc>
      </w:tr>
      <w:tr w:rsidR="00CC3449" w:rsidTr="00AD3079">
        <w:trPr>
          <w:trHeight w:hRule="exact" w:val="29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База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4,52</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3,85</w:t>
            </w:r>
          </w:p>
        </w:tc>
      </w:tr>
      <w:tr w:rsidR="00CC3449" w:rsidTr="00AD3079">
        <w:trPr>
          <w:trHeight w:hRule="exact" w:val="275"/>
          <w:jc w:val="center"/>
        </w:trPr>
        <w:tc>
          <w:tcPr>
            <w:tcW w:w="0" w:type="auto"/>
            <w:gridSpan w:val="10"/>
          </w:tcPr>
          <w:p w:rsidR="00CC3449" w:rsidRPr="006C073A" w:rsidRDefault="00CC3449" w:rsidP="00CC3449">
            <w:pPr>
              <w:rPr>
                <w:sz w:val="24"/>
                <w:szCs w:val="24"/>
              </w:rPr>
            </w:pPr>
            <w:r w:rsidRPr="006C073A">
              <w:rPr>
                <w:rStyle w:val="29pt"/>
                <w:rFonts w:eastAsiaTheme="minorHAnsi"/>
                <w:sz w:val="24"/>
                <w:szCs w:val="24"/>
              </w:rPr>
              <w:t>Габаритные размеры</w:t>
            </w:r>
            <w:r w:rsidRPr="006C073A">
              <w:rPr>
                <w:rStyle w:val="29pt"/>
                <w:rFonts w:eastAsiaTheme="minorHAnsi"/>
                <w:sz w:val="24"/>
                <w:szCs w:val="24"/>
              </w:rPr>
              <w:t xml:space="preserve"> </w:t>
            </w:r>
            <w:r w:rsidRPr="006C073A">
              <w:rPr>
                <w:rStyle w:val="29pt"/>
                <w:rFonts w:eastAsiaTheme="minorHAnsi"/>
                <w:sz w:val="24"/>
                <w:szCs w:val="24"/>
              </w:rPr>
              <w:t>(в транспортном</w:t>
            </w:r>
            <w:r w:rsidRPr="006C073A">
              <w:rPr>
                <w:rStyle w:val="29pt"/>
                <w:rFonts w:eastAsiaTheme="minorHAnsi"/>
                <w:sz w:val="24"/>
                <w:szCs w:val="24"/>
              </w:rPr>
              <w:t xml:space="preserve"> </w:t>
            </w:r>
            <w:r w:rsidRPr="006C073A">
              <w:rPr>
                <w:rStyle w:val="29pt"/>
                <w:rFonts w:eastAsiaTheme="minorHAnsi"/>
                <w:sz w:val="24"/>
                <w:szCs w:val="24"/>
              </w:rPr>
              <w:t>положении):</w:t>
            </w:r>
          </w:p>
        </w:tc>
      </w:tr>
      <w:tr w:rsidR="00CC3449" w:rsidTr="00AD3079">
        <w:trPr>
          <w:trHeight w:hRule="exact" w:val="28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длина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10,05</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12pt"/>
                <w:i w:val="0"/>
              </w:rPr>
              <w:t>V ю</w:t>
            </w:r>
          </w:p>
        </w:tc>
      </w:tr>
      <w:tr w:rsidR="00CC3449" w:rsidTr="00AD3079">
        <w:trPr>
          <w:trHeight w:hRule="exact" w:val="28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ширина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3,25</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2,71</w:t>
            </w:r>
          </w:p>
        </w:tc>
      </w:tr>
      <w:tr w:rsidR="00CC3449" w:rsidTr="00AD3079">
        <w:trPr>
          <w:trHeight w:hRule="exact" w:val="26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высота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3,86</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3,6</w:t>
            </w:r>
          </w:p>
        </w:tc>
      </w:tr>
      <w:tr w:rsidR="00CC3449" w:rsidTr="00AD3079">
        <w:trPr>
          <w:trHeight w:hRule="exact" w:val="280"/>
          <w:jc w:val="center"/>
        </w:trPr>
        <w:tc>
          <w:tcPr>
            <w:tcW w:w="0" w:type="auto"/>
          </w:tcPr>
          <w:p w:rsidR="00BB3AC8" w:rsidRPr="006C073A" w:rsidRDefault="00BB3AC8" w:rsidP="00D063B3">
            <w:pPr>
              <w:pStyle w:val="20"/>
              <w:shd w:val="clear" w:color="auto" w:fill="auto"/>
              <w:rPr>
                <w:i/>
                <w:sz w:val="24"/>
                <w:szCs w:val="24"/>
              </w:rPr>
            </w:pPr>
            <w:r w:rsidRPr="006C073A">
              <w:rPr>
                <w:rStyle w:val="29pt0"/>
                <w:i w:val="0"/>
                <w:sz w:val="24"/>
                <w:szCs w:val="24"/>
              </w:rPr>
              <w:t>Общий вес крана</w:t>
            </w:r>
          </w:p>
        </w:tc>
        <w:tc>
          <w:tcPr>
            <w:tcW w:w="0" w:type="auto"/>
          </w:tcPr>
          <w:p w:rsidR="00BB3AC8" w:rsidRPr="006C073A" w:rsidRDefault="00BB3AC8" w:rsidP="00D063B3">
            <w:pPr>
              <w:pStyle w:val="20"/>
              <w:shd w:val="clear" w:color="auto" w:fill="auto"/>
              <w:jc w:val="center"/>
              <w:rPr>
                <w:i/>
                <w:sz w:val="24"/>
                <w:szCs w:val="24"/>
              </w:rPr>
            </w:pPr>
            <w:r w:rsidRPr="006C073A">
              <w:rPr>
                <w:rStyle w:val="29pt0"/>
                <w:i w:val="0"/>
                <w:sz w:val="24"/>
                <w:szCs w:val="24"/>
              </w:rPr>
              <w:t>т</w:t>
            </w:r>
          </w:p>
        </w:tc>
        <w:tc>
          <w:tcPr>
            <w:tcW w:w="0" w:type="auto"/>
            <w:gridSpan w:val="4"/>
          </w:tcPr>
          <w:p w:rsidR="00BB3AC8" w:rsidRPr="006C073A" w:rsidRDefault="00BB3AC8" w:rsidP="00D063B3">
            <w:pPr>
              <w:pStyle w:val="20"/>
              <w:shd w:val="clear" w:color="auto" w:fill="auto"/>
              <w:jc w:val="center"/>
              <w:rPr>
                <w:i/>
                <w:sz w:val="24"/>
                <w:szCs w:val="24"/>
              </w:rPr>
            </w:pPr>
            <w:r w:rsidRPr="006C073A">
              <w:rPr>
                <w:rStyle w:val="29pt0"/>
                <w:i w:val="0"/>
                <w:sz w:val="24"/>
                <w:szCs w:val="24"/>
              </w:rPr>
              <w:t>11,57</w:t>
            </w:r>
          </w:p>
        </w:tc>
        <w:tc>
          <w:tcPr>
            <w:tcW w:w="0" w:type="auto"/>
            <w:gridSpan w:val="4"/>
          </w:tcPr>
          <w:p w:rsidR="00BB3AC8" w:rsidRPr="006C073A" w:rsidRDefault="00BB3AC8" w:rsidP="00D063B3">
            <w:pPr>
              <w:pStyle w:val="20"/>
              <w:shd w:val="clear" w:color="auto" w:fill="auto"/>
              <w:jc w:val="center"/>
              <w:rPr>
                <w:i/>
                <w:sz w:val="24"/>
                <w:szCs w:val="24"/>
              </w:rPr>
            </w:pPr>
            <w:r w:rsidRPr="006C073A">
              <w:rPr>
                <w:rStyle w:val="29pt0"/>
                <w:i w:val="0"/>
                <w:sz w:val="24"/>
                <w:szCs w:val="24"/>
              </w:rPr>
              <w:t>11,97</w:t>
            </w:r>
          </w:p>
        </w:tc>
      </w:tr>
      <w:tr w:rsidR="003F6B86" w:rsidTr="00AD3079">
        <w:trPr>
          <w:trHeight w:hRule="exact" w:val="299"/>
          <w:jc w:val="center"/>
        </w:trPr>
        <w:tc>
          <w:tcPr>
            <w:tcW w:w="0" w:type="auto"/>
            <w:vMerge w:val="restart"/>
          </w:tcPr>
          <w:p w:rsidR="003F6B86" w:rsidRPr="006C073A" w:rsidRDefault="003F6B86" w:rsidP="00E56381">
            <w:pPr>
              <w:pStyle w:val="20"/>
              <w:shd w:val="clear" w:color="auto" w:fill="auto"/>
              <w:rPr>
                <w:iCs/>
                <w:color w:val="000000"/>
                <w:sz w:val="24"/>
                <w:szCs w:val="24"/>
                <w:shd w:val="clear" w:color="auto" w:fill="FFFFFF"/>
                <w:lang w:eastAsia="ru-RU" w:bidi="ru-RU"/>
              </w:rPr>
            </w:pPr>
            <w:r w:rsidRPr="006C073A">
              <w:rPr>
                <w:rStyle w:val="29pt"/>
                <w:iCs/>
                <w:sz w:val="24"/>
                <w:szCs w:val="24"/>
              </w:rPr>
              <w:t>Наименование</w:t>
            </w:r>
            <w:r w:rsidR="00E56381">
              <w:rPr>
                <w:rStyle w:val="29pt"/>
                <w:iCs/>
                <w:sz w:val="24"/>
                <w:szCs w:val="24"/>
              </w:rPr>
              <w:t xml:space="preserve"> </w:t>
            </w:r>
            <w:r w:rsidRPr="006C073A">
              <w:rPr>
                <w:rStyle w:val="29pt"/>
                <w:iCs/>
                <w:sz w:val="24"/>
                <w:szCs w:val="24"/>
              </w:rPr>
              <w:t>показателя</w:t>
            </w:r>
          </w:p>
        </w:tc>
        <w:tc>
          <w:tcPr>
            <w:tcW w:w="0" w:type="auto"/>
          </w:tcPr>
          <w:p w:rsidR="003F6B86" w:rsidRPr="006C073A" w:rsidRDefault="003F6B86" w:rsidP="00D063B3">
            <w:pPr>
              <w:pStyle w:val="20"/>
              <w:shd w:val="clear" w:color="auto" w:fill="auto"/>
              <w:jc w:val="center"/>
              <w:rPr>
                <w:iCs/>
                <w:color w:val="000000"/>
                <w:sz w:val="24"/>
                <w:szCs w:val="24"/>
                <w:shd w:val="clear" w:color="auto" w:fill="FFFFFF"/>
                <w:lang w:eastAsia="ru-RU" w:bidi="ru-RU"/>
              </w:rPr>
            </w:pPr>
            <w:r w:rsidRPr="006C073A">
              <w:rPr>
                <w:rStyle w:val="29pt"/>
                <w:iCs/>
                <w:sz w:val="24"/>
                <w:szCs w:val="24"/>
              </w:rPr>
              <w:t>Ед.</w:t>
            </w:r>
          </w:p>
          <w:p w:rsidR="003F6B86" w:rsidRPr="006C073A" w:rsidRDefault="003F6B86" w:rsidP="00D063B3">
            <w:pPr>
              <w:pStyle w:val="20"/>
              <w:shd w:val="clear" w:color="auto" w:fill="auto"/>
              <w:jc w:val="center"/>
              <w:rPr>
                <w:iCs/>
                <w:color w:val="000000"/>
                <w:sz w:val="24"/>
                <w:szCs w:val="24"/>
                <w:shd w:val="clear" w:color="auto" w:fill="FFFFFF"/>
                <w:lang w:eastAsia="ru-RU" w:bidi="ru-RU"/>
              </w:rPr>
            </w:pPr>
            <w:proofErr w:type="spellStart"/>
            <w:r w:rsidRPr="006C073A">
              <w:rPr>
                <w:rStyle w:val="29pt"/>
                <w:iCs/>
                <w:sz w:val="24"/>
                <w:szCs w:val="24"/>
              </w:rPr>
              <w:t>изме</w:t>
            </w:r>
            <w:proofErr w:type="spellEnd"/>
            <w:r w:rsidRPr="006C073A">
              <w:rPr>
                <w:rStyle w:val="29pt"/>
                <w:iCs/>
                <w:sz w:val="24"/>
                <w:szCs w:val="24"/>
              </w:rPr>
              <w:t>-</w:t>
            </w:r>
          </w:p>
          <w:p w:rsidR="003F6B86" w:rsidRPr="006C073A" w:rsidRDefault="003F6B86" w:rsidP="00D063B3">
            <w:pPr>
              <w:pStyle w:val="20"/>
              <w:shd w:val="clear" w:color="auto" w:fill="auto"/>
              <w:jc w:val="center"/>
              <w:rPr>
                <w:iCs/>
                <w:color w:val="000000"/>
                <w:sz w:val="24"/>
                <w:szCs w:val="24"/>
                <w:shd w:val="clear" w:color="auto" w:fill="FFFFFF"/>
                <w:lang w:eastAsia="ru-RU" w:bidi="ru-RU"/>
              </w:rPr>
            </w:pPr>
            <w:r w:rsidRPr="006C073A">
              <w:rPr>
                <w:rStyle w:val="29pt"/>
                <w:iCs/>
                <w:sz w:val="24"/>
                <w:szCs w:val="24"/>
              </w:rPr>
              <w:t>рения</w:t>
            </w:r>
          </w:p>
        </w:tc>
        <w:tc>
          <w:tcPr>
            <w:tcW w:w="0" w:type="auto"/>
            <w:gridSpan w:val="4"/>
          </w:tcPr>
          <w:p w:rsidR="003F6B86" w:rsidRPr="006C073A" w:rsidRDefault="003F6B86" w:rsidP="00D063B3">
            <w:pPr>
              <w:pStyle w:val="20"/>
              <w:shd w:val="clear" w:color="auto" w:fill="auto"/>
              <w:jc w:val="center"/>
              <w:rPr>
                <w:b/>
                <w:iCs/>
                <w:color w:val="000000"/>
                <w:sz w:val="24"/>
                <w:szCs w:val="24"/>
                <w:shd w:val="clear" w:color="auto" w:fill="FFFFFF"/>
                <w:lang w:eastAsia="ru-RU" w:bidi="ru-RU"/>
              </w:rPr>
            </w:pPr>
            <w:r w:rsidRPr="006C073A">
              <w:rPr>
                <w:rStyle w:val="29pt"/>
                <w:b/>
                <w:iCs/>
                <w:sz w:val="24"/>
                <w:szCs w:val="24"/>
              </w:rPr>
              <w:t>К-69</w:t>
            </w:r>
          </w:p>
        </w:tc>
        <w:tc>
          <w:tcPr>
            <w:tcW w:w="0" w:type="auto"/>
            <w:gridSpan w:val="4"/>
          </w:tcPr>
          <w:p w:rsidR="003F6B86" w:rsidRPr="006C073A" w:rsidRDefault="003F6B86" w:rsidP="00D063B3">
            <w:pPr>
              <w:pStyle w:val="20"/>
              <w:shd w:val="clear" w:color="auto" w:fill="auto"/>
              <w:jc w:val="center"/>
              <w:rPr>
                <w:b/>
                <w:iCs/>
                <w:color w:val="000000"/>
                <w:sz w:val="24"/>
                <w:szCs w:val="24"/>
                <w:shd w:val="clear" w:color="auto" w:fill="FFFFFF"/>
                <w:lang w:eastAsia="ru-RU" w:bidi="ru-RU"/>
              </w:rPr>
            </w:pPr>
            <w:r w:rsidRPr="006C073A">
              <w:rPr>
                <w:rStyle w:val="29pt0"/>
                <w:b/>
                <w:i w:val="0"/>
                <w:sz w:val="24"/>
                <w:szCs w:val="24"/>
              </w:rPr>
              <w:t>К-67</w:t>
            </w:r>
          </w:p>
        </w:tc>
      </w:tr>
      <w:tr w:rsidR="003F6B86" w:rsidTr="00AD3079">
        <w:trPr>
          <w:trHeight w:hRule="exact" w:val="774"/>
          <w:jc w:val="center"/>
        </w:trPr>
        <w:tc>
          <w:tcPr>
            <w:tcW w:w="0" w:type="auto"/>
            <w:vMerge/>
          </w:tcPr>
          <w:p w:rsidR="003F6B86" w:rsidRPr="006C073A" w:rsidRDefault="003F6B86" w:rsidP="00D063B3">
            <w:pPr>
              <w:rPr>
                <w:sz w:val="24"/>
                <w:szCs w:val="24"/>
              </w:rPr>
            </w:pPr>
          </w:p>
        </w:tc>
        <w:tc>
          <w:tcPr>
            <w:tcW w:w="0" w:type="auto"/>
            <w:vMerge w:val="restart"/>
          </w:tcPr>
          <w:p w:rsidR="003F6B86" w:rsidRPr="006C073A" w:rsidRDefault="003F6B86" w:rsidP="00D063B3">
            <w:pPr>
              <w:rPr>
                <w:sz w:val="24"/>
                <w:szCs w:val="24"/>
              </w:rPr>
            </w:pPr>
          </w:p>
        </w:tc>
        <w:tc>
          <w:tcPr>
            <w:tcW w:w="0" w:type="auto"/>
            <w:gridSpan w:val="2"/>
            <w:vMerge w:val="restart"/>
          </w:tcPr>
          <w:p w:rsidR="003F6B86" w:rsidRPr="006C073A" w:rsidRDefault="003F6B86" w:rsidP="00D063B3">
            <w:pPr>
              <w:pStyle w:val="20"/>
              <w:shd w:val="clear" w:color="auto" w:fill="auto"/>
              <w:jc w:val="center"/>
              <w:rPr>
                <w:sz w:val="24"/>
                <w:szCs w:val="24"/>
              </w:rPr>
            </w:pPr>
            <w:r w:rsidRPr="006C073A">
              <w:rPr>
                <w:rStyle w:val="29pt"/>
                <w:sz w:val="24"/>
                <w:szCs w:val="24"/>
              </w:rPr>
              <w:t>на выносных</w:t>
            </w:r>
            <w:r w:rsidRPr="006C073A">
              <w:rPr>
                <w:rStyle w:val="29pt"/>
                <w:sz w:val="24"/>
                <w:szCs w:val="24"/>
              </w:rPr>
              <w:br/>
              <w:t>опорах</w:t>
            </w:r>
          </w:p>
          <w:p w:rsidR="003F6B86" w:rsidRPr="006C073A" w:rsidRDefault="003F6B86" w:rsidP="00D063B3">
            <w:pPr>
              <w:pStyle w:val="20"/>
              <w:shd w:val="clear" w:color="auto" w:fill="auto"/>
              <w:jc w:val="center"/>
              <w:rPr>
                <w:sz w:val="24"/>
                <w:szCs w:val="24"/>
              </w:rPr>
            </w:pPr>
            <w:r>
              <w:rPr>
                <w:rStyle w:val="29pt"/>
                <w:sz w:val="24"/>
                <w:szCs w:val="24"/>
              </w:rPr>
              <w:t xml:space="preserve"> </w:t>
            </w:r>
          </w:p>
          <w:p w:rsidR="003F6B86" w:rsidRPr="006C073A" w:rsidRDefault="003F6B86" w:rsidP="00D063B3">
            <w:pPr>
              <w:pStyle w:val="20"/>
              <w:shd w:val="clear" w:color="auto" w:fill="auto"/>
              <w:jc w:val="center"/>
              <w:rPr>
                <w:sz w:val="24"/>
                <w:szCs w:val="24"/>
              </w:rPr>
            </w:pPr>
            <w:r>
              <w:rPr>
                <w:rStyle w:val="29pt"/>
                <w:sz w:val="24"/>
                <w:szCs w:val="24"/>
              </w:rPr>
              <w:t xml:space="preserve"> </w:t>
            </w:r>
          </w:p>
          <w:p w:rsidR="003F6B86" w:rsidRPr="006C073A" w:rsidRDefault="003F6B86" w:rsidP="00D063B3">
            <w:pPr>
              <w:pStyle w:val="20"/>
              <w:shd w:val="clear" w:color="auto" w:fill="auto"/>
              <w:rPr>
                <w:sz w:val="24"/>
                <w:szCs w:val="24"/>
              </w:rPr>
            </w:pPr>
            <w:r>
              <w:rPr>
                <w:rStyle w:val="29pt"/>
                <w:sz w:val="24"/>
                <w:szCs w:val="24"/>
              </w:rPr>
              <w:t xml:space="preserve"> </w:t>
            </w:r>
          </w:p>
          <w:p w:rsidR="003F6B86" w:rsidRPr="006C073A" w:rsidRDefault="003F6B86" w:rsidP="00D063B3">
            <w:pPr>
              <w:pStyle w:val="20"/>
              <w:shd w:val="clear" w:color="auto" w:fill="auto"/>
              <w:jc w:val="center"/>
              <w:rPr>
                <w:sz w:val="24"/>
                <w:szCs w:val="24"/>
              </w:rPr>
            </w:pPr>
            <w:r>
              <w:rPr>
                <w:rStyle w:val="29pt"/>
                <w:sz w:val="24"/>
                <w:szCs w:val="24"/>
              </w:rPr>
              <w:t xml:space="preserve"> </w:t>
            </w:r>
          </w:p>
          <w:p w:rsidR="003F6B86" w:rsidRPr="006C073A" w:rsidRDefault="003F6B86" w:rsidP="00D063B3">
            <w:pPr>
              <w:pStyle w:val="20"/>
              <w:shd w:val="clear" w:color="auto" w:fill="auto"/>
              <w:jc w:val="center"/>
              <w:rPr>
                <w:sz w:val="24"/>
                <w:szCs w:val="24"/>
              </w:rPr>
            </w:pPr>
            <w:r>
              <w:rPr>
                <w:rStyle w:val="29pt"/>
                <w:sz w:val="24"/>
                <w:szCs w:val="24"/>
              </w:rPr>
              <w:t xml:space="preserve"> </w:t>
            </w:r>
          </w:p>
          <w:p w:rsidR="003F6B86" w:rsidRPr="006C073A" w:rsidRDefault="003F6B86" w:rsidP="00D063B3">
            <w:pPr>
              <w:pStyle w:val="20"/>
              <w:shd w:val="clear" w:color="auto" w:fill="auto"/>
              <w:rPr>
                <w:sz w:val="24"/>
                <w:szCs w:val="24"/>
              </w:rPr>
            </w:pPr>
            <w:r>
              <w:rPr>
                <w:rStyle w:val="29pt"/>
                <w:sz w:val="24"/>
                <w:szCs w:val="24"/>
              </w:rPr>
              <w:t xml:space="preserve"> </w:t>
            </w:r>
          </w:p>
          <w:p w:rsidR="003F6B86" w:rsidRPr="006C073A" w:rsidRDefault="003F6B86" w:rsidP="00D063B3">
            <w:pPr>
              <w:pStyle w:val="20"/>
              <w:shd w:val="clear" w:color="auto" w:fill="auto"/>
              <w:jc w:val="center"/>
              <w:rPr>
                <w:sz w:val="24"/>
                <w:szCs w:val="24"/>
              </w:rPr>
            </w:pPr>
            <w:r>
              <w:rPr>
                <w:rStyle w:val="29pt"/>
                <w:sz w:val="24"/>
                <w:szCs w:val="24"/>
              </w:rPr>
              <w:t xml:space="preserve"> </w:t>
            </w:r>
          </w:p>
          <w:p w:rsidR="003F6B86" w:rsidRPr="006C073A" w:rsidRDefault="003F6B86" w:rsidP="00D063B3">
            <w:pPr>
              <w:pStyle w:val="20"/>
              <w:jc w:val="center"/>
              <w:rPr>
                <w:sz w:val="24"/>
                <w:szCs w:val="24"/>
              </w:rPr>
            </w:pPr>
            <w:r>
              <w:rPr>
                <w:rStyle w:val="29pt0"/>
                <w:i w:val="0"/>
                <w:sz w:val="24"/>
                <w:szCs w:val="24"/>
              </w:rPr>
              <w:t xml:space="preserve"> </w:t>
            </w:r>
          </w:p>
        </w:tc>
        <w:tc>
          <w:tcPr>
            <w:tcW w:w="0" w:type="auto"/>
            <w:gridSpan w:val="2"/>
            <w:tcBorders>
              <w:bottom w:val="nil"/>
            </w:tcBorders>
          </w:tcPr>
          <w:p w:rsidR="003F6B86" w:rsidRPr="006C073A" w:rsidRDefault="003F6B86" w:rsidP="00D063B3">
            <w:pPr>
              <w:pStyle w:val="20"/>
              <w:shd w:val="clear" w:color="auto" w:fill="auto"/>
              <w:jc w:val="center"/>
              <w:rPr>
                <w:sz w:val="24"/>
                <w:szCs w:val="24"/>
              </w:rPr>
            </w:pPr>
            <w:r w:rsidRPr="006C073A">
              <w:rPr>
                <w:rStyle w:val="29pt"/>
                <w:sz w:val="24"/>
                <w:szCs w:val="24"/>
              </w:rPr>
              <w:t>без выносных</w:t>
            </w:r>
            <w:r w:rsidRPr="006C073A">
              <w:rPr>
                <w:rStyle w:val="29pt"/>
                <w:sz w:val="24"/>
                <w:szCs w:val="24"/>
              </w:rPr>
              <w:br/>
              <w:t>опор</w:t>
            </w:r>
          </w:p>
        </w:tc>
        <w:tc>
          <w:tcPr>
            <w:tcW w:w="0" w:type="auto"/>
            <w:gridSpan w:val="2"/>
            <w:tcBorders>
              <w:bottom w:val="nil"/>
            </w:tcBorders>
          </w:tcPr>
          <w:p w:rsidR="003F6B86" w:rsidRPr="006C073A" w:rsidRDefault="003F6B86" w:rsidP="00D063B3">
            <w:pPr>
              <w:pStyle w:val="20"/>
              <w:shd w:val="clear" w:color="auto" w:fill="auto"/>
              <w:jc w:val="center"/>
              <w:rPr>
                <w:sz w:val="24"/>
                <w:szCs w:val="24"/>
              </w:rPr>
            </w:pPr>
            <w:r w:rsidRPr="006C073A">
              <w:rPr>
                <w:rStyle w:val="29pt"/>
                <w:sz w:val="24"/>
                <w:szCs w:val="24"/>
              </w:rPr>
              <w:t>на выносных</w:t>
            </w:r>
            <w:r w:rsidRPr="006C073A">
              <w:rPr>
                <w:rStyle w:val="29pt"/>
                <w:sz w:val="24"/>
                <w:szCs w:val="24"/>
              </w:rPr>
              <w:br/>
              <w:t>опорах</w:t>
            </w:r>
          </w:p>
        </w:tc>
        <w:tc>
          <w:tcPr>
            <w:tcW w:w="0" w:type="auto"/>
            <w:gridSpan w:val="2"/>
            <w:tcBorders>
              <w:bottom w:val="nil"/>
            </w:tcBorders>
          </w:tcPr>
          <w:p w:rsidR="003F6B86" w:rsidRPr="006C073A" w:rsidRDefault="003F6B86" w:rsidP="00D063B3">
            <w:pPr>
              <w:pStyle w:val="20"/>
              <w:shd w:val="clear" w:color="auto" w:fill="auto"/>
              <w:jc w:val="center"/>
              <w:rPr>
                <w:sz w:val="24"/>
                <w:szCs w:val="24"/>
              </w:rPr>
            </w:pPr>
            <w:r w:rsidRPr="006C073A">
              <w:rPr>
                <w:rStyle w:val="29pt0"/>
                <w:i w:val="0"/>
                <w:sz w:val="24"/>
                <w:szCs w:val="24"/>
              </w:rPr>
              <w:t>без выносных</w:t>
            </w:r>
            <w:r w:rsidRPr="006C073A">
              <w:rPr>
                <w:rStyle w:val="29pt0"/>
                <w:i w:val="0"/>
                <w:sz w:val="24"/>
                <w:szCs w:val="24"/>
              </w:rPr>
              <w:br/>
              <w:t>опор</w:t>
            </w:r>
          </w:p>
        </w:tc>
      </w:tr>
      <w:tr w:rsidR="00B46384" w:rsidTr="00AD3079">
        <w:trPr>
          <w:trHeight w:hRule="exact" w:val="91"/>
          <w:jc w:val="center"/>
        </w:trPr>
        <w:tc>
          <w:tcPr>
            <w:tcW w:w="0" w:type="auto"/>
            <w:vMerge/>
          </w:tcPr>
          <w:p w:rsidR="00B46384" w:rsidRPr="006C073A" w:rsidRDefault="00B46384" w:rsidP="00D063B3">
            <w:pPr>
              <w:rPr>
                <w:sz w:val="24"/>
                <w:szCs w:val="24"/>
              </w:rPr>
            </w:pPr>
          </w:p>
        </w:tc>
        <w:tc>
          <w:tcPr>
            <w:tcW w:w="0" w:type="auto"/>
            <w:vMerge/>
          </w:tcPr>
          <w:p w:rsidR="00B46384" w:rsidRPr="006C073A" w:rsidRDefault="00B46384" w:rsidP="00D063B3">
            <w:pPr>
              <w:rPr>
                <w:sz w:val="24"/>
                <w:szCs w:val="24"/>
              </w:rPr>
            </w:pPr>
          </w:p>
        </w:tc>
        <w:tc>
          <w:tcPr>
            <w:tcW w:w="0" w:type="auto"/>
            <w:gridSpan w:val="2"/>
            <w:vMerge/>
          </w:tcPr>
          <w:p w:rsidR="00B46384" w:rsidRPr="006C073A" w:rsidRDefault="00B46384" w:rsidP="00D063B3">
            <w:pPr>
              <w:pStyle w:val="20"/>
              <w:shd w:val="clear" w:color="auto" w:fill="auto"/>
              <w:jc w:val="center"/>
              <w:rPr>
                <w:sz w:val="24"/>
                <w:szCs w:val="24"/>
              </w:rPr>
            </w:pPr>
          </w:p>
        </w:tc>
        <w:tc>
          <w:tcPr>
            <w:tcW w:w="0" w:type="auto"/>
            <w:gridSpan w:val="2"/>
            <w:tcBorders>
              <w:top w:val="nil"/>
            </w:tcBorders>
          </w:tcPr>
          <w:p w:rsidR="00B46384" w:rsidRPr="006C073A" w:rsidRDefault="00B46384" w:rsidP="003F6B86">
            <w:pPr>
              <w:pStyle w:val="20"/>
              <w:shd w:val="clear" w:color="auto" w:fill="auto"/>
              <w:jc w:val="center"/>
              <w:rPr>
                <w:sz w:val="24"/>
                <w:szCs w:val="24"/>
              </w:rPr>
            </w:pPr>
          </w:p>
        </w:tc>
        <w:tc>
          <w:tcPr>
            <w:tcW w:w="0" w:type="auto"/>
            <w:gridSpan w:val="2"/>
            <w:tcBorders>
              <w:top w:val="nil"/>
            </w:tcBorders>
          </w:tcPr>
          <w:p w:rsidR="00B46384" w:rsidRPr="006C073A" w:rsidRDefault="00B46384" w:rsidP="003F6B86">
            <w:pPr>
              <w:pStyle w:val="20"/>
              <w:shd w:val="clear" w:color="auto" w:fill="auto"/>
              <w:jc w:val="center"/>
              <w:rPr>
                <w:sz w:val="24"/>
                <w:szCs w:val="24"/>
              </w:rPr>
            </w:pPr>
          </w:p>
        </w:tc>
        <w:tc>
          <w:tcPr>
            <w:tcW w:w="0" w:type="auto"/>
            <w:gridSpan w:val="2"/>
            <w:tcBorders>
              <w:top w:val="nil"/>
            </w:tcBorders>
          </w:tcPr>
          <w:p w:rsidR="00B46384" w:rsidRPr="006C073A" w:rsidRDefault="00B46384" w:rsidP="003F6B86">
            <w:pPr>
              <w:pStyle w:val="20"/>
              <w:shd w:val="clear" w:color="auto" w:fill="auto"/>
              <w:jc w:val="center"/>
              <w:rPr>
                <w:sz w:val="24"/>
                <w:szCs w:val="24"/>
              </w:rPr>
            </w:pPr>
          </w:p>
        </w:tc>
      </w:tr>
      <w:tr w:rsidR="00B1072A" w:rsidTr="00AD3079">
        <w:trPr>
          <w:trHeight w:hRule="exact" w:val="642"/>
          <w:jc w:val="center"/>
        </w:trPr>
        <w:tc>
          <w:tcPr>
            <w:tcW w:w="0" w:type="auto"/>
          </w:tcPr>
          <w:p w:rsidR="00BB3AC8" w:rsidRPr="006C073A" w:rsidRDefault="00BB3AC8" w:rsidP="00E56381">
            <w:pPr>
              <w:pStyle w:val="20"/>
              <w:shd w:val="clear" w:color="auto" w:fill="auto"/>
              <w:rPr>
                <w:sz w:val="24"/>
                <w:szCs w:val="24"/>
              </w:rPr>
            </w:pPr>
            <w:r w:rsidRPr="006C073A">
              <w:rPr>
                <w:rStyle w:val="29pt"/>
                <w:sz w:val="24"/>
                <w:szCs w:val="24"/>
              </w:rPr>
              <w:t>Грузоподъемность при</w:t>
            </w:r>
            <w:r w:rsidR="00B46384">
              <w:rPr>
                <w:rStyle w:val="29pt"/>
                <w:sz w:val="24"/>
                <w:szCs w:val="24"/>
              </w:rPr>
              <w:t xml:space="preserve"> </w:t>
            </w:r>
            <w:r w:rsidRPr="006C073A">
              <w:rPr>
                <w:rStyle w:val="29pt"/>
                <w:sz w:val="24"/>
                <w:szCs w:val="24"/>
              </w:rPr>
              <w:t>наименьшем вылете</w:t>
            </w:r>
            <w:r w:rsidR="00E56381">
              <w:rPr>
                <w:rStyle w:val="29pt"/>
                <w:sz w:val="24"/>
                <w:szCs w:val="24"/>
              </w:rPr>
              <w:t xml:space="preserve"> </w:t>
            </w:r>
            <w:r w:rsidRPr="006C073A">
              <w:rPr>
                <w:rStyle w:val="29pt"/>
                <w:sz w:val="24"/>
                <w:szCs w:val="24"/>
              </w:rPr>
              <w:t>стрелы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т</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6,3</w:t>
            </w:r>
          </w:p>
        </w:tc>
        <w:tc>
          <w:tcPr>
            <w:tcW w:w="0" w:type="auto"/>
          </w:tcPr>
          <w:p w:rsidR="00BB3AC8" w:rsidRPr="006C073A" w:rsidRDefault="00BB3AC8" w:rsidP="00D063B3">
            <w:pPr>
              <w:rPr>
                <w:sz w:val="24"/>
                <w:szCs w:val="24"/>
              </w:rPr>
            </w:pP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0,7</w:t>
            </w:r>
          </w:p>
        </w:tc>
      </w:tr>
      <w:tr w:rsidR="00B1072A" w:rsidTr="00AD3079">
        <w:trPr>
          <w:trHeight w:hRule="exact" w:val="28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Длина стрелы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8,4</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12,4</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8,4</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12,4</w:t>
            </w:r>
          </w:p>
        </w:tc>
      </w:tr>
      <w:tr w:rsidR="00B1072A" w:rsidTr="00AD3079">
        <w:trPr>
          <w:trHeight w:hRule="exact" w:val="274"/>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 xml:space="preserve">То же, при </w:t>
            </w:r>
            <w:proofErr w:type="gramStart"/>
            <w:r w:rsidRPr="006C073A">
              <w:rPr>
                <w:rStyle w:val="29pt"/>
                <w:sz w:val="24"/>
                <w:szCs w:val="24"/>
              </w:rPr>
              <w:t>наибольшем</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т</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2</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0,25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1,7</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0,9</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0,6</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0,16</w:t>
            </w:r>
          </w:p>
        </w:tc>
      </w:tr>
      <w:tr w:rsidR="00B1072A" w:rsidTr="00AD3079">
        <w:trPr>
          <w:trHeight w:hRule="exact" w:val="279"/>
          <w:jc w:val="center"/>
        </w:trPr>
        <w:tc>
          <w:tcPr>
            <w:tcW w:w="0" w:type="auto"/>
          </w:tcPr>
          <w:p w:rsidR="00BB3AC8" w:rsidRPr="006C073A" w:rsidRDefault="00BB3AC8" w:rsidP="00A94262">
            <w:pPr>
              <w:pStyle w:val="20"/>
              <w:shd w:val="clear" w:color="auto" w:fill="auto"/>
              <w:rPr>
                <w:sz w:val="24"/>
                <w:szCs w:val="24"/>
              </w:rPr>
            </w:pPr>
            <w:r w:rsidRPr="006C073A">
              <w:rPr>
                <w:rStyle w:val="29pt"/>
                <w:sz w:val="24"/>
                <w:szCs w:val="24"/>
              </w:rPr>
              <w:t>Вылет стрелы</w:t>
            </w:r>
            <w:r w:rsidR="00A94262">
              <w:rPr>
                <w:rStyle w:val="29pt"/>
                <w:sz w:val="24"/>
                <w:szCs w:val="24"/>
              </w:rPr>
              <w:t xml:space="preserve"> </w:t>
            </w:r>
            <w:r w:rsidRPr="006C073A">
              <w:rPr>
                <w:rStyle w:val="29pt"/>
                <w:sz w:val="24"/>
                <w:szCs w:val="24"/>
              </w:rPr>
              <w:t>наименьший</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rPr>
                <w:sz w:val="24"/>
                <w:szCs w:val="24"/>
              </w:rPr>
            </w:pP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4,6</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5,2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3,5</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5,2</w:t>
            </w:r>
          </w:p>
        </w:tc>
      </w:tr>
      <w:tr w:rsidR="00B1072A" w:rsidTr="00AD3079">
        <w:trPr>
          <w:trHeight w:hRule="exact" w:val="339"/>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 xml:space="preserve">То же, </w:t>
            </w:r>
            <w:proofErr w:type="gramStart"/>
            <w:r w:rsidRPr="006C073A">
              <w:rPr>
                <w:rStyle w:val="29pt"/>
                <w:sz w:val="24"/>
                <w:szCs w:val="24"/>
              </w:rPr>
              <w:t>наибольший</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6,5</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9</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10</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7,5</w:t>
            </w:r>
          </w:p>
        </w:tc>
        <w:tc>
          <w:tcPr>
            <w:tcW w:w="0" w:type="auto"/>
          </w:tcPr>
          <w:p w:rsidR="00BB3AC8" w:rsidRPr="006C073A" w:rsidRDefault="00BB3AC8" w:rsidP="00D063B3">
            <w:pPr>
              <w:pStyle w:val="20"/>
              <w:shd w:val="clear" w:color="auto" w:fill="auto"/>
              <w:jc w:val="center"/>
              <w:rPr>
                <w:sz w:val="24"/>
                <w:szCs w:val="24"/>
              </w:rPr>
            </w:pPr>
            <w:r w:rsidRPr="006C073A">
              <w:rPr>
                <w:rStyle w:val="29pt0"/>
                <w:i w:val="0"/>
                <w:sz w:val="24"/>
                <w:szCs w:val="24"/>
              </w:rPr>
              <w:t>11</w:t>
            </w:r>
          </w:p>
        </w:tc>
      </w:tr>
      <w:tr w:rsidR="00B1072A" w:rsidTr="00AD3079">
        <w:trPr>
          <w:trHeight w:hRule="exact" w:val="877"/>
          <w:jc w:val="center"/>
        </w:trPr>
        <w:tc>
          <w:tcPr>
            <w:tcW w:w="0" w:type="auto"/>
          </w:tcPr>
          <w:p w:rsidR="00BB3AC8" w:rsidRPr="006C073A" w:rsidRDefault="00BB3AC8" w:rsidP="00E56381">
            <w:pPr>
              <w:pStyle w:val="20"/>
              <w:shd w:val="clear" w:color="auto" w:fill="auto"/>
              <w:rPr>
                <w:sz w:val="24"/>
                <w:szCs w:val="24"/>
              </w:rPr>
            </w:pPr>
            <w:r w:rsidRPr="006C073A">
              <w:rPr>
                <w:rStyle w:val="29pt"/>
                <w:sz w:val="24"/>
                <w:szCs w:val="24"/>
              </w:rPr>
              <w:t>Высота подъема крюка</w:t>
            </w:r>
            <w:r w:rsidRPr="006C073A">
              <w:rPr>
                <w:rStyle w:val="29pt"/>
                <w:sz w:val="24"/>
                <w:szCs w:val="24"/>
              </w:rPr>
              <w:br/>
              <w:t>при наименьшем</w:t>
            </w:r>
            <w:r w:rsidR="00E56381">
              <w:rPr>
                <w:rStyle w:val="29pt"/>
                <w:sz w:val="24"/>
                <w:szCs w:val="24"/>
              </w:rPr>
              <w:t xml:space="preserve"> </w:t>
            </w:r>
            <w:r w:rsidRPr="006C073A">
              <w:rPr>
                <w:rStyle w:val="29pt"/>
                <w:sz w:val="24"/>
                <w:szCs w:val="24"/>
              </w:rPr>
              <w:t>вылете стрелы</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7,7</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12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12</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8</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11,7</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8</w:t>
            </w:r>
          </w:p>
        </w:tc>
        <w:tc>
          <w:tcPr>
            <w:tcW w:w="0" w:type="auto"/>
          </w:tcPr>
          <w:p w:rsidR="00BB3AC8" w:rsidRPr="006C073A" w:rsidRDefault="00BB3AC8" w:rsidP="00D063B3">
            <w:pPr>
              <w:pStyle w:val="20"/>
              <w:shd w:val="clear" w:color="auto" w:fill="auto"/>
              <w:rPr>
                <w:sz w:val="24"/>
                <w:szCs w:val="24"/>
              </w:rPr>
            </w:pPr>
            <w:r w:rsidRPr="006C073A">
              <w:rPr>
                <w:rStyle w:val="29pt0"/>
                <w:i w:val="0"/>
                <w:sz w:val="24"/>
                <w:szCs w:val="24"/>
              </w:rPr>
              <w:t>11,7</w:t>
            </w:r>
          </w:p>
        </w:tc>
      </w:tr>
      <w:tr w:rsidR="00B1072A" w:rsidTr="00AD3079">
        <w:trPr>
          <w:trHeight w:hRule="exact" w:val="329"/>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 xml:space="preserve">То же, при </w:t>
            </w:r>
            <w:proofErr w:type="gramStart"/>
            <w:r w:rsidRPr="006C073A">
              <w:rPr>
                <w:rStyle w:val="29pt"/>
                <w:sz w:val="24"/>
                <w:szCs w:val="24"/>
              </w:rPr>
              <w:t>наибольшем</w:t>
            </w:r>
            <w:proofErr w:type="gramEnd"/>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5,32</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9,3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4,7</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7,9</w:t>
            </w:r>
          </w:p>
        </w:tc>
        <w:tc>
          <w:tcPr>
            <w:tcW w:w="0" w:type="auto"/>
          </w:tcPr>
          <w:p w:rsidR="00BB3AC8" w:rsidRPr="006C073A" w:rsidRDefault="00BB3AC8" w:rsidP="00D063B3">
            <w:pPr>
              <w:pStyle w:val="20"/>
              <w:shd w:val="clear" w:color="auto" w:fill="auto"/>
              <w:jc w:val="center"/>
              <w:rPr>
                <w:sz w:val="24"/>
                <w:szCs w:val="24"/>
              </w:rPr>
            </w:pPr>
            <w:r w:rsidRPr="006C073A">
              <w:rPr>
                <w:rStyle w:val="2Sylfaen4pt"/>
                <w:sz w:val="24"/>
                <w:szCs w:val="24"/>
              </w:rPr>
              <w:t>-</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w:t>
            </w:r>
          </w:p>
        </w:tc>
        <w:tc>
          <w:tcPr>
            <w:tcW w:w="0" w:type="auto"/>
          </w:tcPr>
          <w:p w:rsidR="00BB3AC8" w:rsidRPr="006C073A" w:rsidRDefault="00BB3AC8" w:rsidP="00D063B3">
            <w:pPr>
              <w:pStyle w:val="20"/>
              <w:shd w:val="clear" w:color="auto" w:fill="auto"/>
              <w:jc w:val="center"/>
              <w:rPr>
                <w:sz w:val="24"/>
                <w:szCs w:val="24"/>
              </w:rPr>
            </w:pPr>
            <w:r w:rsidRPr="006C073A">
              <w:rPr>
                <w:rStyle w:val="24pt"/>
                <w:i w:val="0"/>
                <w:sz w:val="24"/>
                <w:szCs w:val="24"/>
              </w:rPr>
              <w:t>-</w:t>
            </w:r>
          </w:p>
        </w:tc>
        <w:tc>
          <w:tcPr>
            <w:tcW w:w="0" w:type="auto"/>
          </w:tcPr>
          <w:p w:rsidR="00BB3AC8" w:rsidRPr="006C073A" w:rsidRDefault="00BB3AC8" w:rsidP="00D063B3">
            <w:pPr>
              <w:pStyle w:val="20"/>
              <w:shd w:val="clear" w:color="auto" w:fill="auto"/>
              <w:jc w:val="center"/>
              <w:rPr>
                <w:sz w:val="24"/>
                <w:szCs w:val="24"/>
              </w:rPr>
            </w:pPr>
            <w:r w:rsidRPr="006C073A">
              <w:rPr>
                <w:rStyle w:val="29pt0"/>
                <w:i w:val="0"/>
                <w:sz w:val="24"/>
                <w:szCs w:val="24"/>
              </w:rPr>
              <w:t>-</w:t>
            </w:r>
          </w:p>
        </w:tc>
      </w:tr>
      <w:tr w:rsidR="00B1072A" w:rsidTr="00AD3079">
        <w:trPr>
          <w:trHeight w:hRule="exact" w:val="29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Рабочие скорости:</w:t>
            </w:r>
          </w:p>
        </w:tc>
        <w:tc>
          <w:tcPr>
            <w:tcW w:w="0" w:type="auto"/>
            <w:gridSpan w:val="9"/>
          </w:tcPr>
          <w:p w:rsidR="00BB3AC8" w:rsidRPr="006C073A" w:rsidRDefault="00BB3AC8" w:rsidP="00D063B3">
            <w:pPr>
              <w:rPr>
                <w:sz w:val="24"/>
                <w:szCs w:val="24"/>
              </w:rPr>
            </w:pPr>
          </w:p>
        </w:tc>
      </w:tr>
      <w:tr w:rsidR="00E5515E" w:rsidTr="00AD3079">
        <w:trPr>
          <w:trHeight w:hRule="exact" w:val="56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подъема груза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м</w:t>
            </w:r>
            <w:proofErr w:type="gramEnd"/>
            <w:r w:rsidRPr="006C073A">
              <w:rPr>
                <w:rStyle w:val="29pt"/>
                <w:sz w:val="24"/>
                <w:szCs w:val="24"/>
              </w:rPr>
              <w:t>/мин</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10-</w:t>
            </w:r>
          </w:p>
          <w:p w:rsidR="00BB3AC8" w:rsidRPr="006C073A" w:rsidRDefault="00BB3AC8" w:rsidP="00D063B3">
            <w:pPr>
              <w:pStyle w:val="20"/>
              <w:shd w:val="clear" w:color="auto" w:fill="auto"/>
              <w:rPr>
                <w:sz w:val="24"/>
                <w:szCs w:val="24"/>
              </w:rPr>
            </w:pPr>
            <w:r w:rsidRPr="006C073A">
              <w:rPr>
                <w:rStyle w:val="29pt"/>
                <w:sz w:val="24"/>
                <w:szCs w:val="24"/>
              </w:rPr>
              <w:t>13,5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15-</w:t>
            </w:r>
          </w:p>
          <w:p w:rsidR="00BB3AC8" w:rsidRPr="006C073A" w:rsidRDefault="00BB3AC8" w:rsidP="00D063B3">
            <w:pPr>
              <w:pStyle w:val="20"/>
              <w:shd w:val="clear" w:color="auto" w:fill="auto"/>
              <w:rPr>
                <w:sz w:val="24"/>
                <w:szCs w:val="24"/>
              </w:rPr>
            </w:pPr>
            <w:r w:rsidRPr="006C073A">
              <w:rPr>
                <w:rStyle w:val="29pt"/>
                <w:sz w:val="24"/>
                <w:szCs w:val="24"/>
              </w:rPr>
              <w:t>20,3</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10-</w:t>
            </w:r>
          </w:p>
          <w:p w:rsidR="00BB3AC8" w:rsidRPr="006C073A" w:rsidRDefault="00BB3AC8" w:rsidP="00D063B3">
            <w:pPr>
              <w:pStyle w:val="20"/>
              <w:shd w:val="clear" w:color="auto" w:fill="auto"/>
              <w:rPr>
                <w:sz w:val="24"/>
                <w:szCs w:val="24"/>
              </w:rPr>
            </w:pPr>
            <w:r w:rsidRPr="006C073A">
              <w:rPr>
                <w:rStyle w:val="29pt"/>
                <w:sz w:val="24"/>
                <w:szCs w:val="24"/>
              </w:rPr>
              <w:t>13,5</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15-</w:t>
            </w:r>
          </w:p>
          <w:p w:rsidR="00BB3AC8" w:rsidRPr="006C073A" w:rsidRDefault="00BB3AC8" w:rsidP="00D063B3">
            <w:pPr>
              <w:pStyle w:val="20"/>
              <w:shd w:val="clear" w:color="auto" w:fill="auto"/>
              <w:rPr>
                <w:sz w:val="24"/>
                <w:szCs w:val="24"/>
              </w:rPr>
            </w:pPr>
            <w:r w:rsidRPr="006C073A">
              <w:rPr>
                <w:rStyle w:val="29pt"/>
                <w:sz w:val="24"/>
                <w:szCs w:val="24"/>
              </w:rPr>
              <w:t>20,3</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0,5-6,5</w:t>
            </w:r>
          </w:p>
        </w:tc>
      </w:tr>
      <w:tr w:rsidR="003F6B86" w:rsidTr="00AD3079">
        <w:trPr>
          <w:trHeight w:hRule="exact" w:val="573"/>
          <w:jc w:val="center"/>
        </w:trPr>
        <w:tc>
          <w:tcPr>
            <w:tcW w:w="0" w:type="auto"/>
          </w:tcPr>
          <w:p w:rsidR="00BB3AC8" w:rsidRPr="006C073A" w:rsidRDefault="00B46384" w:rsidP="00B46384">
            <w:pPr>
              <w:pStyle w:val="20"/>
              <w:shd w:val="clear" w:color="auto" w:fill="auto"/>
              <w:rPr>
                <w:sz w:val="24"/>
                <w:szCs w:val="24"/>
              </w:rPr>
            </w:pPr>
            <w:r w:rsidRPr="006C073A">
              <w:rPr>
                <w:rStyle w:val="29pt"/>
                <w:sz w:val="24"/>
                <w:szCs w:val="24"/>
              </w:rPr>
              <w:t>В</w:t>
            </w:r>
            <w:r w:rsidR="00BB3AC8" w:rsidRPr="006C073A">
              <w:rPr>
                <w:rStyle w:val="29pt"/>
                <w:sz w:val="24"/>
                <w:szCs w:val="24"/>
              </w:rPr>
              <w:t>ращения</w:t>
            </w:r>
            <w:r>
              <w:rPr>
                <w:rStyle w:val="29pt"/>
                <w:sz w:val="24"/>
                <w:szCs w:val="24"/>
              </w:rPr>
              <w:t xml:space="preserve"> </w:t>
            </w:r>
            <w:r w:rsidR="00BB3AC8" w:rsidRPr="006C073A">
              <w:rPr>
                <w:rStyle w:val="29pt"/>
                <w:sz w:val="24"/>
                <w:szCs w:val="24"/>
              </w:rPr>
              <w:t>поворотной части</w:t>
            </w:r>
            <w:r w:rsidR="00BB3AC8" w:rsidRPr="006C073A">
              <w:rPr>
                <w:rStyle w:val="29pt"/>
                <w:sz w:val="24"/>
                <w:szCs w:val="24"/>
              </w:rPr>
              <w:br/>
              <w:t>крана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об</w:t>
            </w:r>
            <w:proofErr w:type="gramEnd"/>
            <w:r w:rsidRPr="006C073A">
              <w:rPr>
                <w:rStyle w:val="29pt"/>
                <w:sz w:val="24"/>
                <w:szCs w:val="24"/>
              </w:rPr>
              <w:t>/мин</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1,67-2,25</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0,6-1,62</w:t>
            </w:r>
          </w:p>
        </w:tc>
      </w:tr>
      <w:tr w:rsidR="00B46384" w:rsidTr="00AD3079">
        <w:trPr>
          <w:trHeight w:hRule="exact" w:val="288"/>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передвижения крана</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км</w:t>
            </w:r>
            <w:proofErr w:type="gramEnd"/>
            <w:r w:rsidRPr="006C073A">
              <w:rPr>
                <w:rStyle w:val="29pt"/>
                <w:sz w:val="24"/>
                <w:szCs w:val="24"/>
              </w:rPr>
              <w:t>/ч</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0"/>
                <w:i w:val="0"/>
                <w:sz w:val="24"/>
                <w:szCs w:val="24"/>
              </w:rPr>
              <w:t>До 40</w:t>
            </w:r>
          </w:p>
        </w:tc>
      </w:tr>
      <w:tr w:rsidR="00B46384" w:rsidTr="00AD3079">
        <w:trPr>
          <w:trHeight w:hRule="exact" w:val="535"/>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Мощность</w:t>
            </w:r>
          </w:p>
        </w:tc>
        <w:tc>
          <w:tcPr>
            <w:tcW w:w="0" w:type="auto"/>
          </w:tcPr>
          <w:p w:rsidR="00BB3AC8" w:rsidRPr="006C073A" w:rsidRDefault="00BB3AC8" w:rsidP="00D063B3">
            <w:pPr>
              <w:pStyle w:val="20"/>
              <w:shd w:val="clear" w:color="auto" w:fill="auto"/>
              <w:rPr>
                <w:sz w:val="24"/>
                <w:szCs w:val="24"/>
              </w:rPr>
            </w:pPr>
            <w:r w:rsidRPr="006C073A">
              <w:rPr>
                <w:rStyle w:val="29pt"/>
                <w:sz w:val="24"/>
                <w:szCs w:val="24"/>
              </w:rPr>
              <w:t>кВт</w:t>
            </w:r>
          </w:p>
          <w:p w:rsidR="00BB3AC8" w:rsidRPr="006C073A" w:rsidRDefault="00BB3AC8" w:rsidP="00D063B3">
            <w:pPr>
              <w:pStyle w:val="20"/>
              <w:shd w:val="clear" w:color="auto" w:fill="auto"/>
              <w:rPr>
                <w:sz w:val="24"/>
                <w:szCs w:val="24"/>
              </w:rPr>
            </w:pPr>
            <w:r w:rsidRPr="006C073A">
              <w:rPr>
                <w:rStyle w:val="29pt"/>
                <w:sz w:val="24"/>
                <w:szCs w:val="24"/>
              </w:rPr>
              <w:t>(</w:t>
            </w:r>
            <w:proofErr w:type="spellStart"/>
            <w:r w:rsidRPr="006C073A">
              <w:rPr>
                <w:rStyle w:val="29pt"/>
                <w:sz w:val="24"/>
                <w:szCs w:val="24"/>
              </w:rPr>
              <w:t>л.с</w:t>
            </w:r>
            <w:proofErr w:type="spellEnd"/>
            <w:r w:rsidRPr="006C073A">
              <w:rPr>
                <w:rStyle w:val="29pt"/>
                <w:sz w:val="24"/>
                <w:szCs w:val="24"/>
              </w:rPr>
              <w:t>.)</w:t>
            </w:r>
          </w:p>
        </w:tc>
        <w:tc>
          <w:tcPr>
            <w:tcW w:w="0" w:type="auto"/>
            <w:gridSpan w:val="8"/>
          </w:tcPr>
          <w:p w:rsidR="00BB3AC8" w:rsidRPr="006C073A" w:rsidRDefault="00DB6294" w:rsidP="00D063B3">
            <w:pPr>
              <w:pStyle w:val="20"/>
              <w:shd w:val="clear" w:color="auto" w:fill="auto"/>
              <w:jc w:val="center"/>
              <w:rPr>
                <w:sz w:val="24"/>
                <w:szCs w:val="24"/>
              </w:rPr>
            </w:pPr>
            <w:r>
              <w:rPr>
                <w:rStyle w:val="29pt0"/>
                <w:i w:val="0"/>
                <w:sz w:val="24"/>
                <w:szCs w:val="24"/>
              </w:rPr>
              <w:t>81 (11</w:t>
            </w:r>
            <w:r w:rsidRPr="006C073A">
              <w:rPr>
                <w:rStyle w:val="29pt0"/>
                <w:i w:val="0"/>
                <w:sz w:val="24"/>
                <w:szCs w:val="24"/>
              </w:rPr>
              <w:t>0)</w:t>
            </w:r>
          </w:p>
        </w:tc>
      </w:tr>
      <w:tr w:rsidR="00B46384" w:rsidTr="00AD3079">
        <w:trPr>
          <w:trHeight w:hRule="exact" w:val="313"/>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Число оборотов</w:t>
            </w:r>
          </w:p>
        </w:tc>
        <w:tc>
          <w:tcPr>
            <w:tcW w:w="0" w:type="auto"/>
          </w:tcPr>
          <w:p w:rsidR="00BB3AC8" w:rsidRPr="006C073A" w:rsidRDefault="00BB3AC8" w:rsidP="00D063B3">
            <w:pPr>
              <w:pStyle w:val="20"/>
              <w:shd w:val="clear" w:color="auto" w:fill="auto"/>
              <w:rPr>
                <w:sz w:val="24"/>
                <w:szCs w:val="24"/>
              </w:rPr>
            </w:pPr>
            <w:proofErr w:type="gramStart"/>
            <w:r w:rsidRPr="006C073A">
              <w:rPr>
                <w:rStyle w:val="29pt"/>
                <w:sz w:val="24"/>
                <w:szCs w:val="24"/>
              </w:rPr>
              <w:t>об</w:t>
            </w:r>
            <w:proofErr w:type="gramEnd"/>
            <w:r w:rsidRPr="006C073A">
              <w:rPr>
                <w:rStyle w:val="29pt"/>
                <w:sz w:val="24"/>
                <w:szCs w:val="24"/>
              </w:rPr>
              <w:t>/мин</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0"/>
                <w:i w:val="0"/>
                <w:sz w:val="24"/>
                <w:szCs w:val="24"/>
              </w:rPr>
              <w:t>2100</w:t>
            </w:r>
          </w:p>
        </w:tc>
      </w:tr>
      <w:tr w:rsidR="003F6B86" w:rsidTr="00AD3079">
        <w:trPr>
          <w:trHeight w:hRule="exact" w:val="323"/>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Колея</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1,95/1,92</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1,95</w:t>
            </w:r>
          </w:p>
        </w:tc>
      </w:tr>
      <w:tr w:rsidR="00BB3AC8" w:rsidTr="00AD3079">
        <w:trPr>
          <w:trHeight w:hRule="exact" w:val="353"/>
          <w:jc w:val="center"/>
        </w:trPr>
        <w:tc>
          <w:tcPr>
            <w:tcW w:w="0" w:type="auto"/>
          </w:tcPr>
          <w:p w:rsidR="00BB3AC8" w:rsidRPr="006C073A" w:rsidRDefault="00BB3AC8" w:rsidP="00D063B3">
            <w:pPr>
              <w:pStyle w:val="20"/>
              <w:shd w:val="clear" w:color="auto" w:fill="auto"/>
              <w:rPr>
                <w:color w:val="000000"/>
                <w:sz w:val="24"/>
                <w:szCs w:val="24"/>
                <w:shd w:val="clear" w:color="auto" w:fill="FFFFFF"/>
                <w:lang w:eastAsia="ru-RU" w:bidi="ru-RU"/>
              </w:rPr>
            </w:pPr>
            <w:r w:rsidRPr="006C073A">
              <w:rPr>
                <w:rStyle w:val="29pt"/>
                <w:sz w:val="24"/>
                <w:szCs w:val="24"/>
              </w:rPr>
              <w:t>База</w:t>
            </w:r>
          </w:p>
        </w:tc>
        <w:tc>
          <w:tcPr>
            <w:tcW w:w="0" w:type="auto"/>
          </w:tcPr>
          <w:p w:rsidR="00BB3AC8" w:rsidRPr="006C073A" w:rsidRDefault="00BB3AC8" w:rsidP="00D063B3">
            <w:pPr>
              <w:pStyle w:val="20"/>
              <w:shd w:val="clear" w:color="auto" w:fill="auto"/>
              <w:jc w:val="center"/>
              <w:rPr>
                <w:color w:val="000000"/>
                <w:sz w:val="24"/>
                <w:szCs w:val="24"/>
                <w:shd w:val="clear" w:color="auto" w:fill="FFFFFF"/>
                <w:lang w:eastAsia="ru-RU" w:bidi="ru-RU"/>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color w:val="000000"/>
                <w:sz w:val="24"/>
                <w:szCs w:val="24"/>
                <w:shd w:val="clear" w:color="auto" w:fill="FFFFFF"/>
                <w:lang w:eastAsia="ru-RU" w:bidi="ru-RU"/>
              </w:rPr>
            </w:pPr>
            <w:r w:rsidRPr="006C073A">
              <w:rPr>
                <w:rStyle w:val="29pt"/>
                <w:sz w:val="24"/>
                <w:szCs w:val="24"/>
              </w:rPr>
              <w:t>4,25</w:t>
            </w:r>
          </w:p>
        </w:tc>
        <w:tc>
          <w:tcPr>
            <w:tcW w:w="0" w:type="auto"/>
            <w:gridSpan w:val="4"/>
          </w:tcPr>
          <w:p w:rsidR="00BB3AC8" w:rsidRPr="006C073A" w:rsidRDefault="00BB3AC8" w:rsidP="00D063B3">
            <w:pPr>
              <w:pStyle w:val="20"/>
              <w:shd w:val="clear" w:color="auto" w:fill="auto"/>
              <w:jc w:val="center"/>
              <w:rPr>
                <w:iCs/>
                <w:color w:val="000000"/>
                <w:sz w:val="24"/>
                <w:szCs w:val="24"/>
                <w:shd w:val="clear" w:color="auto" w:fill="FFFFFF"/>
                <w:lang w:eastAsia="ru-RU" w:bidi="ru-RU"/>
              </w:rPr>
            </w:pPr>
            <w:r w:rsidRPr="006C073A">
              <w:rPr>
                <w:rStyle w:val="29pt0"/>
                <w:i w:val="0"/>
                <w:sz w:val="24"/>
                <w:szCs w:val="24"/>
              </w:rPr>
              <w:t>3,85</w:t>
            </w:r>
          </w:p>
        </w:tc>
      </w:tr>
      <w:tr w:rsidR="00B46384" w:rsidTr="00AD3079">
        <w:trPr>
          <w:trHeight w:hRule="exact" w:val="286"/>
          <w:jc w:val="center"/>
        </w:trPr>
        <w:tc>
          <w:tcPr>
            <w:tcW w:w="0" w:type="auto"/>
            <w:gridSpan w:val="10"/>
          </w:tcPr>
          <w:p w:rsidR="00B46384" w:rsidRPr="006C073A" w:rsidRDefault="00B46384" w:rsidP="00B46384">
            <w:pPr>
              <w:rPr>
                <w:sz w:val="24"/>
                <w:szCs w:val="24"/>
              </w:rPr>
            </w:pPr>
            <w:r w:rsidRPr="006C073A">
              <w:rPr>
                <w:rStyle w:val="29pt"/>
                <w:rFonts w:eastAsiaTheme="minorHAnsi"/>
                <w:sz w:val="24"/>
                <w:szCs w:val="24"/>
              </w:rPr>
              <w:lastRenderedPageBreak/>
              <w:t>Габаритные размеры</w:t>
            </w:r>
            <w:r>
              <w:rPr>
                <w:rStyle w:val="29pt"/>
                <w:rFonts w:eastAsiaTheme="minorHAnsi"/>
                <w:sz w:val="24"/>
                <w:szCs w:val="24"/>
              </w:rPr>
              <w:t xml:space="preserve"> </w:t>
            </w:r>
            <w:r w:rsidRPr="006C073A">
              <w:rPr>
                <w:rStyle w:val="29pt"/>
                <w:rFonts w:eastAsiaTheme="minorHAnsi"/>
                <w:sz w:val="24"/>
                <w:szCs w:val="24"/>
              </w:rPr>
              <w:t>(в транспортном</w:t>
            </w:r>
            <w:r>
              <w:rPr>
                <w:rStyle w:val="29pt"/>
                <w:rFonts w:eastAsiaTheme="minorHAnsi"/>
                <w:sz w:val="24"/>
                <w:szCs w:val="24"/>
              </w:rPr>
              <w:t xml:space="preserve"> </w:t>
            </w:r>
            <w:r w:rsidRPr="006C073A">
              <w:rPr>
                <w:rStyle w:val="29pt"/>
                <w:rFonts w:eastAsiaTheme="minorHAnsi"/>
                <w:sz w:val="24"/>
                <w:szCs w:val="24"/>
              </w:rPr>
              <w:t>положении):</w:t>
            </w:r>
          </w:p>
        </w:tc>
      </w:tr>
      <w:tr w:rsidR="003F6B86" w:rsidTr="00AD3079">
        <w:trPr>
          <w:trHeight w:hRule="exact" w:val="277"/>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длина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8"/>
          </w:tcPr>
          <w:p w:rsidR="00BB3AC8" w:rsidRPr="006C073A" w:rsidRDefault="00BB3AC8" w:rsidP="00D063B3">
            <w:pPr>
              <w:pStyle w:val="20"/>
              <w:shd w:val="clear" w:color="auto" w:fill="auto"/>
              <w:jc w:val="center"/>
              <w:rPr>
                <w:sz w:val="24"/>
                <w:szCs w:val="24"/>
              </w:rPr>
            </w:pPr>
            <w:r w:rsidRPr="005E2B44">
              <w:rPr>
                <w:rStyle w:val="29pt"/>
                <w:sz w:val="24"/>
                <w:szCs w:val="24"/>
              </w:rPr>
              <w:t>9,65 |</w:t>
            </w:r>
            <w:r w:rsidRPr="005E2B44">
              <w:rPr>
                <w:rStyle w:val="29pt"/>
                <w:i/>
                <w:sz w:val="24"/>
                <w:szCs w:val="24"/>
              </w:rPr>
              <w:t xml:space="preserve"> </w:t>
            </w:r>
            <w:r w:rsidRPr="005E2B44">
              <w:rPr>
                <w:rStyle w:val="29pt0"/>
                <w:i w:val="0"/>
                <w:sz w:val="24"/>
                <w:szCs w:val="24"/>
              </w:rPr>
              <w:t>10,86</w:t>
            </w:r>
          </w:p>
        </w:tc>
      </w:tr>
      <w:tr w:rsidR="003F6B86" w:rsidTr="00AD3079">
        <w:trPr>
          <w:trHeight w:hRule="exact" w:val="277"/>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ширина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8"/>
          </w:tcPr>
          <w:p w:rsidR="00BB3AC8" w:rsidRPr="006C073A" w:rsidRDefault="00BB3AC8" w:rsidP="00D063B3">
            <w:pPr>
              <w:pStyle w:val="20"/>
              <w:shd w:val="clear" w:color="auto" w:fill="auto"/>
              <w:jc w:val="center"/>
              <w:rPr>
                <w:sz w:val="24"/>
                <w:szCs w:val="24"/>
              </w:rPr>
            </w:pPr>
            <w:r w:rsidRPr="006C073A">
              <w:rPr>
                <w:rStyle w:val="29pt0"/>
                <w:i w:val="0"/>
                <w:sz w:val="24"/>
                <w:szCs w:val="24"/>
              </w:rPr>
              <w:t>2,71</w:t>
            </w:r>
          </w:p>
        </w:tc>
      </w:tr>
      <w:tr w:rsidR="006C073A" w:rsidTr="00AD3079">
        <w:trPr>
          <w:trHeight w:hRule="exact" w:val="271"/>
          <w:jc w:val="center"/>
        </w:trPr>
        <w:tc>
          <w:tcPr>
            <w:tcW w:w="0" w:type="auto"/>
          </w:tcPr>
          <w:p w:rsidR="00BB3AC8" w:rsidRPr="006C073A" w:rsidRDefault="00BB3AC8" w:rsidP="00D063B3">
            <w:pPr>
              <w:pStyle w:val="20"/>
              <w:shd w:val="clear" w:color="auto" w:fill="auto"/>
              <w:rPr>
                <w:sz w:val="24"/>
                <w:szCs w:val="24"/>
              </w:rPr>
            </w:pPr>
            <w:r w:rsidRPr="006C073A">
              <w:rPr>
                <w:rStyle w:val="29pt"/>
                <w:sz w:val="24"/>
                <w:szCs w:val="24"/>
              </w:rPr>
              <w:t>высота</w:t>
            </w:r>
          </w:p>
        </w:tc>
        <w:tc>
          <w:tcPr>
            <w:tcW w:w="0" w:type="auto"/>
          </w:tcPr>
          <w:p w:rsidR="00BB3AC8" w:rsidRPr="006C073A" w:rsidRDefault="00BB3AC8" w:rsidP="00D063B3">
            <w:pPr>
              <w:pStyle w:val="20"/>
              <w:shd w:val="clear" w:color="auto" w:fill="auto"/>
              <w:jc w:val="center"/>
              <w:rPr>
                <w:sz w:val="24"/>
                <w:szCs w:val="24"/>
              </w:rPr>
            </w:pPr>
            <w:r w:rsidRPr="006C073A">
              <w:rPr>
                <w:rStyle w:val="29pt"/>
                <w:sz w:val="24"/>
                <w:szCs w:val="24"/>
              </w:rPr>
              <w:t>м</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
                <w:sz w:val="24"/>
                <w:szCs w:val="24"/>
              </w:rPr>
              <w:t>3,9</w:t>
            </w:r>
          </w:p>
        </w:tc>
        <w:tc>
          <w:tcPr>
            <w:tcW w:w="0" w:type="auto"/>
            <w:gridSpan w:val="4"/>
          </w:tcPr>
          <w:p w:rsidR="00BB3AC8" w:rsidRPr="006C073A" w:rsidRDefault="00BB3AC8" w:rsidP="00D063B3">
            <w:pPr>
              <w:pStyle w:val="20"/>
              <w:shd w:val="clear" w:color="auto" w:fill="auto"/>
              <w:jc w:val="center"/>
              <w:rPr>
                <w:sz w:val="24"/>
                <w:szCs w:val="24"/>
              </w:rPr>
            </w:pPr>
            <w:r w:rsidRPr="006C073A">
              <w:rPr>
                <w:rStyle w:val="29pt0"/>
                <w:i w:val="0"/>
                <w:sz w:val="24"/>
                <w:szCs w:val="24"/>
              </w:rPr>
              <w:t>3,86</w:t>
            </w:r>
          </w:p>
        </w:tc>
      </w:tr>
      <w:tr w:rsidR="006C073A" w:rsidTr="00AD3079">
        <w:trPr>
          <w:trHeight w:hRule="exact" w:val="289"/>
          <w:jc w:val="center"/>
        </w:trPr>
        <w:tc>
          <w:tcPr>
            <w:tcW w:w="0" w:type="auto"/>
          </w:tcPr>
          <w:p w:rsidR="00BB3AC8" w:rsidRPr="006C073A" w:rsidRDefault="00BB3AC8" w:rsidP="00D063B3">
            <w:pPr>
              <w:pStyle w:val="20"/>
              <w:shd w:val="clear" w:color="auto" w:fill="auto"/>
              <w:rPr>
                <w:i/>
                <w:sz w:val="24"/>
                <w:szCs w:val="24"/>
              </w:rPr>
            </w:pPr>
            <w:r w:rsidRPr="006C073A">
              <w:rPr>
                <w:rStyle w:val="29pt0"/>
                <w:i w:val="0"/>
                <w:sz w:val="24"/>
                <w:szCs w:val="24"/>
              </w:rPr>
              <w:t>Общий вес крана</w:t>
            </w:r>
          </w:p>
        </w:tc>
        <w:tc>
          <w:tcPr>
            <w:tcW w:w="0" w:type="auto"/>
          </w:tcPr>
          <w:p w:rsidR="00BB3AC8" w:rsidRPr="006C073A" w:rsidRDefault="00B1072A" w:rsidP="00D063B3">
            <w:pPr>
              <w:pStyle w:val="20"/>
              <w:shd w:val="clear" w:color="auto" w:fill="auto"/>
              <w:jc w:val="center"/>
              <w:rPr>
                <w:i/>
                <w:sz w:val="24"/>
                <w:szCs w:val="24"/>
              </w:rPr>
            </w:pPr>
            <w:proofErr w:type="spellStart"/>
            <w:r>
              <w:rPr>
                <w:rStyle w:val="2Sylfaen55pt-1pt"/>
                <w:i w:val="0"/>
                <w:sz w:val="24"/>
                <w:szCs w:val="24"/>
              </w:rPr>
              <w:t>тн</w:t>
            </w:r>
            <w:proofErr w:type="spellEnd"/>
          </w:p>
        </w:tc>
        <w:tc>
          <w:tcPr>
            <w:tcW w:w="0" w:type="auto"/>
            <w:gridSpan w:val="4"/>
          </w:tcPr>
          <w:p w:rsidR="00BB3AC8" w:rsidRPr="006C073A" w:rsidRDefault="00BB3AC8" w:rsidP="00D063B3">
            <w:pPr>
              <w:pStyle w:val="20"/>
              <w:shd w:val="clear" w:color="auto" w:fill="auto"/>
              <w:jc w:val="center"/>
              <w:rPr>
                <w:i/>
                <w:sz w:val="24"/>
                <w:szCs w:val="24"/>
              </w:rPr>
            </w:pPr>
            <w:r w:rsidRPr="006C073A">
              <w:rPr>
                <w:rStyle w:val="29pt0"/>
                <w:i w:val="0"/>
                <w:sz w:val="24"/>
                <w:szCs w:val="24"/>
              </w:rPr>
              <w:t>12,1</w:t>
            </w:r>
          </w:p>
        </w:tc>
        <w:tc>
          <w:tcPr>
            <w:tcW w:w="0" w:type="auto"/>
            <w:gridSpan w:val="4"/>
          </w:tcPr>
          <w:p w:rsidR="00BB3AC8" w:rsidRPr="006C073A" w:rsidRDefault="00BB3AC8" w:rsidP="00D063B3">
            <w:pPr>
              <w:pStyle w:val="20"/>
              <w:shd w:val="clear" w:color="auto" w:fill="auto"/>
              <w:jc w:val="center"/>
              <w:rPr>
                <w:i/>
                <w:sz w:val="24"/>
                <w:szCs w:val="24"/>
              </w:rPr>
            </w:pPr>
            <w:r w:rsidRPr="006C073A">
              <w:rPr>
                <w:rStyle w:val="29pt0"/>
                <w:i w:val="0"/>
                <w:sz w:val="24"/>
                <w:szCs w:val="24"/>
              </w:rPr>
              <w:t>11,57</w:t>
            </w:r>
          </w:p>
        </w:tc>
      </w:tr>
    </w:tbl>
    <w:p w:rsidR="00BB3AC8" w:rsidRPr="007B450F" w:rsidRDefault="00BB3AC8" w:rsidP="00085FA0">
      <w:pPr>
        <w:pStyle w:val="a7"/>
        <w:spacing w:before="0" w:beforeAutospacing="0" w:after="0" w:afterAutospacing="0"/>
        <w:rPr>
          <w:color w:val="0C0703"/>
        </w:rPr>
      </w:pPr>
    </w:p>
    <w:p w:rsidR="007B450F" w:rsidRPr="00596B6F" w:rsidRDefault="007B450F" w:rsidP="00FD6E31">
      <w:pPr>
        <w:kinsoku w:val="0"/>
        <w:overflowPunct w:val="0"/>
        <w:autoSpaceDE w:val="0"/>
        <w:autoSpaceDN w:val="0"/>
        <w:adjustRightInd w:val="0"/>
        <w:spacing w:after="0" w:line="240" w:lineRule="auto"/>
        <w:rPr>
          <w:rFonts w:ascii="Times New Roman" w:hAnsi="Times New Roman" w:cs="Times New Roman"/>
          <w:b/>
          <w:color w:val="0C0703"/>
          <w:sz w:val="28"/>
          <w:szCs w:val="28"/>
        </w:rPr>
      </w:pPr>
      <w:r>
        <w:rPr>
          <w:rFonts w:ascii="Times New Roman" w:hAnsi="Times New Roman" w:cs="Times New Roman"/>
          <w:color w:val="0C0703"/>
          <w:sz w:val="24"/>
          <w:szCs w:val="24"/>
        </w:rPr>
        <w:t xml:space="preserve"> </w:t>
      </w:r>
      <w:r w:rsidRPr="007B450F">
        <w:rPr>
          <w:rFonts w:ascii="Times New Roman" w:hAnsi="Times New Roman" w:cs="Times New Roman"/>
          <w:color w:val="0C0703"/>
          <w:sz w:val="24"/>
          <w:szCs w:val="24"/>
        </w:rPr>
        <w:t xml:space="preserve"> </w:t>
      </w:r>
    </w:p>
    <w:p w:rsidR="00D034D7" w:rsidRPr="00F956F4" w:rsidRDefault="00D034D7" w:rsidP="00FD6E31">
      <w:pPr>
        <w:kinsoku w:val="0"/>
        <w:overflowPunct w:val="0"/>
        <w:autoSpaceDE w:val="0"/>
        <w:autoSpaceDN w:val="0"/>
        <w:adjustRightInd w:val="0"/>
        <w:spacing w:after="0" w:line="240" w:lineRule="auto"/>
        <w:jc w:val="center"/>
        <w:rPr>
          <w:rFonts w:ascii="Times New Roman" w:hAnsi="Times New Roman" w:cs="Times New Roman"/>
          <w:color w:val="0C0703"/>
          <w:sz w:val="24"/>
          <w:szCs w:val="24"/>
        </w:rPr>
      </w:pPr>
    </w:p>
    <w:p w:rsidR="00D12A54" w:rsidRDefault="00D12A54" w:rsidP="00FD6E31">
      <w:pPr>
        <w:spacing w:after="0" w:line="240" w:lineRule="auto"/>
      </w:pPr>
    </w:p>
    <w:p w:rsidR="000E5ABB" w:rsidRDefault="000E5ABB" w:rsidP="00FD6E31">
      <w:pPr>
        <w:spacing w:after="0" w:line="240" w:lineRule="auto"/>
      </w:pPr>
    </w:p>
    <w:sectPr w:rsidR="000E5ABB" w:rsidSect="00AD3079">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5F"/>
    <w:rsid w:val="00085FA0"/>
    <w:rsid w:val="000E5ABB"/>
    <w:rsid w:val="0023642C"/>
    <w:rsid w:val="00285BB0"/>
    <w:rsid w:val="00307263"/>
    <w:rsid w:val="003119DF"/>
    <w:rsid w:val="003A4559"/>
    <w:rsid w:val="003F6B86"/>
    <w:rsid w:val="00443B5F"/>
    <w:rsid w:val="005148B7"/>
    <w:rsid w:val="00520E57"/>
    <w:rsid w:val="0052150E"/>
    <w:rsid w:val="00596B6F"/>
    <w:rsid w:val="005E2B44"/>
    <w:rsid w:val="006218B3"/>
    <w:rsid w:val="00642404"/>
    <w:rsid w:val="006C073A"/>
    <w:rsid w:val="00711421"/>
    <w:rsid w:val="007B450F"/>
    <w:rsid w:val="008B4DA2"/>
    <w:rsid w:val="00927AF9"/>
    <w:rsid w:val="00A36A25"/>
    <w:rsid w:val="00A60F32"/>
    <w:rsid w:val="00A94262"/>
    <w:rsid w:val="00AB5B33"/>
    <w:rsid w:val="00AD3079"/>
    <w:rsid w:val="00B1072A"/>
    <w:rsid w:val="00B46384"/>
    <w:rsid w:val="00B90A59"/>
    <w:rsid w:val="00BB3AC8"/>
    <w:rsid w:val="00C65EFA"/>
    <w:rsid w:val="00CC3449"/>
    <w:rsid w:val="00D034D7"/>
    <w:rsid w:val="00D063B3"/>
    <w:rsid w:val="00D12A54"/>
    <w:rsid w:val="00DB6294"/>
    <w:rsid w:val="00E5515E"/>
    <w:rsid w:val="00E56381"/>
    <w:rsid w:val="00F956F4"/>
    <w:rsid w:val="00FD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A54"/>
    <w:rPr>
      <w:rFonts w:ascii="Tahoma" w:hAnsi="Tahoma" w:cs="Tahoma"/>
      <w:sz w:val="16"/>
      <w:szCs w:val="16"/>
    </w:rPr>
  </w:style>
  <w:style w:type="paragraph" w:styleId="a5">
    <w:name w:val="Body Text"/>
    <w:basedOn w:val="a"/>
    <w:link w:val="a6"/>
    <w:uiPriority w:val="1"/>
    <w:qFormat/>
    <w:rsid w:val="00D12A54"/>
    <w:pPr>
      <w:autoSpaceDE w:val="0"/>
      <w:autoSpaceDN w:val="0"/>
      <w:adjustRightInd w:val="0"/>
      <w:spacing w:after="0" w:line="240" w:lineRule="auto"/>
      <w:ind w:left="113"/>
    </w:pPr>
    <w:rPr>
      <w:rFonts w:ascii="Times New Roman" w:hAnsi="Times New Roman" w:cs="Times New Roman"/>
      <w:sz w:val="30"/>
      <w:szCs w:val="30"/>
    </w:rPr>
  </w:style>
  <w:style w:type="character" w:customStyle="1" w:styleId="a6">
    <w:name w:val="Основной текст Знак"/>
    <w:basedOn w:val="a0"/>
    <w:link w:val="a5"/>
    <w:uiPriority w:val="1"/>
    <w:rsid w:val="00D12A54"/>
    <w:rPr>
      <w:rFonts w:ascii="Times New Roman" w:hAnsi="Times New Roman" w:cs="Times New Roman"/>
      <w:sz w:val="30"/>
      <w:szCs w:val="30"/>
    </w:rPr>
  </w:style>
  <w:style w:type="paragraph" w:styleId="a7">
    <w:name w:val="Normal (Web)"/>
    <w:basedOn w:val="a"/>
    <w:uiPriority w:val="99"/>
    <w:unhideWhenUsed/>
    <w:rsid w:val="0031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119DF"/>
    <w:rPr>
      <w:color w:val="0000FF"/>
      <w:u w:val="single"/>
    </w:rPr>
  </w:style>
  <w:style w:type="character" w:customStyle="1" w:styleId="2">
    <w:name w:val="Основной текст (2)_"/>
    <w:basedOn w:val="a0"/>
    <w:link w:val="20"/>
    <w:rsid w:val="00BB3AC8"/>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B3AC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pt0">
    <w:name w:val="Основной текст (2) + 9 pt;Курсив"/>
    <w:basedOn w:val="2"/>
    <w:rsid w:val="00BB3AC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BB3AC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2pt">
    <w:name w:val="Основной текст (2) + 12 pt;Курсив"/>
    <w:basedOn w:val="2"/>
    <w:rsid w:val="00BB3A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Sylfaen4pt">
    <w:name w:val="Основной текст (2) + Sylfaen;4 pt"/>
    <w:basedOn w:val="2"/>
    <w:rsid w:val="00BB3AC8"/>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Курсив"/>
    <w:basedOn w:val="2"/>
    <w:rsid w:val="00BB3AC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Sylfaen55pt-1pt">
    <w:name w:val="Основной текст (2) + Sylfaen;5;5 pt;Курсив;Интервал -1 pt"/>
    <w:basedOn w:val="2"/>
    <w:rsid w:val="00BB3AC8"/>
    <w:rPr>
      <w:rFonts w:ascii="Sylfaen" w:eastAsia="Sylfaen" w:hAnsi="Sylfaen" w:cs="Sylfaen"/>
      <w:b w:val="0"/>
      <w:bCs w:val="0"/>
      <w:i/>
      <w:iCs/>
      <w:smallCaps w:val="0"/>
      <w:strike w:val="0"/>
      <w:color w:val="000000"/>
      <w:spacing w:val="-20"/>
      <w:w w:val="100"/>
      <w:position w:val="0"/>
      <w:sz w:val="11"/>
      <w:szCs w:val="11"/>
      <w:u w:val="none"/>
      <w:shd w:val="clear" w:color="auto" w:fill="FFFFFF"/>
      <w:lang w:val="ru-RU" w:eastAsia="ru-RU" w:bidi="ru-RU"/>
    </w:rPr>
  </w:style>
  <w:style w:type="table" w:styleId="a9">
    <w:name w:val="Table Grid"/>
    <w:basedOn w:val="a1"/>
    <w:uiPriority w:val="59"/>
    <w:rsid w:val="003F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A54"/>
    <w:rPr>
      <w:rFonts w:ascii="Tahoma" w:hAnsi="Tahoma" w:cs="Tahoma"/>
      <w:sz w:val="16"/>
      <w:szCs w:val="16"/>
    </w:rPr>
  </w:style>
  <w:style w:type="paragraph" w:styleId="a5">
    <w:name w:val="Body Text"/>
    <w:basedOn w:val="a"/>
    <w:link w:val="a6"/>
    <w:uiPriority w:val="1"/>
    <w:qFormat/>
    <w:rsid w:val="00D12A54"/>
    <w:pPr>
      <w:autoSpaceDE w:val="0"/>
      <w:autoSpaceDN w:val="0"/>
      <w:adjustRightInd w:val="0"/>
      <w:spacing w:after="0" w:line="240" w:lineRule="auto"/>
      <w:ind w:left="113"/>
    </w:pPr>
    <w:rPr>
      <w:rFonts w:ascii="Times New Roman" w:hAnsi="Times New Roman" w:cs="Times New Roman"/>
      <w:sz w:val="30"/>
      <w:szCs w:val="30"/>
    </w:rPr>
  </w:style>
  <w:style w:type="character" w:customStyle="1" w:styleId="a6">
    <w:name w:val="Основной текст Знак"/>
    <w:basedOn w:val="a0"/>
    <w:link w:val="a5"/>
    <w:uiPriority w:val="1"/>
    <w:rsid w:val="00D12A54"/>
    <w:rPr>
      <w:rFonts w:ascii="Times New Roman" w:hAnsi="Times New Roman" w:cs="Times New Roman"/>
      <w:sz w:val="30"/>
      <w:szCs w:val="30"/>
    </w:rPr>
  </w:style>
  <w:style w:type="paragraph" w:styleId="a7">
    <w:name w:val="Normal (Web)"/>
    <w:basedOn w:val="a"/>
    <w:uiPriority w:val="99"/>
    <w:unhideWhenUsed/>
    <w:rsid w:val="00311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119DF"/>
    <w:rPr>
      <w:color w:val="0000FF"/>
      <w:u w:val="single"/>
    </w:rPr>
  </w:style>
  <w:style w:type="character" w:customStyle="1" w:styleId="2">
    <w:name w:val="Основной текст (2)_"/>
    <w:basedOn w:val="a0"/>
    <w:link w:val="20"/>
    <w:rsid w:val="00BB3AC8"/>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B3AC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pt0">
    <w:name w:val="Основной текст (2) + 9 pt;Курсив"/>
    <w:basedOn w:val="2"/>
    <w:rsid w:val="00BB3AC8"/>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BB3AC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2pt">
    <w:name w:val="Основной текст (2) + 12 pt;Курсив"/>
    <w:basedOn w:val="2"/>
    <w:rsid w:val="00BB3A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Sylfaen4pt">
    <w:name w:val="Основной текст (2) + Sylfaen;4 pt"/>
    <w:basedOn w:val="2"/>
    <w:rsid w:val="00BB3AC8"/>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Курсив"/>
    <w:basedOn w:val="2"/>
    <w:rsid w:val="00BB3AC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Sylfaen55pt-1pt">
    <w:name w:val="Основной текст (2) + Sylfaen;5;5 pt;Курсив;Интервал -1 pt"/>
    <w:basedOn w:val="2"/>
    <w:rsid w:val="00BB3AC8"/>
    <w:rPr>
      <w:rFonts w:ascii="Sylfaen" w:eastAsia="Sylfaen" w:hAnsi="Sylfaen" w:cs="Sylfaen"/>
      <w:b w:val="0"/>
      <w:bCs w:val="0"/>
      <w:i/>
      <w:iCs/>
      <w:smallCaps w:val="0"/>
      <w:strike w:val="0"/>
      <w:color w:val="000000"/>
      <w:spacing w:val="-20"/>
      <w:w w:val="100"/>
      <w:position w:val="0"/>
      <w:sz w:val="11"/>
      <w:szCs w:val="11"/>
      <w:u w:val="none"/>
      <w:shd w:val="clear" w:color="auto" w:fill="FFFFFF"/>
      <w:lang w:val="ru-RU" w:eastAsia="ru-RU" w:bidi="ru-RU"/>
    </w:rPr>
  </w:style>
  <w:style w:type="table" w:styleId="a9">
    <w:name w:val="Table Grid"/>
    <w:basedOn w:val="a1"/>
    <w:uiPriority w:val="59"/>
    <w:rsid w:val="003F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1195">
      <w:bodyDiv w:val="1"/>
      <w:marLeft w:val="0"/>
      <w:marRight w:val="0"/>
      <w:marTop w:val="0"/>
      <w:marBottom w:val="0"/>
      <w:divBdr>
        <w:top w:val="none" w:sz="0" w:space="0" w:color="auto"/>
        <w:left w:val="none" w:sz="0" w:space="0" w:color="auto"/>
        <w:bottom w:val="none" w:sz="0" w:space="0" w:color="auto"/>
        <w:right w:val="none" w:sz="0" w:space="0" w:color="auto"/>
      </w:divBdr>
      <w:divsChild>
        <w:div w:id="131054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1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sbb5ahj4aiadq2m.xn--p1ai/guide/army/tr/maz200.shtml" TargetMode="External"/><Relationship Id="rId3" Type="http://schemas.microsoft.com/office/2007/relationships/stylesWithEffects" Target="stylesWithEffects.xml"/><Relationship Id="rId7" Type="http://schemas.openxmlformats.org/officeDocument/2006/relationships/hyperlink" Target="http://xn----7sbb5ahj4aiadq2m.xn--p1ai/guide/army/tr/yaaz200.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36D2-1016-45B3-A637-60EB0E91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2018-08-03T07:45:00Z</dcterms:created>
  <dcterms:modified xsi:type="dcterms:W3CDTF">2020-07-17T16:57:00Z</dcterms:modified>
</cp:coreProperties>
</file>