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DF" w:rsidRPr="00B178DF" w:rsidRDefault="00C42F0E" w:rsidP="00B178DF">
      <w:pPr>
        <w:spacing w:line="240" w:lineRule="auto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bookmarkStart w:id="0" w:name="_GoBack"/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07-30</w:t>
      </w:r>
      <w:r w:rsidR="00B178DF" w:rsidRPr="00B178D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8 Д-598/598А, он же ДЗ-40/40А 3х2х1 легкий гидра</w:t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в</w:t>
      </w:r>
      <w:r w:rsidR="00B178DF" w:rsidRPr="00B178D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лический автогрейдер, рабочие: ширина 3 м, г</w:t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л</w:t>
      </w:r>
      <w:r w:rsidR="002505A1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убина</w:t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0.25 м, вынос отвала 0.3 м, </w:t>
      </w:r>
      <w:r w:rsidR="002505A1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рабочий </w:t>
      </w:r>
      <w:r w:rsidR="00B178DF" w:rsidRPr="00B178D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вес 8.5/8.6 </w:t>
      </w:r>
      <w:proofErr w:type="spellStart"/>
      <w:r w:rsidR="00B178DF" w:rsidRPr="00B178D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тн</w:t>
      </w:r>
      <w:proofErr w:type="spellEnd"/>
      <w:r w:rsidR="00B178DF" w:rsidRPr="00B178D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, СМД-14А/Д-60Р 75/60 </w:t>
      </w:r>
      <w:proofErr w:type="spellStart"/>
      <w:r w:rsidR="00B178DF" w:rsidRPr="00B178D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лс</w:t>
      </w:r>
      <w:proofErr w:type="spellEnd"/>
      <w:r w:rsidR="00B178DF" w:rsidRPr="00B178D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, 30/27 км/час, Завод </w:t>
      </w:r>
      <w:r w:rsidR="00096F88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дорожных машин г. Брянск</w:t>
      </w:r>
      <w:r w:rsidR="002505A1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,</w:t>
      </w:r>
      <w:r w:rsidR="00096F88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1964-69</w:t>
      </w:r>
      <w:r w:rsidR="00B178DF" w:rsidRPr="00B178D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г.</w:t>
      </w:r>
    </w:p>
    <w:bookmarkEnd w:id="0"/>
    <w:p w:rsidR="00B178DF" w:rsidRDefault="00EA30BA" w:rsidP="008E1AD1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46BCBBE" wp14:editId="1674299E">
            <wp:simplePos x="0" y="0"/>
            <wp:positionH relativeFrom="margin">
              <wp:posOffset>285750</wp:posOffset>
            </wp:positionH>
            <wp:positionV relativeFrom="margin">
              <wp:posOffset>866775</wp:posOffset>
            </wp:positionV>
            <wp:extent cx="5285105" cy="33616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78DF" w:rsidRDefault="00B178DF" w:rsidP="008E1AD1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B178DF" w:rsidRDefault="00B178DF" w:rsidP="008E1AD1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B178DF" w:rsidRDefault="00B178DF" w:rsidP="008E1AD1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EA30BA" w:rsidRDefault="00026669" w:rsidP="008E1AD1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AF1C30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EA30BA" w:rsidRDefault="00EA30BA" w:rsidP="008E1AD1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EA30BA" w:rsidRDefault="00EA30BA" w:rsidP="008E1AD1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EA30BA" w:rsidRDefault="00EA30BA" w:rsidP="008E1AD1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EA30BA" w:rsidRDefault="00EA30BA" w:rsidP="008E1AD1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EA30BA" w:rsidRDefault="00EA30BA" w:rsidP="008E1AD1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EA30BA" w:rsidRDefault="00EA30BA" w:rsidP="008E1AD1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EA30BA" w:rsidRDefault="00EA30BA" w:rsidP="008E1AD1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EA30BA" w:rsidRDefault="00EA30BA" w:rsidP="008E1AD1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EA30BA" w:rsidRDefault="00EA30BA" w:rsidP="008E1AD1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EA30BA" w:rsidRDefault="00EA30BA" w:rsidP="008E1AD1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EA30BA" w:rsidRDefault="00EA30BA" w:rsidP="008E1AD1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EA30BA" w:rsidRDefault="00EA30BA" w:rsidP="008E1AD1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EA30BA" w:rsidRDefault="00EA30BA" w:rsidP="008E1AD1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EA30BA" w:rsidRDefault="00EA30BA" w:rsidP="008E1AD1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EA30BA" w:rsidRDefault="00EA30BA" w:rsidP="008E1AD1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6C7EBF" w:rsidRPr="00AF1C30" w:rsidRDefault="006C7EBF" w:rsidP="008E1AD1">
      <w:pPr>
        <w:spacing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AF1C30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Справка: </w:t>
      </w:r>
    </w:p>
    <w:p w:rsidR="006C7EBF" w:rsidRDefault="006C7EBF" w:rsidP="008E1AD1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6C7EBF">
        <w:rPr>
          <w:rStyle w:val="a3"/>
          <w:rFonts w:ascii="Times New Roman" w:hAnsi="Times New Roman" w:cs="Times New Roman"/>
          <w:i w:val="0"/>
          <w:sz w:val="24"/>
          <w:szCs w:val="24"/>
        </w:rPr>
        <w:t>Приказом Министерства строительного и дорожного машиностроения СССР от 26 января 1948 г. № 14 завод № 790 переименован в Брянский завод дорожных машин «</w:t>
      </w:r>
      <w:proofErr w:type="spellStart"/>
      <w:r w:rsidRPr="006C7EBF">
        <w:rPr>
          <w:rStyle w:val="a3"/>
          <w:rFonts w:ascii="Times New Roman" w:hAnsi="Times New Roman" w:cs="Times New Roman"/>
          <w:i w:val="0"/>
          <w:sz w:val="24"/>
          <w:szCs w:val="24"/>
        </w:rPr>
        <w:t>Дормаш</w:t>
      </w:r>
      <w:proofErr w:type="spellEnd"/>
      <w:r w:rsidRPr="006C7EBF">
        <w:rPr>
          <w:rStyle w:val="a3"/>
          <w:rFonts w:ascii="Times New Roman" w:hAnsi="Times New Roman" w:cs="Times New Roman"/>
          <w:i w:val="0"/>
          <w:sz w:val="24"/>
          <w:szCs w:val="24"/>
        </w:rPr>
        <w:t>».</w:t>
      </w:r>
    </w:p>
    <w:p w:rsidR="00AF1C30" w:rsidRDefault="00AF1C30" w:rsidP="008E1AD1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AF1C30">
        <w:rPr>
          <w:rStyle w:val="a3"/>
          <w:rFonts w:ascii="Times New Roman" w:hAnsi="Times New Roman" w:cs="Times New Roman"/>
          <w:i w:val="0"/>
          <w:sz w:val="24"/>
          <w:szCs w:val="24"/>
        </w:rPr>
        <w:t>В 1967 г. предприятие стало называться Брянским заводом дорожных машин имени 50-летия Великого Октября.</w:t>
      </w:r>
    </w:p>
    <w:p w:rsidR="006C7EBF" w:rsidRDefault="006C7EBF" w:rsidP="008E1AD1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CF17C1" w:rsidRPr="00CF48B6" w:rsidRDefault="00B178DF" w:rsidP="008E1AD1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26669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Автогрейдеры в зависимости от мощности установленного двигателя и массы делятся на легкие, средние, тяжелые и сверхтяжелые. </w:t>
      </w:r>
      <w:r w:rsidR="0069570F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CF48B6" w:rsidRPr="00CF48B6" w:rsidRDefault="00CF17C1" w:rsidP="00CF17C1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92E21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Опытные образцы </w:t>
      </w:r>
      <w:r w:rsidR="0069570F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легкого </w:t>
      </w:r>
      <w:r w:rsidR="00A92E21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а</w:t>
      </w:r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втогрейдер</w:t>
      </w:r>
      <w:r w:rsidR="00A92E21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а</w:t>
      </w:r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Д-598</w:t>
      </w:r>
      <w:r w:rsidR="00824B44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(ДЗ-40)</w:t>
      </w:r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- легкого типа</w:t>
      </w:r>
      <w:r w:rsidR="00153B78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2258A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с двигателем СМД-14А 75 </w:t>
      </w:r>
      <w:proofErr w:type="spellStart"/>
      <w:r w:rsidR="00A2258A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лс</w:t>
      </w:r>
      <w:proofErr w:type="spellEnd"/>
      <w:r w:rsidR="00A2258A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5503F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на </w:t>
      </w:r>
      <w:proofErr w:type="gramStart"/>
      <w:r w:rsidR="0005503F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базе</w:t>
      </w:r>
      <w:proofErr w:type="gramEnd"/>
      <w:r w:rsidR="0005503F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выпускавшейся</w:t>
      </w:r>
      <w:r w:rsidR="00153B78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5503F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с 1958 г. модели </w:t>
      </w:r>
      <w:r w:rsidR="00153B78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Д-446</w:t>
      </w:r>
      <w:r w:rsidR="00A92E21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C1428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были представлены летом 1964 г. </w:t>
      </w:r>
      <w:r w:rsidR="00CF48B6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тогда же на состоявшейся в августе первой специализированной Международной выс</w:t>
      </w:r>
      <w:r w:rsidR="00CF48B6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softHyphen/>
        <w:t>тавке строительных и дорожных машин автогрейдер Д-598 был награжден Ди</w:t>
      </w:r>
      <w:r w:rsidR="00CF48B6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softHyphen/>
        <w:t>пломом второй степени.</w:t>
      </w:r>
    </w:p>
    <w:p w:rsidR="00A92E21" w:rsidRPr="00CF48B6" w:rsidRDefault="00CF48B6" w:rsidP="00CF17C1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C1428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Со следующего года</w:t>
      </w:r>
      <w:r w:rsidR="00BE0774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началось </w:t>
      </w:r>
      <w:r w:rsidR="002C1428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серийное производство. </w:t>
      </w:r>
      <w:r w:rsidR="000D0895" w:rsidRPr="000D0895">
        <w:rPr>
          <w:rStyle w:val="a3"/>
          <w:rFonts w:ascii="Times New Roman" w:hAnsi="Times New Roman" w:cs="Times New Roman"/>
          <w:i w:val="0"/>
          <w:sz w:val="24"/>
          <w:szCs w:val="24"/>
        </w:rPr>
        <w:t>На выставке «Автоматизация-1969» в Москве автогрейдеру Д-598 присужден Диплом второй степени.</w:t>
      </w:r>
      <w:r w:rsidR="000D089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24B44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Позже его сменил автогрейдер Д-598</w:t>
      </w:r>
      <w:proofErr w:type="gramStart"/>
      <w:r w:rsidR="00824B44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А(</w:t>
      </w:r>
      <w:proofErr w:type="gramEnd"/>
      <w:r w:rsidR="00824B44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ДЗ-40А) с двигателем</w:t>
      </w:r>
      <w:r w:rsidR="00401236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Д-60Р</w:t>
      </w:r>
      <w:r w:rsidR="0069570F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(Д-60К-С1)</w:t>
      </w:r>
      <w:r w:rsidR="00401236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60 </w:t>
      </w:r>
      <w:proofErr w:type="spellStart"/>
      <w:r w:rsidR="00401236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лс</w:t>
      </w:r>
      <w:proofErr w:type="spellEnd"/>
      <w:r w:rsidR="00401236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и его модификация Д-598Б с возможностью вертикального наклона передних колес, но из цехов вышла всего 31 машина.</w:t>
      </w:r>
      <w:r w:rsidR="000D089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92E21" w:rsidRDefault="00055926" w:rsidP="00CF17C1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Дальнейшее развитие модели - автогрейдер Д-710</w:t>
      </w:r>
      <w:r w:rsidR="000D0895">
        <w:rPr>
          <w:rStyle w:val="a3"/>
          <w:rFonts w:ascii="Times New Roman" w:hAnsi="Times New Roman" w:cs="Times New Roman"/>
          <w:i w:val="0"/>
          <w:sz w:val="24"/>
          <w:szCs w:val="24"/>
        </w:rPr>
        <w:t>(</w:t>
      </w:r>
      <w:r w:rsidR="000D0895" w:rsidRPr="000D0895">
        <w:rPr>
          <w:rStyle w:val="a3"/>
          <w:rFonts w:ascii="Times New Roman" w:hAnsi="Times New Roman" w:cs="Times New Roman"/>
          <w:i w:val="0"/>
          <w:sz w:val="24"/>
          <w:szCs w:val="24"/>
        </w:rPr>
        <w:t>ДЗ-99</w:t>
      </w:r>
      <w:r w:rsidR="000D0895">
        <w:rPr>
          <w:rStyle w:val="a3"/>
          <w:rFonts w:ascii="Times New Roman" w:hAnsi="Times New Roman" w:cs="Times New Roman"/>
          <w:i w:val="0"/>
          <w:sz w:val="24"/>
          <w:szCs w:val="24"/>
        </w:rPr>
        <w:t>)</w:t>
      </w:r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, который впервые появился на Брянском заводе в 1967 году, но в серийное производство она попала спустя лишь два года. Мощность двигателя АМ-41 составляла 90 </w:t>
      </w:r>
      <w:proofErr w:type="spellStart"/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л.</w:t>
      </w:r>
      <w:proofErr w:type="gramStart"/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с</w:t>
      </w:r>
      <w:proofErr w:type="spellEnd"/>
      <w:proofErr w:type="gramEnd"/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., а </w:t>
      </w:r>
      <w:proofErr w:type="gramStart"/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сама</w:t>
      </w:r>
      <w:proofErr w:type="gramEnd"/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машина была оборудована системой автоматической стабилизации при работах в поперечном уклоне.</w:t>
      </w:r>
    </w:p>
    <w:p w:rsidR="00154565" w:rsidRPr="00CF48B6" w:rsidRDefault="00154565" w:rsidP="00CF17C1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A2258A" w:rsidRPr="00CF48B6" w:rsidRDefault="00A2258A" w:rsidP="00CF17C1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5456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Далее </w:t>
      </w:r>
      <w:r w:rsidR="00C42F0E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информация с </w:t>
      </w:r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чудесного сайта Александра </w:t>
      </w:r>
      <w:proofErr w:type="spellStart"/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Буздина</w:t>
      </w:r>
      <w:proofErr w:type="spellEnd"/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о строительной технике.</w:t>
      </w:r>
    </w:p>
    <w:p w:rsidR="00CF17C1" w:rsidRPr="00CF48B6" w:rsidRDefault="0034039F" w:rsidP="00CF17C1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Автогрейдер Д-598(ДЗ-40) </w:t>
      </w:r>
      <w:r w:rsidR="00CF17C1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предназначен для текущего и среднего ремонта автодорог и постройки профилированных дорог в средних грунтах, на устройстве боковых дорожных каналов, на разравнивании песка, щебеночных и гравийных материалов, на планировке откосов выемок и насыпей и на многих других работах.</w:t>
      </w:r>
    </w:p>
    <w:p w:rsidR="00CF17C1" w:rsidRPr="00CF48B6" w:rsidRDefault="00CF17C1" w:rsidP="00CF17C1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Главной опорной частью автогрейдера является основная рама сварной конструкции, состоящая из </w:t>
      </w:r>
      <w:proofErr w:type="spellStart"/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подмоторной</w:t>
      </w:r>
      <w:proofErr w:type="spellEnd"/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рамы и хребтовой балки. На </w:t>
      </w:r>
      <w:proofErr w:type="spellStart"/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подмоторной</w:t>
      </w:r>
      <w:proofErr w:type="spellEnd"/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раме размещена кабина </w:t>
      </w:r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lastRenderedPageBreak/>
        <w:t xml:space="preserve">и силовой агрегат. Передняя часть </w:t>
      </w:r>
      <w:proofErr w:type="spellStart"/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подмоторной</w:t>
      </w:r>
      <w:proofErr w:type="spellEnd"/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рамы используется под инструментальный ящик, а нижняя часть приваривается к хомутам крепления трансмиссии ходовой части.</w:t>
      </w:r>
    </w:p>
    <w:p w:rsidR="00CF17C1" w:rsidRPr="00CF48B6" w:rsidRDefault="00CF17C1" w:rsidP="00CF17C1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Хребтовая балка имеет коробчатое сечение. К передней части балки приварен литой кронштейн, к которому крепится передний мост и тяговая рама. В средней части балки приварены два листовых кронштейна, на которых крепится механизм фиксации рычага подвески гидроцилиндров. Этот механизм позволяет осуществить поворот рычага от 0 до 180°, чем решается задача выноса отвала при подрезке автогрейдером откосов с углом наклона к горизонту от 0 до 90°. Рычаг имеет торцовые зубья; такие же зубья имеет диск, приваренный к листовому кронштейну.</w:t>
      </w:r>
    </w:p>
    <w:p w:rsidR="00CF17C1" w:rsidRPr="00CF48B6" w:rsidRDefault="00BB7017" w:rsidP="00CF17C1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F17C1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Отвал автогрейдера выгнут из листовой стали и снабжен нижними и боковыми ножами. Отвалу можно придавать различные углы резания, меняя положение зубчатых гребенок, которые крепят верхнюю часть отвала к поворотному кругу. Отвал полноповоротный и может изменить угол в плане от 0 до 360°.</w:t>
      </w:r>
    </w:p>
    <w:p w:rsidR="00CF17C1" w:rsidRPr="00CF48B6" w:rsidRDefault="00BB7017" w:rsidP="00CF17C1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F17C1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Относительно тяговой рамы отвал может выдвигаться в правую и левую стороны.</w:t>
      </w:r>
    </w:p>
    <w:p w:rsidR="00CF17C1" w:rsidRPr="00CF48B6" w:rsidRDefault="00CF17C1" w:rsidP="00CF17C1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Кроме основного рабочего органа, на автогрейдере имеется несколько дополнительных, для увеличения производительности и расширения области его применения: на автогрейдере Д-598 предусмотрена установка бульдозера, снегоочистителя и удлинителя отвала. Управление бульдозером и снегоочистителем осуществляется с одной секции распределителя; для подъема этого дополнительного оборудования используются одни и те же гидроцилиндры.</w:t>
      </w:r>
    </w:p>
    <w:p w:rsidR="00CF17C1" w:rsidRPr="00CF48B6" w:rsidRDefault="000970CB" w:rsidP="00CF17C1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F17C1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Бульдозер автогрейдера предназначен для продольного перемещения грунта и других сыпучих материалов на небольшие расстояния (до 100 м), для засыпки рвов, ям, траншей, котлованов, а также для других работ при планировке местности и строительстве дорог. Бульдозер устанавливается спереди передних колес и представляет собой отвал с приваренными к нему кронштейнами и двумя стойками; к нижней кромке отвала крепится болтами съемный нож.</w:t>
      </w:r>
    </w:p>
    <w:p w:rsidR="00CF17C1" w:rsidRPr="00CF48B6" w:rsidRDefault="00CF17C1" w:rsidP="00CF17C1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Снегоочиститель Д-598 предназначен для очистки дорог, улиц и площадей от свежевыпавшего снега. Отвал снегоочистителя монтируется на раму, которая шарнирно крепится к головной отливке основной рамы автогрейдера. При работе отвал опирается на две лыжи, имеющие регулирующее устройство для установки отвала на различную высоту по отношению к поверхности основания дороги в зависимости от условий работы и типа покрытия очищаемой дороги.</w:t>
      </w:r>
      <w:r w:rsidR="000970CB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Снегоочиститель имеет два пружинных амортизатора, предохраняющих отвал и раму от перегрузок. Подъем и опускание снегоочистителя и подвеска его на раме автогрейдера осуществляются так же, как и бульдозера.</w:t>
      </w:r>
    </w:p>
    <w:p w:rsidR="00CF17C1" w:rsidRPr="00CF48B6" w:rsidRDefault="00CF17C1" w:rsidP="00CF17C1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Автогрейдер снабжен жесткой несущей рамой коробчатого сечения, механической трансмиссией, гидроприводом рабочих органов. Трансмиссия </w:t>
      </w:r>
      <w:r w:rsidR="000970CB"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включает муфту сцепления, 8</w:t>
      </w:r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-скоростную коробку перемены передач (шесть вперед и две назад), дифференциал и два редуктора балансиров, на концах которых смонтированы четыре ведущих колеса. Колеса заднего моста, т.е. одно из колес каждого балансира, снабжены гидравлическими тормозами. Гидропривод рабочих органов включает насосы НШ-46 и НШ-10, распределительное устройство Р-76-6-ПГ, механизм поворота отвального ножа в плане с </w:t>
      </w:r>
      <w:proofErr w:type="spellStart"/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гидромотором</w:t>
      </w:r>
      <w:proofErr w:type="spellEnd"/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НПА-64, гидроцилиндры и гидроусилитель руля.</w:t>
      </w:r>
    </w:p>
    <w:p w:rsidR="00CF17C1" w:rsidRPr="00CF48B6" w:rsidRDefault="00CF17C1" w:rsidP="00CF17C1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Для передвижения автогрейдер Д-598 оборудован силовой установкой. В качестве силового оборудования используется двигатель СМД-14А, который установлен на трех опорах на задней части рамы автогрейдера. Сзади двигателя расположены водяной и масляный радиаторы. Двигатель закрыт капотом со съемными боковыми щитками. Мощность двигателя 75 </w:t>
      </w:r>
      <w:proofErr w:type="spellStart"/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л.с</w:t>
      </w:r>
      <w:proofErr w:type="spellEnd"/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. Крутящий момент от двигателя на колеса передается через силовую передачу. Автогрейдер Д-598А оснащен двигателем Д-60К мощностью 60 </w:t>
      </w:r>
      <w:proofErr w:type="spellStart"/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л.</w:t>
      </w:r>
      <w:proofErr w:type="gramStart"/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с</w:t>
      </w:r>
      <w:proofErr w:type="spellEnd"/>
      <w:proofErr w:type="gramEnd"/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.</w:t>
      </w:r>
    </w:p>
    <w:p w:rsidR="00CF17C1" w:rsidRPr="00CF48B6" w:rsidRDefault="00CF17C1" w:rsidP="00C42F0E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F48B6">
        <w:rPr>
          <w:rStyle w:val="a3"/>
          <w:rFonts w:ascii="Times New Roman" w:hAnsi="Times New Roman" w:cs="Times New Roman"/>
          <w:i w:val="0"/>
          <w:sz w:val="24"/>
          <w:szCs w:val="24"/>
        </w:rPr>
        <w:t>Силовая передача состоит из соединительного вала, коробки передач, заднего моста и редукторов балансиров.</w:t>
      </w:r>
      <w:r w:rsidR="00C42F0E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026669" w:rsidRPr="00CF48B6" w:rsidRDefault="00026669" w:rsidP="008E1AD1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85"/>
        <w:gridCol w:w="1137"/>
        <w:gridCol w:w="819"/>
        <w:gridCol w:w="833"/>
        <w:gridCol w:w="889"/>
        <w:gridCol w:w="742"/>
        <w:gridCol w:w="721"/>
        <w:gridCol w:w="730"/>
        <w:gridCol w:w="783"/>
        <w:gridCol w:w="817"/>
        <w:gridCol w:w="940"/>
      </w:tblGrid>
      <w:tr w:rsidR="00026669" w:rsidRPr="00CF48B6" w:rsidTr="008E1AD1">
        <w:tc>
          <w:tcPr>
            <w:tcW w:w="0" w:type="auto"/>
            <w:hideMark/>
          </w:tcPr>
          <w:p w:rsidR="00026669" w:rsidRPr="00EC7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показателей </w:t>
            </w:r>
          </w:p>
        </w:tc>
        <w:tc>
          <w:tcPr>
            <w:tcW w:w="0" w:type="auto"/>
            <w:hideMark/>
          </w:tcPr>
          <w:p w:rsidR="00026669" w:rsidRPr="00EC7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B6">
              <w:rPr>
                <w:rFonts w:ascii="Times New Roman" w:eastAsia="Times New Roman" w:hAnsi="Times New Roman" w:cs="Times New Roman"/>
                <w:bCs/>
                <w:lang w:eastAsia="ru-RU"/>
              </w:rPr>
              <w:t>Единица измерения</w:t>
            </w:r>
          </w:p>
        </w:tc>
        <w:tc>
          <w:tcPr>
            <w:tcW w:w="0" w:type="auto"/>
            <w:hideMark/>
          </w:tcPr>
          <w:p w:rsidR="00026669" w:rsidRPr="00EC7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ДЗ-40 (Д-598) </w:t>
            </w:r>
          </w:p>
        </w:tc>
        <w:tc>
          <w:tcPr>
            <w:tcW w:w="0" w:type="auto"/>
            <w:hideMark/>
          </w:tcPr>
          <w:p w:rsidR="00026669" w:rsidRPr="00EC7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ДЗ-40А (Д-598А) </w:t>
            </w:r>
          </w:p>
        </w:tc>
        <w:tc>
          <w:tcPr>
            <w:tcW w:w="0" w:type="auto"/>
            <w:hideMark/>
          </w:tcPr>
          <w:p w:rsidR="00026669" w:rsidRPr="00EC7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ДЗ-61А (Д-710А) </w:t>
            </w:r>
          </w:p>
        </w:tc>
        <w:tc>
          <w:tcPr>
            <w:tcW w:w="0" w:type="auto"/>
            <w:hideMark/>
          </w:tcPr>
          <w:p w:rsidR="00026669" w:rsidRPr="00EC7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B6">
              <w:rPr>
                <w:rFonts w:ascii="Times New Roman" w:eastAsia="Times New Roman" w:hAnsi="Times New Roman" w:cs="Times New Roman"/>
                <w:bCs/>
                <w:lang w:eastAsia="ru-RU"/>
              </w:rPr>
              <w:t>Д3-31А (Д-557А)</w:t>
            </w:r>
          </w:p>
        </w:tc>
        <w:tc>
          <w:tcPr>
            <w:tcW w:w="0" w:type="auto"/>
            <w:hideMark/>
          </w:tcPr>
          <w:p w:rsidR="00026669" w:rsidRPr="00EC7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B6">
              <w:rPr>
                <w:rFonts w:ascii="Times New Roman" w:eastAsia="Times New Roman" w:hAnsi="Times New Roman" w:cs="Times New Roman"/>
                <w:bCs/>
                <w:lang w:eastAsia="ru-RU"/>
              </w:rPr>
              <w:t>Д3-31 (Д-557)</w:t>
            </w:r>
          </w:p>
        </w:tc>
        <w:tc>
          <w:tcPr>
            <w:tcW w:w="0" w:type="auto"/>
            <w:hideMark/>
          </w:tcPr>
          <w:p w:rsidR="00026669" w:rsidRPr="00EC7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B6">
              <w:rPr>
                <w:rFonts w:ascii="Times New Roman" w:eastAsia="Times New Roman" w:hAnsi="Times New Roman" w:cs="Times New Roman"/>
                <w:bCs/>
                <w:lang w:eastAsia="ru-RU"/>
              </w:rPr>
              <w:t>ДЭ-31С (Д-557С)</w:t>
            </w:r>
          </w:p>
        </w:tc>
        <w:tc>
          <w:tcPr>
            <w:tcW w:w="0" w:type="auto"/>
            <w:hideMark/>
          </w:tcPr>
          <w:p w:rsidR="00026669" w:rsidRPr="00EC7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ДЗ-14(Д-395А) </w:t>
            </w:r>
          </w:p>
        </w:tc>
        <w:tc>
          <w:tcPr>
            <w:tcW w:w="0" w:type="auto"/>
            <w:hideMark/>
          </w:tcPr>
          <w:p w:rsidR="00026669" w:rsidRPr="00EC7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B6">
              <w:rPr>
                <w:rFonts w:ascii="Times New Roman" w:eastAsia="Times New Roman" w:hAnsi="Times New Roman" w:cs="Times New Roman"/>
                <w:bCs/>
                <w:lang w:eastAsia="ru-RU"/>
              </w:rPr>
              <w:t>ДЗ-14</w:t>
            </w:r>
            <w:proofErr w:type="gramStart"/>
            <w:r w:rsidRPr="00EC78B6">
              <w:rPr>
                <w:rFonts w:ascii="Times New Roman" w:eastAsia="Times New Roman" w:hAnsi="Times New Roman" w:cs="Times New Roman"/>
                <w:bCs/>
                <w:lang w:eastAsia="ru-RU"/>
              </w:rPr>
              <w:t>Б(</w:t>
            </w:r>
            <w:proofErr w:type="gramEnd"/>
            <w:r w:rsidRPr="00EC78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Д-395Б) </w:t>
            </w:r>
          </w:p>
        </w:tc>
        <w:tc>
          <w:tcPr>
            <w:tcW w:w="0" w:type="auto"/>
            <w:hideMark/>
          </w:tcPr>
          <w:p w:rsidR="00026669" w:rsidRPr="00EC7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8B6">
              <w:rPr>
                <w:rFonts w:ascii="Times New Roman" w:eastAsia="Times New Roman" w:hAnsi="Times New Roman" w:cs="Times New Roman"/>
                <w:bCs/>
                <w:lang w:eastAsia="ru-RU"/>
              </w:rPr>
              <w:t>ДЗ-14</w:t>
            </w:r>
            <w:proofErr w:type="gramStart"/>
            <w:r w:rsidRPr="00EC78B6">
              <w:rPr>
                <w:rFonts w:ascii="Times New Roman" w:eastAsia="Times New Roman" w:hAnsi="Times New Roman" w:cs="Times New Roman"/>
                <w:bCs/>
                <w:lang w:eastAsia="ru-RU"/>
              </w:rPr>
              <w:t>В(</w:t>
            </w:r>
            <w:proofErr w:type="gramEnd"/>
            <w:r w:rsidRPr="00EC78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Д-395В) </w:t>
            </w:r>
          </w:p>
        </w:tc>
      </w:tr>
      <w:tr w:rsidR="008E1AD1" w:rsidRPr="00CF48B6" w:rsidTr="008E1AD1">
        <w:tc>
          <w:tcPr>
            <w:tcW w:w="0" w:type="auto"/>
            <w:hideMark/>
          </w:tcPr>
          <w:p w:rsidR="00026669" w:rsidRPr="00CF48B6" w:rsidRDefault="00026669" w:rsidP="008E1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Длина отвала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3040—3080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</w:t>
            </w:r>
          </w:p>
        </w:tc>
        <w:tc>
          <w:tcPr>
            <w:tcW w:w="0" w:type="auto"/>
            <w:gridSpan w:val="2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</w:t>
            </w:r>
          </w:p>
        </w:tc>
        <w:tc>
          <w:tcPr>
            <w:tcW w:w="0" w:type="auto"/>
            <w:gridSpan w:val="2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8E1AD1" w:rsidRPr="00CF48B6" w:rsidTr="008E1AD1">
        <w:tc>
          <w:tcPr>
            <w:tcW w:w="0" w:type="auto"/>
            <w:hideMark/>
          </w:tcPr>
          <w:p w:rsidR="00026669" w:rsidRPr="00CF48B6" w:rsidRDefault="00026669" w:rsidP="008E1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отвала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gridSpan w:val="2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gridSpan w:val="2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8E1AD1" w:rsidRPr="00CF48B6" w:rsidTr="008E1AD1">
        <w:tc>
          <w:tcPr>
            <w:tcW w:w="0" w:type="auto"/>
            <w:hideMark/>
          </w:tcPr>
          <w:p w:rsidR="00026669" w:rsidRPr="00CF48B6" w:rsidRDefault="00026669" w:rsidP="008E1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отвала за колеса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8E1AD1" w:rsidRPr="00CF48B6" w:rsidTr="008E1AD1">
        <w:tc>
          <w:tcPr>
            <w:tcW w:w="0" w:type="auto"/>
            <w:hideMark/>
          </w:tcPr>
          <w:p w:rsidR="00026669" w:rsidRPr="00CF48B6" w:rsidRDefault="00026669" w:rsidP="008E1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резания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30—70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30—70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30—70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30—70</w:t>
            </w:r>
          </w:p>
        </w:tc>
        <w:tc>
          <w:tcPr>
            <w:tcW w:w="0" w:type="auto"/>
            <w:gridSpan w:val="2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30—70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30—80</w:t>
            </w:r>
          </w:p>
        </w:tc>
        <w:tc>
          <w:tcPr>
            <w:tcW w:w="0" w:type="auto"/>
            <w:gridSpan w:val="2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25—90</w:t>
            </w:r>
          </w:p>
        </w:tc>
      </w:tr>
      <w:tr w:rsidR="00026669" w:rsidRPr="00CF48B6" w:rsidTr="008E1AD1">
        <w:tc>
          <w:tcPr>
            <w:tcW w:w="0" w:type="auto"/>
            <w:gridSpan w:val="11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Производительность на планировке земляного полотна под автомобильную</w:t>
            </w:r>
            <w:r w:rsidRPr="00CF48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br/>
              <w:t xml:space="preserve">или железную дорогу при рабочем ходе в двух направлениях на группах грунтов: </w:t>
            </w:r>
          </w:p>
        </w:tc>
      </w:tr>
      <w:tr w:rsidR="00026669" w:rsidRPr="00CF48B6" w:rsidTr="008E1AD1">
        <w:tc>
          <w:tcPr>
            <w:tcW w:w="0" w:type="auto"/>
            <w:hideMark/>
          </w:tcPr>
          <w:p w:rsidR="00026669" w:rsidRPr="00CF48B6" w:rsidRDefault="00026669" w:rsidP="008E1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м3/ч</w:t>
            </w:r>
          </w:p>
        </w:tc>
        <w:tc>
          <w:tcPr>
            <w:tcW w:w="0" w:type="auto"/>
            <w:gridSpan w:val="3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0" w:type="auto"/>
            <w:gridSpan w:val="3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0" w:type="auto"/>
            <w:gridSpan w:val="3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026669" w:rsidRPr="00CF48B6" w:rsidTr="008E1AD1">
        <w:tc>
          <w:tcPr>
            <w:tcW w:w="0" w:type="auto"/>
            <w:hideMark/>
          </w:tcPr>
          <w:p w:rsidR="00026669" w:rsidRPr="00CF48B6" w:rsidRDefault="00026669" w:rsidP="008E1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м3/ч</w:t>
            </w:r>
          </w:p>
        </w:tc>
        <w:tc>
          <w:tcPr>
            <w:tcW w:w="0" w:type="auto"/>
            <w:gridSpan w:val="3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0" w:type="auto"/>
            <w:gridSpan w:val="3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0" w:type="auto"/>
            <w:gridSpan w:val="3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</w:tr>
      <w:tr w:rsidR="00026669" w:rsidRPr="00CF48B6" w:rsidTr="008E1AD1">
        <w:tc>
          <w:tcPr>
            <w:tcW w:w="0" w:type="auto"/>
            <w:hideMark/>
          </w:tcPr>
          <w:p w:rsidR="00026669" w:rsidRPr="00CF48B6" w:rsidRDefault="00026669" w:rsidP="008E1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м3/ч</w:t>
            </w:r>
          </w:p>
        </w:tc>
        <w:tc>
          <w:tcPr>
            <w:tcW w:w="0" w:type="auto"/>
            <w:gridSpan w:val="3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gridSpan w:val="3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gridSpan w:val="3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026669" w:rsidRPr="00CF48B6" w:rsidTr="008E1AD1">
        <w:tc>
          <w:tcPr>
            <w:tcW w:w="0" w:type="auto"/>
            <w:hideMark/>
          </w:tcPr>
          <w:p w:rsidR="00026669" w:rsidRPr="00CF48B6" w:rsidRDefault="00026669" w:rsidP="008E1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двигателя 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СМД-14А 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Д-60Р 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А-41М 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Д-108 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А-01М 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А-01М 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ЯМЗ-238 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ЯМЗ-238 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У1Д6-250Т</w:t>
            </w:r>
            <w:proofErr w:type="gramStart"/>
            <w:r w:rsidRPr="00CF4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</w:t>
            </w:r>
            <w:proofErr w:type="gramEnd"/>
            <w:r w:rsidRPr="00CF4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С2-250 </w:t>
            </w:r>
          </w:p>
        </w:tc>
      </w:tr>
      <w:tr w:rsidR="00026669" w:rsidRPr="00CF48B6" w:rsidTr="008E1AD1">
        <w:tc>
          <w:tcPr>
            <w:tcW w:w="0" w:type="auto"/>
            <w:hideMark/>
          </w:tcPr>
          <w:p w:rsidR="00026669" w:rsidRPr="00CF48B6" w:rsidRDefault="00026669" w:rsidP="008E1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с.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026669" w:rsidRPr="00CF48B6" w:rsidRDefault="00A2258A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26669"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gridSpan w:val="2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26669" w:rsidRPr="00CF48B6" w:rsidTr="008E1AD1">
        <w:tc>
          <w:tcPr>
            <w:tcW w:w="0" w:type="auto"/>
            <w:hideMark/>
          </w:tcPr>
          <w:p w:rsidR="00026669" w:rsidRPr="00CF48B6" w:rsidRDefault="00026669" w:rsidP="008E1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Скорости передвижения вперед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3,7—30,4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3,25—27,0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2,6—32,8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3,4—28,3</w:t>
            </w:r>
          </w:p>
        </w:tc>
        <w:tc>
          <w:tcPr>
            <w:tcW w:w="0" w:type="auto"/>
            <w:gridSpan w:val="2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4,1- 36,8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3,5—28,4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026669" w:rsidRPr="00CF48B6" w:rsidTr="008E1AD1">
        <w:tc>
          <w:tcPr>
            <w:tcW w:w="0" w:type="auto"/>
            <w:hideMark/>
          </w:tcPr>
          <w:p w:rsidR="00026669" w:rsidRPr="00CF48B6" w:rsidRDefault="00026669" w:rsidP="008E1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назад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3,2—11,6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2,8—10,3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2,2—10,9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4,0-6,8</w:t>
            </w:r>
          </w:p>
        </w:tc>
        <w:tc>
          <w:tcPr>
            <w:tcW w:w="0" w:type="auto"/>
            <w:gridSpan w:val="2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4,4- 16,5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4,1—5,7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026669" w:rsidRPr="00CF48B6" w:rsidTr="008E1AD1">
        <w:tc>
          <w:tcPr>
            <w:tcW w:w="0" w:type="auto"/>
            <w:gridSpan w:val="11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Габаритные размеры: </w:t>
            </w:r>
          </w:p>
        </w:tc>
      </w:tr>
      <w:tr w:rsidR="00026669" w:rsidRPr="00CF48B6" w:rsidTr="008E1AD1">
        <w:tc>
          <w:tcPr>
            <w:tcW w:w="0" w:type="auto"/>
            <w:hideMark/>
          </w:tcPr>
          <w:p w:rsidR="00026669" w:rsidRPr="00CF48B6" w:rsidRDefault="00026669" w:rsidP="008E1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8250</w:t>
            </w:r>
          </w:p>
        </w:tc>
        <w:tc>
          <w:tcPr>
            <w:tcW w:w="0" w:type="auto"/>
            <w:gridSpan w:val="2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10 250</w:t>
            </w:r>
          </w:p>
        </w:tc>
      </w:tr>
      <w:tr w:rsidR="00026669" w:rsidRPr="00CF48B6" w:rsidTr="008E1AD1">
        <w:tc>
          <w:tcPr>
            <w:tcW w:w="0" w:type="auto"/>
            <w:hideMark/>
          </w:tcPr>
          <w:p w:rsidR="00026669" w:rsidRPr="00CF48B6" w:rsidRDefault="00026669" w:rsidP="008E1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gridSpan w:val="2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</w:t>
            </w:r>
          </w:p>
        </w:tc>
      </w:tr>
      <w:tr w:rsidR="00026669" w:rsidRPr="00CF48B6" w:rsidTr="008E1AD1">
        <w:tc>
          <w:tcPr>
            <w:tcW w:w="0" w:type="auto"/>
            <w:hideMark/>
          </w:tcPr>
          <w:p w:rsidR="00026669" w:rsidRPr="00CF48B6" w:rsidRDefault="00026669" w:rsidP="008E1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2945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gridSpan w:val="2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3495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</w:tr>
      <w:tr w:rsidR="00026669" w:rsidRPr="00CF48B6" w:rsidTr="008E1AD1">
        <w:tc>
          <w:tcPr>
            <w:tcW w:w="0" w:type="auto"/>
            <w:hideMark/>
          </w:tcPr>
          <w:p w:rsidR="00026669" w:rsidRPr="00CF48B6" w:rsidRDefault="00026669" w:rsidP="008E1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 по наружному колесу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gridSpan w:val="2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026669" w:rsidRPr="00CF48B6" w:rsidTr="008E1AD1">
        <w:tc>
          <w:tcPr>
            <w:tcW w:w="0" w:type="auto"/>
            <w:hideMark/>
          </w:tcPr>
          <w:p w:rsidR="00026669" w:rsidRPr="00CF48B6" w:rsidRDefault="00026669" w:rsidP="008E1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(вес)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12,34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hideMark/>
          </w:tcPr>
          <w:p w:rsidR="00026669" w:rsidRPr="00CF48B6" w:rsidRDefault="00026669" w:rsidP="008E1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</w:tbl>
    <w:p w:rsidR="00026669" w:rsidRPr="00CF48B6" w:rsidRDefault="00026669" w:rsidP="008E1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26669" w:rsidRPr="00CF48B6" w:rsidSect="00CF17C1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39"/>
    <w:rsid w:val="00026669"/>
    <w:rsid w:val="0005503F"/>
    <w:rsid w:val="00055926"/>
    <w:rsid w:val="00096F88"/>
    <w:rsid w:val="000970CB"/>
    <w:rsid w:val="000D0895"/>
    <w:rsid w:val="000E5ABB"/>
    <w:rsid w:val="00153B78"/>
    <w:rsid w:val="00154565"/>
    <w:rsid w:val="002505A1"/>
    <w:rsid w:val="002C1428"/>
    <w:rsid w:val="0034039F"/>
    <w:rsid w:val="00401236"/>
    <w:rsid w:val="0052150E"/>
    <w:rsid w:val="0069570F"/>
    <w:rsid w:val="006C7EBF"/>
    <w:rsid w:val="00824B44"/>
    <w:rsid w:val="008E1AD1"/>
    <w:rsid w:val="008E3349"/>
    <w:rsid w:val="00A2258A"/>
    <w:rsid w:val="00A92E21"/>
    <w:rsid w:val="00AF1C30"/>
    <w:rsid w:val="00B178DF"/>
    <w:rsid w:val="00BB7017"/>
    <w:rsid w:val="00BE0774"/>
    <w:rsid w:val="00C42F0E"/>
    <w:rsid w:val="00CF17C1"/>
    <w:rsid w:val="00CF48B6"/>
    <w:rsid w:val="00E13039"/>
    <w:rsid w:val="00EA30BA"/>
    <w:rsid w:val="00EC78B6"/>
    <w:rsid w:val="00F8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26669"/>
    <w:rPr>
      <w:i/>
      <w:iCs/>
    </w:rPr>
  </w:style>
  <w:style w:type="character" w:styleId="a4">
    <w:name w:val="Strong"/>
    <w:basedOn w:val="a0"/>
    <w:uiPriority w:val="22"/>
    <w:qFormat/>
    <w:rsid w:val="00026669"/>
    <w:rPr>
      <w:b/>
      <w:bCs/>
    </w:rPr>
  </w:style>
  <w:style w:type="table" w:styleId="a5">
    <w:name w:val="Table Grid"/>
    <w:basedOn w:val="a1"/>
    <w:uiPriority w:val="59"/>
    <w:rsid w:val="000266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42F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26669"/>
    <w:rPr>
      <w:i/>
      <w:iCs/>
    </w:rPr>
  </w:style>
  <w:style w:type="character" w:styleId="a4">
    <w:name w:val="Strong"/>
    <w:basedOn w:val="a0"/>
    <w:uiPriority w:val="22"/>
    <w:qFormat/>
    <w:rsid w:val="00026669"/>
    <w:rPr>
      <w:b/>
      <w:bCs/>
    </w:rPr>
  </w:style>
  <w:style w:type="table" w:styleId="a5">
    <w:name w:val="Table Grid"/>
    <w:basedOn w:val="a1"/>
    <w:uiPriority w:val="59"/>
    <w:rsid w:val="000266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42F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2020-08-11T12:20:00Z</dcterms:created>
  <dcterms:modified xsi:type="dcterms:W3CDTF">2022-06-11T05:41:00Z</dcterms:modified>
</cp:coreProperties>
</file>