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9C" w:rsidRPr="00277FF4" w:rsidRDefault="007079DA" w:rsidP="0027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31E405" wp14:editId="1C055502">
            <wp:simplePos x="0" y="0"/>
            <wp:positionH relativeFrom="margin">
              <wp:posOffset>102870</wp:posOffset>
            </wp:positionH>
            <wp:positionV relativeFrom="margin">
              <wp:posOffset>895350</wp:posOffset>
            </wp:positionV>
            <wp:extent cx="6152515" cy="3364230"/>
            <wp:effectExtent l="0" t="0" r="63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FF4" w:rsidRPr="00277FF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02-447 </w:t>
      </w:r>
      <w:proofErr w:type="spellStart"/>
      <w:r w:rsidR="00DE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Studebaker</w:t>
      </w:r>
      <w:proofErr w:type="spellEnd"/>
      <w:r w:rsidR="00DE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US6</w:t>
      </w:r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U4 6х6 бортовой грузовик </w:t>
      </w:r>
      <w:proofErr w:type="spellStart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2,5/4 </w:t>
      </w:r>
      <w:proofErr w:type="spellStart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4,5-тонной лебедкой </w:t>
      </w:r>
      <w:proofErr w:type="spellStart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Heil</w:t>
      </w:r>
      <w:proofErr w:type="spellEnd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2+20, прицеп 2.5 </w:t>
      </w:r>
      <w:proofErr w:type="spellStart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снаряжённый вес 4.8 </w:t>
      </w:r>
      <w:proofErr w:type="spellStart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Hercules</w:t>
      </w:r>
      <w:proofErr w:type="spellEnd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JXD 95 </w:t>
      </w:r>
      <w:proofErr w:type="spellStart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70 км/час, программа США «</w:t>
      </w:r>
      <w:proofErr w:type="spellStart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Lend</w:t>
      </w:r>
      <w:proofErr w:type="spellEnd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Lease</w:t>
      </w:r>
      <w:proofErr w:type="spellEnd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77FF4" w:rsidRPr="0027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Ac</w:t>
      </w:r>
      <w:r w:rsidR="00DE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</w:t>
      </w:r>
      <w:proofErr w:type="spellEnd"/>
      <w:r w:rsidR="00DE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18779 экз., </w:t>
      </w:r>
      <w:proofErr w:type="spellStart"/>
      <w:r w:rsidR="00511D27" w:rsidRPr="0051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Studebaker</w:t>
      </w:r>
      <w:proofErr w:type="spellEnd"/>
      <w:r w:rsidR="00511D27" w:rsidRPr="0051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1D27" w:rsidRPr="0051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Corp</w:t>
      </w:r>
      <w:proofErr w:type="spellEnd"/>
      <w:r w:rsidR="00511D27" w:rsidRPr="0051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511D27" w:rsidRPr="0051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="00511D27" w:rsidRPr="0051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1D27" w:rsidRPr="0051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America</w:t>
      </w:r>
      <w:proofErr w:type="spellEnd"/>
      <w:r w:rsidR="0051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E6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США 1941-45 г.</w:t>
      </w:r>
    </w:p>
    <w:p w:rsidR="004E4FEE" w:rsidRDefault="004E4FEE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Default="00277FF4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армейский грузовой автомобиль, созданный в рамках программы по унификации автотранспорта армии США. Производился с 1941 года фирмой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Corp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1943 года и фирмой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 главным образом для поставок по ленд-лизу. Выпуск завершен в 1945 году. Всего изготовлено 218 863 автомобиля 13 модификаций (от U1 до U13) с короткой и длинной базой, с полным приводом и неполным (U6, U7, U8), с лебедкой и без, с закрытой и открытой кабиной (U3, U7). Фирма 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изготовила 22 204 машины варианта U3.</w:t>
      </w:r>
    </w:p>
    <w:p w:rsidR="0075479C" w:rsidRPr="0019526A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Default="0075479C" w:rsidP="002B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Модификации, поставляемые по ленд-лизу:</w:t>
      </w:r>
    </w:p>
    <w:p w:rsidR="002B536A" w:rsidRDefault="002B536A" w:rsidP="002B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692"/>
        <w:gridCol w:w="941"/>
        <w:gridCol w:w="3066"/>
        <w:gridCol w:w="1438"/>
        <w:gridCol w:w="1053"/>
      </w:tblGrid>
      <w:tr w:rsidR="002B536A" w:rsidRPr="003D5334" w:rsidTr="00D26A56">
        <w:tc>
          <w:tcPr>
            <w:tcW w:w="0" w:type="auto"/>
            <w:gridSpan w:val="6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Модификации автомобилей </w:t>
            </w:r>
            <w:proofErr w:type="spell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Studebaker</w:t>
            </w:r>
            <w:proofErr w:type="spellEnd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</w:t>
            </w:r>
            <w:r w:rsidR="00DE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</w:t>
            </w:r>
            <w:r w:rsidR="00DE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Каталожный шифр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81 535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18 779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1941–1942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6х4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</w:t>
            </w:r>
          </w:p>
        </w:tc>
      </w:tr>
      <w:tr w:rsidR="002B536A" w:rsidRPr="003D5334" w:rsidTr="00A614D9">
        <w:trPr>
          <w:trHeight w:val="355"/>
        </w:trPr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U7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69 998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U8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12 104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U10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Самосвал с задней </w:t>
            </w: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разгрузкой c лебёдкой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U11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задней разгрузкой без лебёдки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U12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с лебёдкой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без лебёдки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2B536A" w:rsidRDefault="002B536A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Default="007079DA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US6 (6x6) — </w:t>
      </w:r>
      <w:proofErr w:type="spellStart"/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армейский грузовик повышенной проходимости. Особенности конструкции: колесная формула 6x6, цельнометаллическая кабина (на части машин — с брезентовыми дверями и верхом), грузовая платформа — цельнометаллическая или деревянная (на части машин — самосвального типа), шестицилиндровый дв</w:t>
      </w:r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игатель рабочим объемом 5240 см3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сухое однодисковое сцепление, пятиступенчатая коробка передач, двухступенчатая раздаточная коробка, гидравлические тормоза с вакуумным усилителем, подвеска на продольных полуэллиптических рессорах.</w:t>
      </w:r>
    </w:p>
    <w:p w:rsidR="001C6290" w:rsidRPr="0019526A" w:rsidRDefault="001C6290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поставки по ленд-лизу, видимо, в спешке попали и так называемые тропические варианты с открытой кабиной и брезентовым верхом, также пригодившиеся в РККА.</w:t>
      </w:r>
    </w:p>
    <w:p w:rsidR="0075479C" w:rsidRDefault="00775203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US6(6x4) — вариант автомобиля без привода на передний мост. Изготовлено 87 742 машины.</w:t>
      </w:r>
    </w:p>
    <w:p w:rsidR="001C6290" w:rsidRPr="0019526A" w:rsidRDefault="001C6290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1943 года поступали и пятитонные дорожные грузовики, и шасси U7/U8 с колесной формулой 6х4.</w:t>
      </w:r>
    </w:p>
    <w:p w:rsidR="0075479C" w:rsidRDefault="00775203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был, безусловно, наипопулярнейшим и самым массовым ленд-лизовским автомобилем в СССР</w:t>
      </w:r>
      <w:proofErr w:type="gram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годы войны в Советский Союз было поставлено свыше 150 тыс. «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студебекеров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разных модификаций. Большинство машин поступало в разобранном виде — их сборкой занимался завод «</w:t>
      </w:r>
      <w:proofErr w:type="spellStart"/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Москве, а с 1944 года — завод в Минске (будущий МАЗ). Машины, собранные на сборочных предприятиях в Иране, гнали своим ходом. Часто в их кузовах везли ящики с разобранными «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студебекерами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потом собирали на заводе в Орджоникидзе (ныне Владикавказ).</w:t>
      </w:r>
    </w:p>
    <w:p w:rsidR="008E03CC" w:rsidRDefault="008E03C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3136"/>
        <w:gridCol w:w="1323"/>
        <w:gridCol w:w="989"/>
        <w:gridCol w:w="883"/>
        <w:gridCol w:w="910"/>
        <w:gridCol w:w="1663"/>
      </w:tblGrid>
      <w:tr w:rsidR="008E03CC" w:rsidTr="008E03CC">
        <w:trPr>
          <w:trHeight w:hRule="exact" w:val="355"/>
          <w:jc w:val="center"/>
        </w:trPr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>Wheelbase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>Width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>Weight empty</w:t>
            </w:r>
          </w:p>
        </w:tc>
      </w:tr>
      <w:tr w:rsidR="008E03CC" w:rsidTr="008E03CC">
        <w:trPr>
          <w:trHeight w:hRule="exact" w:val="562"/>
          <w:jc w:val="center"/>
        </w:trPr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  <w:lang w:val="en-US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U1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Cargo - no winch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br/>
            </w: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U2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Cargo - with winch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Short (6x6)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6.38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2.24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2.69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4.150 kg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br/>
              <w:t>4.425 kg</w:t>
            </w:r>
          </w:p>
        </w:tc>
      </w:tr>
      <w:tr w:rsidR="008E03CC" w:rsidTr="008F45BE">
        <w:trPr>
          <w:trHeight w:hRule="exact" w:val="567"/>
          <w:jc w:val="center"/>
        </w:trPr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  <w:lang w:val="en-US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U3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Cargo (LWB) - no winch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br/>
            </w: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U4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Cargo - with winch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Long (6x6)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8.51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2.24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2.69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4,479 kg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br/>
              <w:t>4.756 kg</w:t>
            </w:r>
          </w:p>
        </w:tc>
      </w:tr>
      <w:tr w:rsidR="008E03CC" w:rsidTr="008E03CC">
        <w:trPr>
          <w:trHeight w:hRule="exact" w:val="269"/>
          <w:jc w:val="center"/>
        </w:trPr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  <w:lang w:val="en-US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U5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Fuel tank - no winch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Long (6x6)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6.38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2.24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2.21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4,801 kg</w:t>
            </w:r>
          </w:p>
        </w:tc>
      </w:tr>
      <w:tr w:rsidR="008E03CC" w:rsidTr="008E03CC">
        <w:trPr>
          <w:trHeight w:hRule="exact" w:val="287"/>
          <w:jc w:val="center"/>
        </w:trPr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U6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Tractor - no winch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Short (6x4)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5.26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2.21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2.18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3,714 kg</w:t>
            </w:r>
          </w:p>
        </w:tc>
      </w:tr>
      <w:tr w:rsidR="008E03CC" w:rsidTr="008E03CC">
        <w:trPr>
          <w:trHeight w:hRule="exact" w:val="574"/>
          <w:jc w:val="center"/>
        </w:trPr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  <w:lang w:val="en-US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U7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Cargo (LWB) - no winch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br/>
            </w: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U8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Cargo • with winch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Long (6x4)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8.51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2.24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2.69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4.334 kg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br/>
              <w:t>4.610 kg</w:t>
            </w:r>
          </w:p>
        </w:tc>
      </w:tr>
      <w:tr w:rsidR="008E03CC" w:rsidTr="008E03CC">
        <w:trPr>
          <w:trHeight w:hRule="exact" w:val="271"/>
          <w:jc w:val="center"/>
        </w:trPr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  <w:lang w:val="en-US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U9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Cab/chassis - no winch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Long (6x6)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2.21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2.21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</w:tr>
      <w:tr w:rsidR="008E03CC" w:rsidTr="008E03CC">
        <w:trPr>
          <w:trHeight w:hRule="exact" w:val="573"/>
          <w:jc w:val="center"/>
        </w:trPr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  <w:lang w:val="en-US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U10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End dump - no winch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br/>
            </w: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U11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End dump - with winch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Short (6x6)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5.72 m)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2.24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2.31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4.604 kg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br/>
              <w:t>4.880 kg</w:t>
            </w:r>
          </w:p>
        </w:tc>
      </w:tr>
      <w:tr w:rsidR="008E03CC" w:rsidTr="008E03CC">
        <w:trPr>
          <w:trHeight w:hRule="exact" w:val="567"/>
          <w:jc w:val="center"/>
        </w:trPr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  <w:lang w:val="en-US"/>
              </w:rPr>
            </w:pP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U12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Side dump - no winch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br/>
            </w:r>
            <w:r w:rsidRPr="008E03CC">
              <w:rPr>
                <w:rStyle w:val="2Arial19pt"/>
                <w:rFonts w:ascii="Times New Roman" w:hAnsi="Times New Roman" w:cs="Times New Roman"/>
                <w:sz w:val="24"/>
                <w:szCs w:val="24"/>
              </w:rPr>
              <w:t xml:space="preserve">U13 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- Side dump - with winch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Short (6x6)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5.77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2.24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2.31 m</w:t>
            </w:r>
          </w:p>
        </w:tc>
        <w:tc>
          <w:tcPr>
            <w:tcW w:w="0" w:type="auto"/>
          </w:tcPr>
          <w:p w:rsidR="008E03CC" w:rsidRPr="008E03CC" w:rsidRDefault="008E03CC" w:rsidP="008E03C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t>4.604 kg</w:t>
            </w:r>
            <w:r w:rsidRPr="008E03CC">
              <w:rPr>
                <w:rStyle w:val="2Arial19pt0"/>
                <w:rFonts w:ascii="Times New Roman" w:hAnsi="Times New Roman" w:cs="Times New Roman"/>
                <w:sz w:val="24"/>
                <w:szCs w:val="24"/>
              </w:rPr>
              <w:br/>
              <w:t>4.880 kg</w:t>
            </w:r>
          </w:p>
        </w:tc>
      </w:tr>
    </w:tbl>
    <w:p w:rsidR="008E03CC" w:rsidRDefault="008E03C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Pr="00D34268" w:rsidRDefault="0075479C" w:rsidP="0075479C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D34268">
        <w:rPr>
          <w:sz w:val="24"/>
          <w:szCs w:val="24"/>
        </w:rPr>
        <w:t>Краткая техническая характеристика автомобиля US6 (6x6)</w:t>
      </w:r>
    </w:p>
    <w:p w:rsidR="0075479C" w:rsidRPr="0019526A" w:rsidRDefault="0075479C" w:rsidP="0075479C">
      <w:pPr>
        <w:pStyle w:val="5"/>
        <w:spacing w:before="0" w:beforeAutospacing="0" w:after="0" w:afterAutospacing="0"/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мест: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кузове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 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 (6737 с лебедкой)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7,50-20"</w:t>
            </w:r>
          </w:p>
        </w:tc>
      </w:tr>
    </w:tbl>
    <w:p w:rsidR="0075479C" w:rsidRPr="0019526A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3"/>
        <w:gridCol w:w="4266"/>
      </w:tblGrid>
      <w:tr w:rsidR="0075479C" w:rsidRPr="0019526A" w:rsidTr="00A614D9">
        <w:tc>
          <w:tcPr>
            <w:tcW w:w="0" w:type="auto"/>
            <w:tcBorders>
              <w:top w:val="nil"/>
            </w:tcBorders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Hercules</w:t>
            </w:r>
            <w:proofErr w:type="spell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JXD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с октановым числом не ниже 66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75479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3"/>
    <w:rsid w:val="000E5ABB"/>
    <w:rsid w:val="001C6290"/>
    <w:rsid w:val="00277FF4"/>
    <w:rsid w:val="002B536A"/>
    <w:rsid w:val="003D0476"/>
    <w:rsid w:val="004E4FEE"/>
    <w:rsid w:val="00511D27"/>
    <w:rsid w:val="0052150E"/>
    <w:rsid w:val="007079DA"/>
    <w:rsid w:val="00725163"/>
    <w:rsid w:val="0075479C"/>
    <w:rsid w:val="00775203"/>
    <w:rsid w:val="008E03CC"/>
    <w:rsid w:val="008F45BE"/>
    <w:rsid w:val="00A614D9"/>
    <w:rsid w:val="00D02883"/>
    <w:rsid w:val="00D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9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E03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19pt">
    <w:name w:val="Основной текст (2) + Arial;19 pt;Полужирный"/>
    <w:basedOn w:val="2"/>
    <w:rsid w:val="008E03CC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 w:eastAsia="en-US" w:bidi="en-US"/>
    </w:rPr>
  </w:style>
  <w:style w:type="character" w:customStyle="1" w:styleId="2Arial19pt0">
    <w:name w:val="Основной текст (2) + Arial;19 pt"/>
    <w:basedOn w:val="2"/>
    <w:rsid w:val="008E03CC"/>
    <w:rPr>
      <w:rFonts w:ascii="Arial" w:eastAsia="Arial" w:hAnsi="Arial" w:cs="Arial"/>
      <w:color w:val="000000"/>
      <w:spacing w:val="0"/>
      <w:w w:val="100"/>
      <w:position w:val="0"/>
      <w:sz w:val="38"/>
      <w:szCs w:val="3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E03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9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E03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19pt">
    <w:name w:val="Основной текст (2) + Arial;19 pt;Полужирный"/>
    <w:basedOn w:val="2"/>
    <w:rsid w:val="008E03CC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en-US" w:eastAsia="en-US" w:bidi="en-US"/>
    </w:rPr>
  </w:style>
  <w:style w:type="character" w:customStyle="1" w:styleId="2Arial19pt0">
    <w:name w:val="Основной текст (2) + Arial;19 pt"/>
    <w:basedOn w:val="2"/>
    <w:rsid w:val="008E03CC"/>
    <w:rPr>
      <w:rFonts w:ascii="Arial" w:eastAsia="Arial" w:hAnsi="Arial" w:cs="Arial"/>
      <w:color w:val="000000"/>
      <w:spacing w:val="0"/>
      <w:w w:val="100"/>
      <w:position w:val="0"/>
      <w:sz w:val="38"/>
      <w:szCs w:val="3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E03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B74E-86A6-4DF0-929C-5CB4AC8D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2018-07-23T06:46:00Z</dcterms:created>
  <dcterms:modified xsi:type="dcterms:W3CDTF">2019-09-16T12:03:00Z</dcterms:modified>
</cp:coreProperties>
</file>